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AD8" w:rsidRPr="00826068" w:rsidRDefault="00FF7AD8" w:rsidP="008260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sz w:val="28"/>
          <w:szCs w:val="28"/>
          <w:lang w:val="uk-UA"/>
        </w:rPr>
        <w:t xml:space="preserve">У період з 5 по 9 листопада 2018 р. я прийняла участь у реалізації викладацької мобільності в рамках проекту </w:t>
      </w: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Еразмус+ напряму К107 ‒ ICM “Міжнародна кредитна мобільність” (International Credit Mobility)</w:t>
      </w:r>
      <w:r w:rsidRPr="00826068">
        <w:rPr>
          <w:rStyle w:val="apple-converted-space"/>
          <w:rFonts w:ascii="Times New Roman" w:hAnsi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 університеті Туреччини ‒ Afyon Kocatepe University. </w:t>
      </w:r>
    </w:p>
    <w:p w:rsidR="00FF7AD8" w:rsidRPr="00826068" w:rsidRDefault="00FF7AD8" w:rsidP="008260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7.2pt;margin-top:.25pt;width:203.25pt;height:150pt;z-index:-251658240;visibility:visible" wrapcoords="-80 0 -80 21492 21600 21492 21600 0 -80 0">
            <v:imagedata r:id="rId5" o:title=""/>
            <w10:wrap type="tight"/>
          </v:shape>
        </w:pict>
      </w:r>
    </w:p>
    <w:p w:rsidR="00FF7AD8" w:rsidRDefault="00FF7AD8" w:rsidP="00B25A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Основною метою мого візиту було прочитання лекцій англійською мовою турецьким студентам факультету ветеринарної медицини. Загальний обсяг лекцій склав 8 академічних годин за напрямком «Паразитологія зоонозних гельмінтозів»:</w:t>
      </w:r>
    </w:p>
    <w:p w:rsidR="00FF7AD8" w:rsidRPr="00826068" w:rsidRDefault="00FF7AD8" w:rsidP="008260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FF7AD8" w:rsidRPr="00826068" w:rsidRDefault="00FF7AD8" w:rsidP="00826068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val="uk-UA" w:eastAsia="uk-UA"/>
        </w:rPr>
        <w:pict>
          <v:shape id="Рисунок 2" o:spid="_x0000_s1027" type="#_x0000_t75" style="position:absolute;left:0;text-align:left;margin-left:259.95pt;margin-top:19.35pt;width:218.25pt;height:150pt;z-index:-251657216;visibility:visible" wrapcoords="-74 0 -74 21492 21600 21492 21600 0 -74 0">
            <v:imagedata r:id="rId6" o:title=""/>
            <w10:wrap type="tight"/>
          </v:shape>
        </w:pict>
      </w: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Методи гельмінтологічного дослідження фекалій тварин (2 години);</w:t>
      </w:r>
      <w:r w:rsidRPr="00826068">
        <w:rPr>
          <w:noProof/>
        </w:rPr>
        <w:t xml:space="preserve"> </w:t>
      </w:r>
    </w:p>
    <w:p w:rsidR="00FF7AD8" w:rsidRPr="00826068" w:rsidRDefault="00FF7AD8" w:rsidP="00826068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Трематодози жуйних тварин     (2 години);</w:t>
      </w:r>
    </w:p>
    <w:p w:rsidR="00FF7AD8" w:rsidRPr="00826068" w:rsidRDefault="00FF7AD8" w:rsidP="00826068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Ларвальні цестодози жуйних тварин (2 години);</w:t>
      </w:r>
    </w:p>
    <w:p w:rsidR="00FF7AD8" w:rsidRPr="00826068" w:rsidRDefault="00FF7AD8" w:rsidP="00826068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Ехінококоз (1 година);</w:t>
      </w:r>
    </w:p>
    <w:p w:rsidR="00FF7AD8" w:rsidRPr="00826068" w:rsidRDefault="00FF7AD8" w:rsidP="00826068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Токсокароз (1 година).</w:t>
      </w:r>
    </w:p>
    <w:p w:rsidR="00FF7AD8" w:rsidRPr="00826068" w:rsidRDefault="00FF7AD8" w:rsidP="0082606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FF7AD8" w:rsidRPr="00826068" w:rsidRDefault="00FF7AD8" w:rsidP="008260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val="uk-UA" w:eastAsia="uk-UA"/>
        </w:rPr>
        <w:pict>
          <v:shape id="Рисунок 3" o:spid="_x0000_s1028" type="#_x0000_t75" style="position:absolute;left:0;text-align:left;margin-left:7.95pt;margin-top:.3pt;width:267.75pt;height:162pt;z-index:-251656192;visibility:visible" wrapcoords="-61 0 -61 21500 21600 21500 21600 0 -61 0">
            <v:imagedata r:id="rId7" o:title="" croptop="18461f" cropleft="3692f" cropright="12923f"/>
            <w10:wrap type="tight"/>
          </v:shape>
        </w:pict>
      </w: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Студенти старших курсів факультету ветеринарної медицини із цікавістю та захватом сприймали матеріал, активно задавали запитання наприкінці лекцій. Така активна взаємодія вразила та надихнула мене на подальше професійне самовдосконалення.</w:t>
      </w:r>
    </w:p>
    <w:p w:rsidR="00FF7AD8" w:rsidRPr="00826068" w:rsidRDefault="00FF7AD8" w:rsidP="008260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Окрім лекцій, персоналом факультету ветеринарної медицини було організовано захопливі екскурсії як у межах кампусу, так і поза ним. Так, надзвичайно цікаво було відвідати навчальну ферму, яка спеціалізується на утриманні водних буфало. Від цього виду великої рогатої худоби отримують молоко, яке відзначається підвищеною поживністю, яке в подальшому переробляють на йогурт та вершки у спеціалізованій лабораторії.</w:t>
      </w:r>
    </w:p>
    <w:p w:rsidR="00FF7AD8" w:rsidRPr="00826068" w:rsidRDefault="00FF7AD8" w:rsidP="008260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Надзвичайно цікавими були наші візити до лабораторій факультету. Приємно вразили висока кваліфікація персоналу, рівень оснащення та цікаві дослідження, які проводяться на факультеті.</w:t>
      </w:r>
    </w:p>
    <w:p w:rsidR="00FF7AD8" w:rsidRPr="00826068" w:rsidRDefault="00FF7AD8" w:rsidP="008260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Також ми відвідали клініки дрібних та фермерських тварин, відділ лабораторних тварин, унікальний центр реабілітації диких тварин.</w:t>
      </w:r>
    </w:p>
    <w:p w:rsidR="00FF7AD8" w:rsidRPr="00826068" w:rsidRDefault="00FF7AD8" w:rsidP="008260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Загалом хочу відзначити теплий прийом та турботу, проявлену до нас турецькими колегами.</w:t>
      </w:r>
    </w:p>
    <w:p w:rsidR="00FF7AD8" w:rsidRPr="00826068" w:rsidRDefault="00FF7AD8" w:rsidP="008260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noProof/>
          <w:sz w:val="28"/>
          <w:szCs w:val="28"/>
          <w:shd w:val="clear" w:color="auto" w:fill="FFFFFF"/>
          <w:lang w:val="uk-UA" w:eastAsia="uk-UA"/>
        </w:rPr>
        <w:pict>
          <v:shape id="Рисунок 4" o:spid="_x0000_i1025" type="#_x0000_t75" style="width:347.25pt;height:134.25pt;visibility:visible">
            <v:imagedata r:id="rId8" o:title="" croptop="22228f" cropbottom="11378f" cropleft="7095f"/>
          </v:shape>
        </w:pict>
      </w:r>
    </w:p>
    <w:p w:rsidR="00FF7AD8" w:rsidRPr="00826068" w:rsidRDefault="00FF7AD8" w:rsidP="00B25A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Для всіх моїх колег з різних країн я дам пораду ‒</w:t>
      </w: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якщо ви маєте можливість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взяти участь у проекті «Еразмус</w:t>
      </w:r>
      <w:r w:rsidRPr="0082606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+», обов’язково зробіть це, отримаєте неоціненний та незрівнянний ні з чим досвід!</w:t>
      </w:r>
    </w:p>
    <w:p w:rsidR="00FF7AD8" w:rsidRPr="00826068" w:rsidRDefault="00FF7AD8" w:rsidP="008260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26068">
        <w:rPr>
          <w:rFonts w:ascii="Times New Roman" w:hAnsi="Times New Roman"/>
          <w:noProof/>
          <w:sz w:val="28"/>
          <w:szCs w:val="28"/>
          <w:shd w:val="clear" w:color="auto" w:fill="FFFFFF"/>
          <w:lang w:val="uk-UA" w:eastAsia="uk-UA"/>
        </w:rPr>
        <w:pict>
          <v:shape id="Рисунок 3" o:spid="_x0000_i1026" type="#_x0000_t75" style="width:261pt;height:133.5pt;visibility:visible">
            <v:imagedata r:id="rId9" o:title="" croptop="5591f" cropbottom="26133f" cropleft="16916f" cropright="10995f"/>
          </v:shape>
        </w:pict>
      </w:r>
    </w:p>
    <w:sectPr w:rsidR="00FF7AD8" w:rsidRPr="00826068" w:rsidSect="00194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A5385"/>
    <w:multiLevelType w:val="hybridMultilevel"/>
    <w:tmpl w:val="8450822C"/>
    <w:lvl w:ilvl="0" w:tplc="91FE25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7321"/>
    <w:rsid w:val="000553D7"/>
    <w:rsid w:val="00194FE7"/>
    <w:rsid w:val="00287AF9"/>
    <w:rsid w:val="002A62A6"/>
    <w:rsid w:val="00574F91"/>
    <w:rsid w:val="0060790F"/>
    <w:rsid w:val="006C4705"/>
    <w:rsid w:val="006D61F7"/>
    <w:rsid w:val="00826068"/>
    <w:rsid w:val="009950E0"/>
    <w:rsid w:val="00A629B4"/>
    <w:rsid w:val="00AE5A02"/>
    <w:rsid w:val="00B25A11"/>
    <w:rsid w:val="00BC16AE"/>
    <w:rsid w:val="00C27321"/>
    <w:rsid w:val="00DA4A36"/>
    <w:rsid w:val="00FA64C1"/>
    <w:rsid w:val="00FF7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E7"/>
    <w:pPr>
      <w:spacing w:after="200" w:line="276" w:lineRule="auto"/>
    </w:pPr>
    <w:rPr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C27321"/>
    <w:rPr>
      <w:rFonts w:cs="Times New Roman"/>
    </w:rPr>
  </w:style>
  <w:style w:type="paragraph" w:styleId="ListParagraph">
    <w:name w:val="List Paragraph"/>
    <w:basedOn w:val="Normal"/>
    <w:uiPriority w:val="99"/>
    <w:qFormat/>
    <w:rsid w:val="002A62A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74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4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1232</Words>
  <Characters>703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період з 5 по 9 листопада 2018 р</dc:title>
  <dc:subject/>
  <dc:creator>AdmiN</dc:creator>
  <cp:keywords/>
  <dc:description/>
  <cp:lastModifiedBy>Acer</cp:lastModifiedBy>
  <cp:revision>3</cp:revision>
  <dcterms:created xsi:type="dcterms:W3CDTF">2018-12-17T09:13:00Z</dcterms:created>
  <dcterms:modified xsi:type="dcterms:W3CDTF">2018-12-17T09:14:00Z</dcterms:modified>
</cp:coreProperties>
</file>