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02" w:rsidRPr="003E6F9C" w:rsidRDefault="00A31139" w:rsidP="00305102">
      <w:pPr>
        <w:spacing w:after="0" w:line="240" w:lineRule="auto"/>
        <w:jc w:val="center"/>
        <w:rPr>
          <w:rFonts w:ascii="Times New Roman" w:hAnsi="Times New Roman"/>
          <w:b/>
          <w:sz w:val="28"/>
          <w:szCs w:val="28"/>
          <w:lang w:val="uk-UA"/>
        </w:rPr>
      </w:pPr>
      <w:r w:rsidRPr="00A31139">
        <w:rPr>
          <w:rFonts w:ascii="Arial" w:eastAsia="Times New Roman" w:hAnsi="Arial" w:cs="Arial"/>
          <w:sz w:val="24"/>
          <w:szCs w:val="24"/>
          <w:lang w:val="uk-UA" w:eastAsia="ru-RU"/>
        </w:rPr>
        <w:t> </w:t>
      </w:r>
      <w:r w:rsidR="00305102" w:rsidRPr="003E6F9C">
        <w:rPr>
          <w:rFonts w:ascii="Times New Roman" w:hAnsi="Times New Roman"/>
          <w:b/>
          <w:sz w:val="28"/>
          <w:szCs w:val="28"/>
          <w:lang w:val="uk-UA"/>
        </w:rPr>
        <w:t>МІНІСТЕРСТВО ОСВІТИ І НАУКИ УКРАЇНИ</w:t>
      </w:r>
    </w:p>
    <w:p w:rsidR="00305102" w:rsidRPr="003E6F9C" w:rsidRDefault="00305102" w:rsidP="00305102">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БІЛОЦЕРКІВСЬКИЙ НАЦІОНАЛЬНИЙ АГРАРНИЙ УНІВЕРСИТЕТ</w:t>
      </w:r>
    </w:p>
    <w:p w:rsidR="00305102" w:rsidRPr="003E6F9C" w:rsidRDefault="00305102" w:rsidP="00305102">
      <w:pPr>
        <w:spacing w:after="0" w:line="240" w:lineRule="auto"/>
        <w:jc w:val="center"/>
        <w:rPr>
          <w:rFonts w:ascii="Times New Roman" w:hAnsi="Times New Roman"/>
          <w:b/>
          <w:sz w:val="28"/>
          <w:szCs w:val="28"/>
          <w:lang w:val="uk-UA"/>
        </w:rPr>
      </w:pPr>
    </w:p>
    <w:p w:rsidR="00305102" w:rsidRPr="003E6F9C" w:rsidRDefault="00305102" w:rsidP="0030510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Кафедра </w:t>
      </w:r>
      <w:proofErr w:type="spellStart"/>
      <w:r>
        <w:rPr>
          <w:rFonts w:ascii="Times New Roman" w:hAnsi="Times New Roman"/>
          <w:b/>
          <w:sz w:val="28"/>
          <w:szCs w:val="28"/>
          <w:lang w:val="uk-UA"/>
        </w:rPr>
        <w:t>теоретико</w:t>
      </w:r>
      <w:proofErr w:type="spellEnd"/>
      <w:r>
        <w:rPr>
          <w:rFonts w:ascii="Times New Roman" w:hAnsi="Times New Roman"/>
          <w:b/>
          <w:sz w:val="28"/>
          <w:szCs w:val="28"/>
          <w:lang w:val="uk-UA"/>
        </w:rPr>
        <w:t xml:space="preserve"> – правових та соціально - гуманітарних дисциплін</w:t>
      </w:r>
    </w:p>
    <w:p w:rsidR="00305102" w:rsidRPr="003E6F9C" w:rsidRDefault="00305102" w:rsidP="00305102">
      <w:pPr>
        <w:spacing w:after="0" w:line="240" w:lineRule="auto"/>
        <w:rPr>
          <w:rFonts w:ascii="Times New Roman" w:hAnsi="Times New Roman"/>
          <w:b/>
          <w:sz w:val="28"/>
          <w:szCs w:val="28"/>
          <w:lang w:val="uk-UA"/>
        </w:rPr>
      </w:pPr>
    </w:p>
    <w:p w:rsidR="00305102" w:rsidRPr="003E6F9C" w:rsidRDefault="00305102" w:rsidP="00305102">
      <w:pPr>
        <w:spacing w:after="0" w:line="240" w:lineRule="auto"/>
        <w:jc w:val="center"/>
        <w:rPr>
          <w:rFonts w:ascii="Times New Roman" w:hAnsi="Times New Roman"/>
          <w:b/>
          <w:sz w:val="28"/>
          <w:szCs w:val="28"/>
          <w:lang w:val="uk-UA"/>
        </w:rPr>
      </w:pPr>
    </w:p>
    <w:p w:rsidR="00305102" w:rsidRPr="003E6F9C" w:rsidRDefault="00305102" w:rsidP="00305102">
      <w:pPr>
        <w:spacing w:after="0" w:line="240" w:lineRule="auto"/>
        <w:jc w:val="center"/>
        <w:rPr>
          <w:rFonts w:ascii="Times New Roman" w:hAnsi="Times New Roman"/>
          <w:b/>
          <w:sz w:val="28"/>
          <w:szCs w:val="28"/>
          <w:lang w:val="uk-UA"/>
        </w:rPr>
      </w:pPr>
    </w:p>
    <w:p w:rsidR="00305102" w:rsidRPr="003E6F9C" w:rsidRDefault="00305102" w:rsidP="00305102">
      <w:pPr>
        <w:spacing w:after="0" w:line="360" w:lineRule="auto"/>
        <w:jc w:val="right"/>
        <w:rPr>
          <w:rFonts w:ascii="Times New Roman" w:hAnsi="Times New Roman"/>
          <w:b/>
          <w:sz w:val="28"/>
          <w:szCs w:val="28"/>
          <w:lang w:val="uk-UA"/>
        </w:rPr>
      </w:pPr>
      <w:r w:rsidRPr="003E6F9C">
        <w:rPr>
          <w:rFonts w:ascii="Times New Roman" w:hAnsi="Times New Roman"/>
          <w:b/>
          <w:sz w:val="28"/>
          <w:szCs w:val="28"/>
          <w:lang w:val="uk-UA"/>
        </w:rPr>
        <w:t>«ЗАТВЕРДЖУЮ»</w:t>
      </w:r>
    </w:p>
    <w:p w:rsidR="00305102" w:rsidRPr="003E6F9C" w:rsidRDefault="00305102" w:rsidP="00305102">
      <w:pPr>
        <w:spacing w:after="0" w:line="360" w:lineRule="auto"/>
        <w:jc w:val="right"/>
        <w:rPr>
          <w:rFonts w:ascii="Times New Roman" w:hAnsi="Times New Roman"/>
          <w:sz w:val="28"/>
          <w:szCs w:val="28"/>
          <w:lang w:val="uk-UA"/>
        </w:rPr>
      </w:pPr>
      <w:r w:rsidRPr="003E6F9C">
        <w:rPr>
          <w:rFonts w:ascii="Times New Roman" w:hAnsi="Times New Roman"/>
          <w:sz w:val="28"/>
          <w:szCs w:val="28"/>
          <w:lang w:val="uk-UA"/>
        </w:rPr>
        <w:t>Проректор з освітньої, виховної</w:t>
      </w:r>
    </w:p>
    <w:p w:rsidR="00305102" w:rsidRPr="003E6F9C" w:rsidRDefault="00305102" w:rsidP="00305102">
      <w:pPr>
        <w:spacing w:after="0" w:line="360" w:lineRule="auto"/>
        <w:jc w:val="right"/>
        <w:rPr>
          <w:rFonts w:ascii="Times New Roman" w:hAnsi="Times New Roman"/>
          <w:sz w:val="28"/>
          <w:szCs w:val="28"/>
          <w:lang w:val="uk-UA"/>
        </w:rPr>
      </w:pPr>
      <w:r w:rsidRPr="003E6F9C">
        <w:rPr>
          <w:rFonts w:ascii="Times New Roman" w:hAnsi="Times New Roman"/>
          <w:sz w:val="28"/>
          <w:szCs w:val="28"/>
          <w:lang w:val="uk-UA"/>
        </w:rPr>
        <w:t>та міжнародної діяльності</w:t>
      </w:r>
    </w:p>
    <w:p w:rsidR="00305102" w:rsidRPr="003E6F9C" w:rsidRDefault="00305102" w:rsidP="00305102">
      <w:pPr>
        <w:spacing w:after="0" w:line="360" w:lineRule="auto"/>
        <w:ind w:firstLine="3252"/>
        <w:jc w:val="right"/>
        <w:rPr>
          <w:rFonts w:ascii="Times New Roman" w:hAnsi="Times New Roman"/>
          <w:sz w:val="28"/>
          <w:szCs w:val="28"/>
          <w:lang w:val="uk-UA"/>
        </w:rPr>
      </w:pPr>
      <w:r w:rsidRPr="003E6F9C">
        <w:rPr>
          <w:rFonts w:ascii="Times New Roman" w:hAnsi="Times New Roman"/>
          <w:sz w:val="28"/>
          <w:szCs w:val="28"/>
          <w:lang w:val="uk-UA"/>
        </w:rPr>
        <w:t xml:space="preserve">______________ </w:t>
      </w:r>
      <w:proofErr w:type="spellStart"/>
      <w:r w:rsidRPr="003E6F9C">
        <w:rPr>
          <w:rFonts w:ascii="Times New Roman" w:hAnsi="Times New Roman"/>
          <w:sz w:val="28"/>
          <w:szCs w:val="28"/>
          <w:lang w:val="uk-UA"/>
        </w:rPr>
        <w:t>проф.Т.М</w:t>
      </w:r>
      <w:proofErr w:type="spellEnd"/>
      <w:r w:rsidRPr="003E6F9C">
        <w:rPr>
          <w:rFonts w:ascii="Times New Roman" w:hAnsi="Times New Roman"/>
          <w:sz w:val="28"/>
          <w:szCs w:val="28"/>
          <w:lang w:val="uk-UA"/>
        </w:rPr>
        <w:t xml:space="preserve">. </w:t>
      </w:r>
      <w:proofErr w:type="spellStart"/>
      <w:r w:rsidRPr="003E6F9C">
        <w:rPr>
          <w:rFonts w:ascii="Times New Roman" w:hAnsi="Times New Roman"/>
          <w:sz w:val="28"/>
          <w:szCs w:val="28"/>
          <w:lang w:val="uk-UA"/>
        </w:rPr>
        <w:t>Димань</w:t>
      </w:r>
      <w:proofErr w:type="spellEnd"/>
    </w:p>
    <w:p w:rsidR="00305102" w:rsidRPr="003E6F9C" w:rsidRDefault="00305102" w:rsidP="00305102">
      <w:pPr>
        <w:spacing w:after="0" w:line="360" w:lineRule="auto"/>
        <w:ind w:firstLine="3960"/>
        <w:jc w:val="right"/>
        <w:rPr>
          <w:rFonts w:ascii="Times New Roman" w:hAnsi="Times New Roman"/>
          <w:sz w:val="28"/>
          <w:szCs w:val="28"/>
          <w:lang w:val="uk-UA"/>
        </w:rPr>
      </w:pPr>
      <w:r w:rsidRPr="003E6F9C">
        <w:rPr>
          <w:rFonts w:ascii="Times New Roman" w:hAnsi="Times New Roman"/>
          <w:sz w:val="28"/>
          <w:szCs w:val="28"/>
          <w:lang w:val="uk-UA"/>
        </w:rPr>
        <w:t>“____”_____________ 20__ р.</w:t>
      </w:r>
    </w:p>
    <w:p w:rsidR="00305102" w:rsidRPr="003E6F9C" w:rsidRDefault="00305102" w:rsidP="00305102">
      <w:pPr>
        <w:spacing w:after="0" w:line="240" w:lineRule="auto"/>
        <w:jc w:val="center"/>
        <w:rPr>
          <w:rFonts w:ascii="Times New Roman" w:hAnsi="Times New Roman"/>
          <w:sz w:val="28"/>
          <w:szCs w:val="28"/>
          <w:lang w:val="uk-UA"/>
        </w:rPr>
      </w:pPr>
    </w:p>
    <w:p w:rsidR="00305102" w:rsidRPr="003E6F9C" w:rsidRDefault="00305102" w:rsidP="00305102">
      <w:pPr>
        <w:spacing w:after="0" w:line="240" w:lineRule="auto"/>
        <w:jc w:val="center"/>
        <w:rPr>
          <w:rFonts w:ascii="Times New Roman" w:hAnsi="Times New Roman"/>
          <w:sz w:val="28"/>
          <w:szCs w:val="28"/>
          <w:lang w:val="uk-UA"/>
        </w:rPr>
      </w:pPr>
    </w:p>
    <w:p w:rsidR="00305102" w:rsidRPr="003E6F9C" w:rsidRDefault="00305102" w:rsidP="00305102">
      <w:pPr>
        <w:spacing w:after="0" w:line="240" w:lineRule="auto"/>
        <w:jc w:val="center"/>
        <w:rPr>
          <w:rFonts w:ascii="Times New Roman" w:hAnsi="Times New Roman"/>
          <w:sz w:val="28"/>
          <w:szCs w:val="28"/>
          <w:lang w:val="uk-UA"/>
        </w:rPr>
      </w:pPr>
    </w:p>
    <w:p w:rsidR="00305102" w:rsidRPr="003E6F9C" w:rsidRDefault="00305102" w:rsidP="00305102">
      <w:pPr>
        <w:spacing w:after="0" w:line="240" w:lineRule="auto"/>
        <w:jc w:val="center"/>
        <w:rPr>
          <w:rFonts w:ascii="Times New Roman" w:hAnsi="Times New Roman"/>
          <w:sz w:val="28"/>
          <w:szCs w:val="28"/>
          <w:lang w:val="uk-UA"/>
        </w:rPr>
      </w:pPr>
    </w:p>
    <w:p w:rsidR="00305102" w:rsidRPr="003E6F9C" w:rsidRDefault="00305102" w:rsidP="00305102">
      <w:pPr>
        <w:spacing w:after="0" w:line="240" w:lineRule="auto"/>
        <w:jc w:val="center"/>
        <w:rPr>
          <w:rFonts w:ascii="Times New Roman" w:hAnsi="Times New Roman"/>
          <w:sz w:val="28"/>
          <w:szCs w:val="28"/>
          <w:lang w:val="uk-UA"/>
        </w:rPr>
      </w:pPr>
    </w:p>
    <w:p w:rsidR="00305102" w:rsidRPr="003E6F9C" w:rsidRDefault="00305102" w:rsidP="00305102">
      <w:pPr>
        <w:spacing w:after="0" w:line="240" w:lineRule="auto"/>
        <w:jc w:val="center"/>
        <w:rPr>
          <w:rFonts w:ascii="Times New Roman" w:hAnsi="Times New Roman"/>
          <w:b/>
          <w:sz w:val="28"/>
          <w:szCs w:val="28"/>
          <w:lang w:val="uk-UA"/>
        </w:rPr>
      </w:pPr>
      <w:r w:rsidRPr="003E6F9C">
        <w:rPr>
          <w:rFonts w:ascii="Times New Roman" w:hAnsi="Times New Roman"/>
          <w:b/>
          <w:sz w:val="28"/>
          <w:szCs w:val="28"/>
          <w:lang w:val="uk-UA"/>
        </w:rPr>
        <w:t>РОБОЧА ПРОГРАМА НАВЧАЛЬНОЇ ДИСЦИПЛІНИ</w:t>
      </w:r>
    </w:p>
    <w:p w:rsidR="00305102" w:rsidRPr="003E6F9C" w:rsidRDefault="00305102" w:rsidP="00305102">
      <w:pPr>
        <w:spacing w:after="0" w:line="240" w:lineRule="auto"/>
        <w:jc w:val="center"/>
        <w:rPr>
          <w:rFonts w:ascii="Times New Roman" w:hAnsi="Times New Roman"/>
          <w:b/>
          <w:sz w:val="28"/>
          <w:szCs w:val="28"/>
          <w:lang w:val="uk-UA"/>
        </w:rPr>
      </w:pPr>
    </w:p>
    <w:p w:rsidR="00305102" w:rsidRPr="003E6F9C" w:rsidRDefault="00305102" w:rsidP="00305102">
      <w:pPr>
        <w:spacing w:after="0" w:line="240" w:lineRule="auto"/>
        <w:rPr>
          <w:rFonts w:ascii="Times New Roman" w:hAnsi="Times New Roman"/>
          <w:b/>
          <w:sz w:val="28"/>
          <w:szCs w:val="28"/>
          <w:lang w:val="uk-UA"/>
        </w:rPr>
      </w:pPr>
    </w:p>
    <w:p w:rsidR="00305102" w:rsidRPr="003E6F9C" w:rsidRDefault="000D302D" w:rsidP="0030510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«ІСТОРІЯ ДЕРЖАВИ І ПРАВА ЗАРУБІЖНИХ КРАЇН</w:t>
      </w:r>
      <w:r w:rsidR="00305102" w:rsidRPr="003E6F9C">
        <w:rPr>
          <w:rFonts w:ascii="Times New Roman" w:hAnsi="Times New Roman"/>
          <w:b/>
          <w:sz w:val="28"/>
          <w:szCs w:val="28"/>
          <w:lang w:val="uk-UA"/>
        </w:rPr>
        <w:t>»</w:t>
      </w:r>
    </w:p>
    <w:p w:rsidR="00305102" w:rsidRPr="003E6F9C" w:rsidRDefault="00305102" w:rsidP="00305102">
      <w:pPr>
        <w:spacing w:after="0" w:line="240" w:lineRule="auto"/>
        <w:jc w:val="center"/>
        <w:rPr>
          <w:rFonts w:ascii="Times New Roman" w:hAnsi="Times New Roman"/>
          <w:b/>
          <w:sz w:val="28"/>
          <w:szCs w:val="28"/>
          <w:lang w:val="uk-UA"/>
        </w:rPr>
      </w:pPr>
    </w:p>
    <w:p w:rsidR="00305102" w:rsidRPr="003E6F9C" w:rsidRDefault="00305102" w:rsidP="00305102">
      <w:pPr>
        <w:spacing w:after="0" w:line="240" w:lineRule="auto"/>
        <w:jc w:val="center"/>
        <w:rPr>
          <w:rFonts w:ascii="Times New Roman" w:hAnsi="Times New Roman"/>
          <w:b/>
          <w:sz w:val="28"/>
          <w:szCs w:val="28"/>
          <w:lang w:val="uk-UA"/>
        </w:rPr>
      </w:pPr>
    </w:p>
    <w:p w:rsidR="00305102" w:rsidRPr="003E6F9C" w:rsidRDefault="00305102" w:rsidP="00305102">
      <w:pPr>
        <w:spacing w:after="0" w:line="240" w:lineRule="auto"/>
        <w:jc w:val="center"/>
        <w:rPr>
          <w:rFonts w:ascii="Times New Roman" w:hAnsi="Times New Roman"/>
          <w:b/>
          <w:sz w:val="28"/>
          <w:szCs w:val="28"/>
          <w:lang w:val="uk-UA"/>
        </w:rPr>
      </w:pPr>
    </w:p>
    <w:p w:rsidR="00305102" w:rsidRPr="003E6F9C" w:rsidRDefault="00305102" w:rsidP="00305102">
      <w:pPr>
        <w:spacing w:after="0" w:line="240" w:lineRule="auto"/>
        <w:jc w:val="center"/>
        <w:rPr>
          <w:rFonts w:ascii="Times New Roman" w:hAnsi="Times New Roman"/>
          <w:b/>
          <w:sz w:val="28"/>
          <w:szCs w:val="28"/>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305102" w:rsidRPr="003E6F9C" w:rsidTr="00305102">
        <w:tc>
          <w:tcPr>
            <w:tcW w:w="3936" w:type="dxa"/>
          </w:tcPr>
          <w:p w:rsidR="00305102" w:rsidRPr="003E6F9C" w:rsidRDefault="00305102" w:rsidP="00305102">
            <w:pPr>
              <w:spacing w:line="360" w:lineRule="auto"/>
              <w:rPr>
                <w:rFonts w:ascii="Times New Roman" w:hAnsi="Times New Roman"/>
                <w:sz w:val="28"/>
                <w:szCs w:val="28"/>
                <w:lang w:val="uk-UA"/>
              </w:rPr>
            </w:pPr>
            <w:r w:rsidRPr="003E6F9C">
              <w:rPr>
                <w:rFonts w:ascii="Times New Roman" w:hAnsi="Times New Roman"/>
                <w:sz w:val="28"/>
                <w:szCs w:val="28"/>
                <w:lang w:val="uk-UA"/>
              </w:rPr>
              <w:t>ГАЛУЗЬ ЗНАНЬ</w:t>
            </w:r>
          </w:p>
        </w:tc>
        <w:tc>
          <w:tcPr>
            <w:tcW w:w="5635" w:type="dxa"/>
          </w:tcPr>
          <w:p w:rsidR="00305102" w:rsidRPr="003E6F9C" w:rsidRDefault="00305102" w:rsidP="00305102">
            <w:pPr>
              <w:spacing w:line="360" w:lineRule="auto"/>
              <w:rPr>
                <w:rFonts w:ascii="Times New Roman" w:hAnsi="Times New Roman"/>
                <w:sz w:val="28"/>
                <w:szCs w:val="28"/>
                <w:lang w:val="uk-UA"/>
              </w:rPr>
            </w:pPr>
            <w:r>
              <w:rPr>
                <w:rFonts w:ascii="Times New Roman" w:hAnsi="Times New Roman"/>
                <w:sz w:val="28"/>
                <w:szCs w:val="28"/>
                <w:lang w:val="uk-UA"/>
              </w:rPr>
              <w:t>08  Право</w:t>
            </w:r>
          </w:p>
        </w:tc>
      </w:tr>
      <w:tr w:rsidR="00305102" w:rsidRPr="003E6F9C" w:rsidTr="00305102">
        <w:tc>
          <w:tcPr>
            <w:tcW w:w="3936" w:type="dxa"/>
          </w:tcPr>
          <w:p w:rsidR="00305102" w:rsidRPr="003E6F9C" w:rsidRDefault="00305102" w:rsidP="00305102">
            <w:pPr>
              <w:spacing w:line="360" w:lineRule="auto"/>
              <w:rPr>
                <w:rFonts w:ascii="Times New Roman" w:hAnsi="Times New Roman"/>
                <w:sz w:val="28"/>
                <w:szCs w:val="28"/>
                <w:lang w:val="uk-UA"/>
              </w:rPr>
            </w:pPr>
            <w:r w:rsidRPr="003E6F9C">
              <w:rPr>
                <w:rFonts w:ascii="Times New Roman" w:hAnsi="Times New Roman"/>
                <w:sz w:val="28"/>
                <w:szCs w:val="28"/>
                <w:lang w:val="uk-UA"/>
              </w:rPr>
              <w:t>СПЕЦІАЛЬНІСТЬ</w:t>
            </w:r>
          </w:p>
        </w:tc>
        <w:tc>
          <w:tcPr>
            <w:tcW w:w="5635" w:type="dxa"/>
          </w:tcPr>
          <w:p w:rsidR="00305102" w:rsidRPr="003E6F9C" w:rsidRDefault="00305102" w:rsidP="00305102">
            <w:pPr>
              <w:spacing w:line="480" w:lineRule="auto"/>
              <w:rPr>
                <w:rFonts w:ascii="Times New Roman" w:hAnsi="Times New Roman"/>
                <w:sz w:val="28"/>
                <w:szCs w:val="28"/>
                <w:lang w:val="uk-UA"/>
              </w:rPr>
            </w:pPr>
            <w:r>
              <w:rPr>
                <w:rFonts w:ascii="Times New Roman" w:hAnsi="Times New Roman"/>
                <w:sz w:val="28"/>
                <w:szCs w:val="28"/>
                <w:lang w:val="uk-UA"/>
              </w:rPr>
              <w:t>081 Право</w:t>
            </w:r>
          </w:p>
        </w:tc>
      </w:tr>
      <w:tr w:rsidR="00305102" w:rsidRPr="003E6F9C" w:rsidTr="00305102">
        <w:tc>
          <w:tcPr>
            <w:tcW w:w="3936" w:type="dxa"/>
          </w:tcPr>
          <w:p w:rsidR="00305102" w:rsidRPr="003E6F9C" w:rsidRDefault="00305102" w:rsidP="00305102">
            <w:pPr>
              <w:spacing w:line="360" w:lineRule="auto"/>
              <w:rPr>
                <w:rFonts w:ascii="Times New Roman" w:hAnsi="Times New Roman"/>
                <w:sz w:val="28"/>
                <w:szCs w:val="28"/>
                <w:lang w:val="uk-UA"/>
              </w:rPr>
            </w:pPr>
            <w:r w:rsidRPr="003E6F9C">
              <w:rPr>
                <w:rFonts w:ascii="Times New Roman" w:hAnsi="Times New Roman"/>
                <w:sz w:val="28"/>
                <w:szCs w:val="28"/>
                <w:lang w:val="uk-UA"/>
              </w:rPr>
              <w:t>РІВЕНЬ ВИЩОЇ ОСВІТИ</w:t>
            </w:r>
          </w:p>
        </w:tc>
        <w:tc>
          <w:tcPr>
            <w:tcW w:w="5635" w:type="dxa"/>
          </w:tcPr>
          <w:p w:rsidR="00305102" w:rsidRPr="003E6F9C" w:rsidRDefault="00305102" w:rsidP="00305102">
            <w:pPr>
              <w:spacing w:line="360" w:lineRule="auto"/>
              <w:rPr>
                <w:rFonts w:ascii="Times New Roman" w:hAnsi="Times New Roman"/>
                <w:sz w:val="28"/>
                <w:szCs w:val="28"/>
                <w:lang w:val="uk-UA"/>
              </w:rPr>
            </w:pPr>
            <w:r w:rsidRPr="003E6F9C">
              <w:rPr>
                <w:rFonts w:ascii="Times New Roman" w:hAnsi="Times New Roman"/>
                <w:sz w:val="28"/>
                <w:szCs w:val="28"/>
                <w:lang w:val="uk-UA"/>
              </w:rPr>
              <w:t>Перший (бакалаврський)</w:t>
            </w:r>
          </w:p>
        </w:tc>
      </w:tr>
      <w:tr w:rsidR="00305102" w:rsidRPr="003E6F9C" w:rsidTr="00305102">
        <w:tc>
          <w:tcPr>
            <w:tcW w:w="3936" w:type="dxa"/>
          </w:tcPr>
          <w:p w:rsidR="00305102" w:rsidRPr="003E6F9C" w:rsidRDefault="00305102" w:rsidP="00305102">
            <w:pPr>
              <w:spacing w:line="360" w:lineRule="auto"/>
              <w:rPr>
                <w:rFonts w:ascii="Times New Roman" w:hAnsi="Times New Roman"/>
                <w:sz w:val="28"/>
                <w:szCs w:val="28"/>
                <w:lang w:val="uk-UA"/>
              </w:rPr>
            </w:pPr>
            <w:r w:rsidRPr="003E6F9C">
              <w:rPr>
                <w:rFonts w:ascii="Times New Roman" w:hAnsi="Times New Roman"/>
                <w:sz w:val="28"/>
                <w:szCs w:val="28"/>
                <w:lang w:val="uk-UA"/>
              </w:rPr>
              <w:t>ФАКУЛЬТЕТ</w:t>
            </w:r>
          </w:p>
        </w:tc>
        <w:tc>
          <w:tcPr>
            <w:tcW w:w="5635" w:type="dxa"/>
          </w:tcPr>
          <w:p w:rsidR="00305102" w:rsidRPr="00A1717B" w:rsidRDefault="00305102" w:rsidP="00305102">
            <w:pPr>
              <w:spacing w:line="360" w:lineRule="auto"/>
              <w:rPr>
                <w:rFonts w:ascii="Times New Roman" w:hAnsi="Times New Roman"/>
                <w:sz w:val="28"/>
                <w:szCs w:val="28"/>
                <w:lang w:val="uk-UA"/>
              </w:rPr>
            </w:pPr>
            <w:r>
              <w:rPr>
                <w:rFonts w:ascii="Times New Roman" w:hAnsi="Times New Roman"/>
                <w:sz w:val="28"/>
                <w:szCs w:val="28"/>
                <w:lang w:val="uk-UA"/>
              </w:rPr>
              <w:t>Права та лінгвістики</w:t>
            </w:r>
          </w:p>
        </w:tc>
      </w:tr>
    </w:tbl>
    <w:p w:rsidR="00305102" w:rsidRPr="003E6F9C" w:rsidRDefault="00305102" w:rsidP="00305102">
      <w:pPr>
        <w:spacing w:after="0" w:line="240" w:lineRule="auto"/>
        <w:rPr>
          <w:rFonts w:ascii="Times New Roman" w:hAnsi="Times New Roman"/>
          <w:sz w:val="28"/>
          <w:szCs w:val="28"/>
          <w:lang w:val="uk-UA"/>
        </w:rPr>
      </w:pPr>
    </w:p>
    <w:p w:rsidR="00305102" w:rsidRPr="003E6F9C" w:rsidRDefault="00305102" w:rsidP="00305102">
      <w:pPr>
        <w:spacing w:after="0" w:line="240" w:lineRule="auto"/>
        <w:rPr>
          <w:rFonts w:ascii="Times New Roman" w:hAnsi="Times New Roman"/>
          <w:sz w:val="28"/>
          <w:szCs w:val="28"/>
          <w:lang w:val="uk-UA"/>
        </w:rPr>
      </w:pPr>
    </w:p>
    <w:p w:rsidR="00305102" w:rsidRPr="003E6F9C" w:rsidRDefault="00305102" w:rsidP="00305102">
      <w:pPr>
        <w:spacing w:after="0" w:line="240" w:lineRule="auto"/>
        <w:rPr>
          <w:rFonts w:ascii="Times New Roman" w:hAnsi="Times New Roman"/>
          <w:sz w:val="28"/>
          <w:szCs w:val="28"/>
          <w:lang w:val="uk-UA"/>
        </w:rPr>
      </w:pPr>
    </w:p>
    <w:p w:rsidR="00305102" w:rsidRPr="003E6F9C" w:rsidRDefault="00305102" w:rsidP="00305102">
      <w:pPr>
        <w:spacing w:after="0" w:line="240" w:lineRule="auto"/>
        <w:rPr>
          <w:rFonts w:ascii="Times New Roman" w:hAnsi="Times New Roman"/>
          <w:sz w:val="28"/>
          <w:szCs w:val="28"/>
          <w:lang w:val="uk-UA"/>
        </w:rPr>
      </w:pPr>
    </w:p>
    <w:p w:rsidR="00305102" w:rsidRPr="003E6F9C" w:rsidRDefault="00305102" w:rsidP="00305102">
      <w:pPr>
        <w:spacing w:after="0" w:line="240" w:lineRule="auto"/>
        <w:rPr>
          <w:rFonts w:ascii="Times New Roman" w:hAnsi="Times New Roman"/>
          <w:sz w:val="28"/>
          <w:szCs w:val="28"/>
          <w:lang w:val="uk-UA"/>
        </w:rPr>
      </w:pPr>
    </w:p>
    <w:p w:rsidR="00305102" w:rsidRPr="003E6F9C" w:rsidRDefault="00305102" w:rsidP="00305102">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Біла Церква </w:t>
      </w:r>
      <w:r w:rsidRPr="003E6F9C">
        <w:rPr>
          <w:rFonts w:ascii="Times New Roman" w:hAnsi="Times New Roman"/>
          <w:sz w:val="28"/>
          <w:szCs w:val="28"/>
          <w:lang w:val="uk-UA"/>
        </w:rPr>
        <w:t xml:space="preserve"> 2018</w:t>
      </w:r>
    </w:p>
    <w:p w:rsidR="00305102" w:rsidRPr="003E6F9C" w:rsidRDefault="00305102" w:rsidP="00305102">
      <w:pPr>
        <w:spacing w:after="0" w:line="240" w:lineRule="auto"/>
        <w:rPr>
          <w:rFonts w:ascii="Times New Roman" w:hAnsi="Times New Roman"/>
          <w:sz w:val="28"/>
          <w:szCs w:val="28"/>
          <w:lang w:val="uk-UA"/>
        </w:rPr>
      </w:pPr>
      <w:r w:rsidRPr="003E6F9C">
        <w:rPr>
          <w:rFonts w:ascii="Times New Roman" w:hAnsi="Times New Roman"/>
          <w:sz w:val="28"/>
          <w:szCs w:val="28"/>
          <w:lang w:val="uk-UA"/>
        </w:rPr>
        <w:br w:type="page"/>
      </w:r>
    </w:p>
    <w:p w:rsidR="00305102" w:rsidRDefault="00305102" w:rsidP="00305102">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lastRenderedPageBreak/>
        <w:t xml:space="preserve">Робоча програма з </w:t>
      </w:r>
      <w:r>
        <w:rPr>
          <w:rFonts w:ascii="Times New Roman" w:hAnsi="Times New Roman"/>
          <w:sz w:val="28"/>
          <w:szCs w:val="28"/>
          <w:lang w:val="uk-UA"/>
        </w:rPr>
        <w:t xml:space="preserve">навчальної дисципліни </w:t>
      </w:r>
      <w:r w:rsidR="000D302D">
        <w:rPr>
          <w:rFonts w:ascii="Times New Roman" w:hAnsi="Times New Roman"/>
          <w:sz w:val="28"/>
          <w:szCs w:val="28"/>
          <w:lang w:val="uk-UA"/>
        </w:rPr>
        <w:t>«Історія держави і права зарубіжних країн</w:t>
      </w:r>
      <w:r w:rsidRPr="003E6F9C">
        <w:rPr>
          <w:rFonts w:ascii="Times New Roman" w:hAnsi="Times New Roman"/>
          <w:sz w:val="28"/>
          <w:szCs w:val="28"/>
          <w:lang w:val="uk-UA"/>
        </w:rPr>
        <w:t>» д</w:t>
      </w:r>
      <w:r>
        <w:rPr>
          <w:rFonts w:ascii="Times New Roman" w:hAnsi="Times New Roman"/>
          <w:sz w:val="28"/>
          <w:szCs w:val="28"/>
          <w:lang w:val="uk-UA"/>
        </w:rPr>
        <w:t>ля здобувачів вищої освіти</w:t>
      </w:r>
      <w:r w:rsidRPr="003E6F9C">
        <w:rPr>
          <w:rFonts w:ascii="Times New Roman" w:hAnsi="Times New Roman"/>
          <w:sz w:val="28"/>
          <w:szCs w:val="28"/>
          <w:lang w:val="uk-UA"/>
        </w:rPr>
        <w:t xml:space="preserve"> факультету</w:t>
      </w:r>
      <w:r>
        <w:rPr>
          <w:rFonts w:ascii="Times New Roman" w:hAnsi="Times New Roman"/>
          <w:sz w:val="28"/>
          <w:szCs w:val="28"/>
          <w:lang w:val="uk-UA"/>
        </w:rPr>
        <w:t xml:space="preserve"> права та лінгвістики</w:t>
      </w:r>
      <w:r w:rsidRPr="003E6F9C">
        <w:rPr>
          <w:rFonts w:ascii="Times New Roman" w:hAnsi="Times New Roman"/>
          <w:sz w:val="28"/>
          <w:szCs w:val="28"/>
          <w:lang w:val="uk-UA"/>
        </w:rPr>
        <w:t xml:space="preserve"> за спеціальністю </w:t>
      </w:r>
      <w:r>
        <w:rPr>
          <w:rFonts w:ascii="Times New Roman" w:hAnsi="Times New Roman"/>
          <w:sz w:val="28"/>
          <w:szCs w:val="28"/>
          <w:lang w:val="uk-UA"/>
        </w:rPr>
        <w:t>081</w:t>
      </w:r>
      <w:r w:rsidRPr="003E6F9C">
        <w:rPr>
          <w:rFonts w:ascii="Times New Roman" w:hAnsi="Times New Roman"/>
          <w:sz w:val="28"/>
          <w:szCs w:val="28"/>
          <w:lang w:val="uk-UA"/>
        </w:rPr>
        <w:t xml:space="preserve"> «</w:t>
      </w:r>
      <w:r>
        <w:rPr>
          <w:rFonts w:ascii="Times New Roman" w:hAnsi="Times New Roman"/>
          <w:sz w:val="28"/>
          <w:szCs w:val="28"/>
          <w:lang w:val="uk-UA"/>
        </w:rPr>
        <w:t>Право</w:t>
      </w:r>
      <w:r w:rsidRPr="003E6F9C">
        <w:rPr>
          <w:rFonts w:ascii="Times New Roman" w:hAnsi="Times New Roman"/>
          <w:sz w:val="28"/>
          <w:szCs w:val="28"/>
          <w:lang w:val="uk-UA"/>
        </w:rPr>
        <w:t>», бакалаврський рівень вищої освіти / Укладач</w:t>
      </w:r>
    </w:p>
    <w:p w:rsidR="00305102" w:rsidRPr="003E6F9C" w:rsidRDefault="00305102" w:rsidP="00305102">
      <w:pPr>
        <w:spacing w:after="0" w:line="360" w:lineRule="auto"/>
        <w:jc w:val="both"/>
        <w:rPr>
          <w:rFonts w:ascii="Times New Roman" w:hAnsi="Times New Roman"/>
          <w:sz w:val="28"/>
          <w:szCs w:val="28"/>
          <w:lang w:val="uk-UA"/>
        </w:rPr>
      </w:pPr>
      <w:r>
        <w:rPr>
          <w:rFonts w:ascii="Times New Roman" w:hAnsi="Times New Roman"/>
          <w:sz w:val="28"/>
          <w:szCs w:val="28"/>
          <w:lang w:val="uk-UA"/>
        </w:rPr>
        <w:t>О.О.</w:t>
      </w:r>
      <w:proofErr w:type="spellStart"/>
      <w:r>
        <w:rPr>
          <w:rFonts w:ascii="Times New Roman" w:hAnsi="Times New Roman"/>
          <w:sz w:val="28"/>
          <w:szCs w:val="28"/>
          <w:lang w:val="uk-UA"/>
        </w:rPr>
        <w:t>Росавіцький</w:t>
      </w:r>
      <w:proofErr w:type="spellEnd"/>
      <w:r w:rsidRPr="003E6F9C">
        <w:rPr>
          <w:rFonts w:ascii="Times New Roman" w:hAnsi="Times New Roman"/>
          <w:sz w:val="28"/>
          <w:szCs w:val="28"/>
          <w:lang w:val="uk-UA"/>
        </w:rPr>
        <w:t xml:space="preserve"> – Біла Церква: БНАУ, 2018. – 1</w:t>
      </w:r>
      <w:r>
        <w:rPr>
          <w:rFonts w:ascii="Times New Roman" w:hAnsi="Times New Roman"/>
          <w:sz w:val="28"/>
          <w:szCs w:val="28"/>
          <w:lang w:val="uk-UA"/>
        </w:rPr>
        <w:t>8</w:t>
      </w:r>
      <w:r w:rsidRPr="003E6F9C">
        <w:rPr>
          <w:rFonts w:ascii="Times New Roman" w:hAnsi="Times New Roman"/>
          <w:sz w:val="28"/>
          <w:szCs w:val="28"/>
          <w:lang w:val="uk-UA"/>
        </w:rPr>
        <w:t xml:space="preserve"> с. </w:t>
      </w:r>
    </w:p>
    <w:p w:rsidR="00305102" w:rsidRPr="003E6F9C" w:rsidRDefault="00305102" w:rsidP="00305102">
      <w:pPr>
        <w:spacing w:after="0" w:line="360" w:lineRule="auto"/>
        <w:jc w:val="both"/>
        <w:rPr>
          <w:rFonts w:ascii="Times New Roman" w:hAnsi="Times New Roman"/>
          <w:sz w:val="28"/>
          <w:szCs w:val="28"/>
          <w:lang w:val="uk-UA"/>
        </w:rPr>
      </w:pPr>
    </w:p>
    <w:p w:rsidR="00305102" w:rsidRPr="003E6F9C" w:rsidRDefault="00305102" w:rsidP="00305102">
      <w:pPr>
        <w:spacing w:after="0" w:line="360" w:lineRule="auto"/>
        <w:jc w:val="both"/>
        <w:rPr>
          <w:rFonts w:ascii="Times New Roman" w:hAnsi="Times New Roman"/>
          <w:sz w:val="28"/>
          <w:szCs w:val="28"/>
          <w:lang w:val="uk-UA"/>
        </w:rPr>
      </w:pPr>
    </w:p>
    <w:p w:rsidR="00305102" w:rsidRPr="003E6F9C" w:rsidRDefault="00305102" w:rsidP="00305102">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Розробник</w:t>
      </w:r>
      <w:r>
        <w:rPr>
          <w:rFonts w:ascii="Times New Roman" w:hAnsi="Times New Roman"/>
          <w:sz w:val="28"/>
          <w:szCs w:val="28"/>
          <w:lang w:val="uk-UA"/>
        </w:rPr>
        <w:t>: О.О.</w:t>
      </w:r>
      <w:proofErr w:type="spellStart"/>
      <w:r>
        <w:rPr>
          <w:rFonts w:ascii="Times New Roman" w:hAnsi="Times New Roman"/>
          <w:sz w:val="28"/>
          <w:szCs w:val="28"/>
          <w:lang w:val="uk-UA"/>
        </w:rPr>
        <w:t>Росавіцький</w:t>
      </w:r>
      <w:proofErr w:type="spellEnd"/>
      <w:r>
        <w:rPr>
          <w:rFonts w:ascii="Times New Roman" w:hAnsi="Times New Roman"/>
          <w:sz w:val="28"/>
          <w:szCs w:val="28"/>
          <w:lang w:val="uk-UA"/>
        </w:rPr>
        <w:t xml:space="preserve"> ,старший викладач</w:t>
      </w:r>
    </w:p>
    <w:p w:rsidR="00305102" w:rsidRPr="003E6F9C" w:rsidRDefault="00305102" w:rsidP="00305102">
      <w:pPr>
        <w:spacing w:after="0" w:line="360" w:lineRule="auto"/>
        <w:jc w:val="both"/>
        <w:rPr>
          <w:rFonts w:ascii="Times New Roman" w:hAnsi="Times New Roman"/>
          <w:sz w:val="28"/>
          <w:szCs w:val="28"/>
          <w:lang w:val="uk-UA"/>
        </w:rPr>
      </w:pPr>
    </w:p>
    <w:p w:rsidR="00305102" w:rsidRPr="003D7C32" w:rsidRDefault="00305102" w:rsidP="00305102">
      <w:pPr>
        <w:spacing w:after="0" w:line="360" w:lineRule="auto"/>
        <w:jc w:val="both"/>
        <w:rPr>
          <w:rFonts w:ascii="Times New Roman" w:hAnsi="Times New Roman"/>
          <w:sz w:val="28"/>
          <w:szCs w:val="28"/>
        </w:rPr>
      </w:pPr>
      <w:r w:rsidRPr="003E6F9C">
        <w:rPr>
          <w:rFonts w:ascii="Times New Roman" w:hAnsi="Times New Roman"/>
          <w:sz w:val="28"/>
          <w:szCs w:val="28"/>
          <w:lang w:val="uk-UA"/>
        </w:rPr>
        <w:t xml:space="preserve">Робочу програму затверджено на засіданні кафедри </w:t>
      </w:r>
      <w:proofErr w:type="spellStart"/>
      <w:r>
        <w:rPr>
          <w:rFonts w:ascii="Times New Roman" w:hAnsi="Times New Roman"/>
          <w:sz w:val="28"/>
          <w:szCs w:val="28"/>
          <w:lang w:val="uk-UA"/>
        </w:rPr>
        <w:t>теоретико</w:t>
      </w:r>
      <w:proofErr w:type="spellEnd"/>
      <w:r>
        <w:rPr>
          <w:rFonts w:ascii="Times New Roman" w:hAnsi="Times New Roman"/>
          <w:sz w:val="28"/>
          <w:szCs w:val="28"/>
          <w:lang w:val="uk-UA"/>
        </w:rPr>
        <w:t xml:space="preserve"> – правових та соціально – гуманітарних дисциплін.</w:t>
      </w:r>
    </w:p>
    <w:p w:rsidR="00305102" w:rsidRPr="003E6F9C" w:rsidRDefault="00305102" w:rsidP="00305102">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(Протокол № __ від _______</w:t>
      </w:r>
      <w:r w:rsidRPr="003D7C32">
        <w:rPr>
          <w:rFonts w:ascii="Times New Roman" w:hAnsi="Times New Roman"/>
          <w:sz w:val="28"/>
          <w:szCs w:val="28"/>
        </w:rPr>
        <w:t>____</w:t>
      </w:r>
      <w:r w:rsidRPr="003E6F9C">
        <w:rPr>
          <w:rFonts w:ascii="Times New Roman" w:hAnsi="Times New Roman"/>
          <w:sz w:val="28"/>
          <w:szCs w:val="28"/>
          <w:lang w:val="uk-UA"/>
        </w:rPr>
        <w:t xml:space="preserve"> 2018 р.)</w:t>
      </w:r>
    </w:p>
    <w:p w:rsidR="00305102" w:rsidRPr="003E6F9C" w:rsidRDefault="00305102" w:rsidP="00305102">
      <w:pPr>
        <w:spacing w:after="0" w:line="360" w:lineRule="auto"/>
        <w:jc w:val="both"/>
        <w:rPr>
          <w:rFonts w:ascii="Times New Roman" w:hAnsi="Times New Roman"/>
          <w:sz w:val="28"/>
          <w:szCs w:val="28"/>
          <w:lang w:val="uk-UA"/>
        </w:rPr>
      </w:pPr>
    </w:p>
    <w:p w:rsidR="00305102" w:rsidRPr="003D7C32" w:rsidRDefault="00305102" w:rsidP="00305102">
      <w:pPr>
        <w:spacing w:after="0" w:line="360" w:lineRule="auto"/>
        <w:jc w:val="both"/>
        <w:rPr>
          <w:rFonts w:ascii="Times New Roman" w:hAnsi="Times New Roman"/>
          <w:sz w:val="28"/>
          <w:szCs w:val="28"/>
        </w:rPr>
      </w:pPr>
      <w:r w:rsidRPr="003E6F9C">
        <w:rPr>
          <w:rFonts w:ascii="Times New Roman" w:hAnsi="Times New Roman"/>
          <w:sz w:val="28"/>
          <w:szCs w:val="28"/>
          <w:lang w:val="uk-UA"/>
        </w:rPr>
        <w:t xml:space="preserve">Завідувач кафедри </w:t>
      </w:r>
      <w:proofErr w:type="spellStart"/>
      <w:r>
        <w:rPr>
          <w:rFonts w:ascii="Times New Roman" w:hAnsi="Times New Roman"/>
          <w:sz w:val="28"/>
          <w:szCs w:val="28"/>
          <w:lang w:val="uk-UA"/>
        </w:rPr>
        <w:t>теоретико</w:t>
      </w:r>
      <w:proofErr w:type="spellEnd"/>
      <w:r>
        <w:rPr>
          <w:rFonts w:ascii="Times New Roman" w:hAnsi="Times New Roman"/>
          <w:sz w:val="28"/>
          <w:szCs w:val="28"/>
          <w:lang w:val="uk-UA"/>
        </w:rPr>
        <w:t xml:space="preserve"> – правових та соціально – гуманітарних дисциплін.</w:t>
      </w:r>
    </w:p>
    <w:p w:rsidR="00305102" w:rsidRPr="003E6F9C" w:rsidRDefault="00305102" w:rsidP="00305102">
      <w:pPr>
        <w:spacing w:after="0" w:line="360" w:lineRule="auto"/>
        <w:jc w:val="both"/>
        <w:rPr>
          <w:rFonts w:ascii="Times New Roman" w:hAnsi="Times New Roman"/>
          <w:sz w:val="28"/>
          <w:szCs w:val="28"/>
          <w:lang w:val="uk-UA"/>
        </w:rPr>
      </w:pPr>
    </w:p>
    <w:p w:rsidR="00305102" w:rsidRPr="003E6F9C" w:rsidRDefault="00305102" w:rsidP="00305102">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доцент                                                                   </w:t>
      </w:r>
      <w:r>
        <w:rPr>
          <w:rFonts w:ascii="Times New Roman" w:hAnsi="Times New Roman"/>
          <w:sz w:val="28"/>
          <w:szCs w:val="28"/>
          <w:lang w:val="uk-UA"/>
        </w:rPr>
        <w:t xml:space="preserve">                  Л.М. Мельник</w:t>
      </w:r>
    </w:p>
    <w:p w:rsidR="00305102" w:rsidRPr="003E6F9C" w:rsidRDefault="00305102" w:rsidP="00305102">
      <w:pPr>
        <w:spacing w:after="0" w:line="360" w:lineRule="auto"/>
        <w:jc w:val="both"/>
        <w:rPr>
          <w:rFonts w:ascii="Times New Roman" w:hAnsi="Times New Roman"/>
          <w:sz w:val="28"/>
          <w:szCs w:val="28"/>
          <w:lang w:val="uk-UA"/>
        </w:rPr>
      </w:pPr>
    </w:p>
    <w:p w:rsidR="00305102" w:rsidRPr="003E6F9C" w:rsidRDefault="00305102" w:rsidP="00305102">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 xml:space="preserve">Схвалено науково-методичною </w:t>
      </w:r>
      <w:r w:rsidR="00D52842">
        <w:rPr>
          <w:rFonts w:ascii="Times New Roman" w:hAnsi="Times New Roman"/>
          <w:sz w:val="28"/>
          <w:szCs w:val="28"/>
          <w:lang w:val="uk-UA"/>
        </w:rPr>
        <w:t>комісією</w:t>
      </w:r>
      <w:r w:rsidR="00D52842" w:rsidRPr="00D52842">
        <w:rPr>
          <w:rFonts w:ascii="Times New Roman" w:hAnsi="Times New Roman"/>
          <w:sz w:val="28"/>
          <w:szCs w:val="28"/>
        </w:rPr>
        <w:t xml:space="preserve"> </w:t>
      </w:r>
      <w:r w:rsidRPr="003E6F9C">
        <w:rPr>
          <w:rFonts w:ascii="Times New Roman" w:hAnsi="Times New Roman"/>
          <w:sz w:val="28"/>
          <w:szCs w:val="28"/>
          <w:lang w:val="uk-UA"/>
        </w:rPr>
        <w:t xml:space="preserve">факультету </w:t>
      </w:r>
      <w:r w:rsidR="00D52842">
        <w:rPr>
          <w:rFonts w:ascii="Times New Roman" w:hAnsi="Times New Roman"/>
          <w:sz w:val="28"/>
          <w:szCs w:val="28"/>
          <w:lang w:val="uk-UA"/>
        </w:rPr>
        <w:t xml:space="preserve">права та лінгвістики </w:t>
      </w:r>
      <w:r w:rsidRPr="003E6F9C">
        <w:rPr>
          <w:rFonts w:ascii="Times New Roman" w:hAnsi="Times New Roman"/>
          <w:sz w:val="28"/>
          <w:szCs w:val="28"/>
          <w:lang w:val="uk-UA"/>
        </w:rPr>
        <w:t>(Протокол № __  від  ______</w:t>
      </w:r>
      <w:r w:rsidRPr="002B4A9F">
        <w:rPr>
          <w:rFonts w:ascii="Times New Roman" w:hAnsi="Times New Roman"/>
          <w:sz w:val="28"/>
          <w:szCs w:val="28"/>
        </w:rPr>
        <w:t>____</w:t>
      </w:r>
      <w:r w:rsidRPr="003E6F9C">
        <w:rPr>
          <w:rFonts w:ascii="Times New Roman" w:hAnsi="Times New Roman"/>
          <w:sz w:val="28"/>
          <w:szCs w:val="28"/>
          <w:lang w:val="uk-UA"/>
        </w:rPr>
        <w:t>2018 р.)</w:t>
      </w:r>
    </w:p>
    <w:p w:rsidR="00305102" w:rsidRPr="003E6F9C" w:rsidRDefault="00305102" w:rsidP="00305102">
      <w:pPr>
        <w:spacing w:after="0" w:line="360" w:lineRule="auto"/>
        <w:jc w:val="both"/>
        <w:rPr>
          <w:rFonts w:ascii="Times New Roman" w:hAnsi="Times New Roman"/>
          <w:sz w:val="28"/>
          <w:szCs w:val="28"/>
          <w:lang w:val="uk-UA"/>
        </w:rPr>
      </w:pPr>
    </w:p>
    <w:p w:rsidR="00305102" w:rsidRDefault="00305102" w:rsidP="00305102">
      <w:pPr>
        <w:spacing w:after="0" w:line="360" w:lineRule="auto"/>
        <w:jc w:val="both"/>
        <w:rPr>
          <w:rFonts w:ascii="Times New Roman" w:hAnsi="Times New Roman"/>
          <w:sz w:val="28"/>
          <w:szCs w:val="28"/>
          <w:lang w:val="uk-UA"/>
        </w:rPr>
      </w:pPr>
      <w:r w:rsidRPr="003E6F9C">
        <w:rPr>
          <w:rFonts w:ascii="Times New Roman" w:hAnsi="Times New Roman"/>
          <w:sz w:val="28"/>
          <w:szCs w:val="28"/>
          <w:lang w:val="uk-UA"/>
        </w:rPr>
        <w:t>Голова науково-методичної комісії</w:t>
      </w:r>
      <w:r>
        <w:rPr>
          <w:rFonts w:ascii="Times New Roman" w:hAnsi="Times New Roman"/>
          <w:sz w:val="28"/>
          <w:szCs w:val="28"/>
          <w:lang w:val="uk-UA"/>
        </w:rPr>
        <w:t xml:space="preserve">, доцент       </w:t>
      </w:r>
      <w:r w:rsidR="00CB0B42">
        <w:rPr>
          <w:rFonts w:ascii="Times New Roman" w:hAnsi="Times New Roman"/>
          <w:sz w:val="28"/>
          <w:szCs w:val="28"/>
          <w:lang w:val="uk-UA"/>
        </w:rPr>
        <w:t xml:space="preserve">                 І..І..Єфремова </w:t>
      </w:r>
      <w:r w:rsidRPr="003E6F9C">
        <w:rPr>
          <w:rFonts w:ascii="Times New Roman" w:hAnsi="Times New Roman"/>
          <w:sz w:val="28"/>
          <w:szCs w:val="28"/>
          <w:lang w:val="uk-UA"/>
        </w:rPr>
        <w:t xml:space="preserve">         </w:t>
      </w:r>
      <w:r>
        <w:rPr>
          <w:rFonts w:ascii="Times New Roman" w:hAnsi="Times New Roman"/>
          <w:sz w:val="28"/>
          <w:szCs w:val="28"/>
          <w:lang w:val="uk-UA"/>
        </w:rPr>
        <w:t xml:space="preserve">         </w:t>
      </w:r>
    </w:p>
    <w:p w:rsidR="00305102" w:rsidRDefault="00305102" w:rsidP="00305102">
      <w:pPr>
        <w:spacing w:after="0" w:line="360" w:lineRule="auto"/>
        <w:jc w:val="both"/>
        <w:rPr>
          <w:rFonts w:ascii="Times New Roman" w:hAnsi="Times New Roman"/>
          <w:sz w:val="28"/>
          <w:szCs w:val="28"/>
          <w:lang w:val="uk-UA"/>
        </w:rPr>
      </w:pPr>
    </w:p>
    <w:p w:rsidR="00305102" w:rsidRDefault="00305102" w:rsidP="00305102">
      <w:pPr>
        <w:spacing w:after="0" w:line="360" w:lineRule="auto"/>
        <w:jc w:val="both"/>
        <w:rPr>
          <w:rFonts w:ascii="Times New Roman" w:hAnsi="Times New Roman"/>
          <w:sz w:val="28"/>
          <w:szCs w:val="28"/>
          <w:lang w:val="uk-UA"/>
        </w:rPr>
      </w:pPr>
    </w:p>
    <w:p w:rsidR="00305102" w:rsidRDefault="00305102" w:rsidP="00305102">
      <w:pPr>
        <w:spacing w:after="0" w:line="360" w:lineRule="auto"/>
        <w:jc w:val="both"/>
        <w:rPr>
          <w:rFonts w:ascii="Times New Roman" w:hAnsi="Times New Roman"/>
          <w:sz w:val="28"/>
          <w:szCs w:val="28"/>
          <w:lang w:val="uk-UA"/>
        </w:rPr>
      </w:pPr>
    </w:p>
    <w:p w:rsidR="00305102" w:rsidRDefault="00305102" w:rsidP="00305102">
      <w:pPr>
        <w:spacing w:after="0" w:line="360" w:lineRule="auto"/>
        <w:jc w:val="both"/>
        <w:rPr>
          <w:rFonts w:ascii="Times New Roman" w:hAnsi="Times New Roman"/>
          <w:sz w:val="28"/>
          <w:szCs w:val="28"/>
          <w:lang w:val="uk-UA"/>
        </w:rPr>
      </w:pPr>
    </w:p>
    <w:p w:rsidR="00305102" w:rsidRDefault="00305102" w:rsidP="00305102">
      <w:pPr>
        <w:spacing w:after="0" w:line="360" w:lineRule="auto"/>
        <w:jc w:val="both"/>
        <w:rPr>
          <w:rFonts w:ascii="Times New Roman" w:hAnsi="Times New Roman"/>
          <w:sz w:val="28"/>
          <w:szCs w:val="28"/>
          <w:lang w:val="uk-UA"/>
        </w:rPr>
      </w:pPr>
    </w:p>
    <w:p w:rsidR="00305102" w:rsidRDefault="00305102" w:rsidP="00305102">
      <w:pPr>
        <w:spacing w:after="0" w:line="360" w:lineRule="auto"/>
        <w:jc w:val="both"/>
        <w:rPr>
          <w:rFonts w:ascii="Times New Roman" w:hAnsi="Times New Roman"/>
          <w:sz w:val="28"/>
          <w:szCs w:val="28"/>
          <w:lang w:val="uk-UA"/>
        </w:rPr>
      </w:pPr>
    </w:p>
    <w:p w:rsidR="00305102" w:rsidRDefault="00305102" w:rsidP="00305102">
      <w:pPr>
        <w:spacing w:after="0" w:line="360" w:lineRule="auto"/>
        <w:jc w:val="both"/>
        <w:rPr>
          <w:rFonts w:ascii="Times New Roman" w:hAnsi="Times New Roman"/>
          <w:sz w:val="28"/>
          <w:szCs w:val="28"/>
          <w:lang w:val="uk-UA"/>
        </w:rPr>
      </w:pPr>
    </w:p>
    <w:p w:rsidR="00305102" w:rsidRDefault="00305102" w:rsidP="00305102">
      <w:pPr>
        <w:spacing w:after="0" w:line="360" w:lineRule="auto"/>
        <w:jc w:val="both"/>
        <w:rPr>
          <w:rFonts w:ascii="Times New Roman" w:hAnsi="Times New Roman"/>
          <w:sz w:val="28"/>
          <w:szCs w:val="28"/>
          <w:lang w:val="uk-UA"/>
        </w:rPr>
      </w:pPr>
    </w:p>
    <w:p w:rsidR="00305102" w:rsidRDefault="00305102" w:rsidP="00305102">
      <w:pPr>
        <w:spacing w:after="0" w:line="360" w:lineRule="auto"/>
        <w:jc w:val="both"/>
        <w:rPr>
          <w:rFonts w:ascii="Times New Roman" w:hAnsi="Times New Roman"/>
          <w:sz w:val="28"/>
          <w:szCs w:val="28"/>
          <w:lang w:val="uk-UA"/>
        </w:rPr>
      </w:pPr>
    </w:p>
    <w:p w:rsidR="00A31139" w:rsidRPr="00305102" w:rsidRDefault="00305102" w:rsidP="00305102">
      <w:pPr>
        <w:spacing w:after="0" w:line="360" w:lineRule="auto"/>
        <w:jc w:val="both"/>
        <w:rPr>
          <w:rFonts w:ascii="Times New Roman" w:hAnsi="Times New Roman" w:cs="Times New Roman"/>
          <w:sz w:val="28"/>
          <w:szCs w:val="28"/>
          <w:lang w:val="uk-UA"/>
        </w:rPr>
      </w:pPr>
      <w:r w:rsidRPr="00305102">
        <w:rPr>
          <w:rFonts w:ascii="Times New Roman" w:eastAsia="Times New Roman" w:hAnsi="Times New Roman" w:cs="Times New Roman"/>
          <w:b/>
          <w:bCs/>
          <w:sz w:val="28"/>
          <w:szCs w:val="28"/>
          <w:lang w:val="uk-UA" w:eastAsia="ru-RU"/>
        </w:rPr>
        <w:t xml:space="preserve">                                              </w:t>
      </w:r>
      <w:proofErr w:type="spellStart"/>
      <w:r w:rsidR="00A31139" w:rsidRPr="00305102">
        <w:rPr>
          <w:rFonts w:ascii="Times New Roman" w:eastAsia="Times New Roman" w:hAnsi="Times New Roman" w:cs="Times New Roman"/>
          <w:b/>
          <w:bCs/>
          <w:sz w:val="28"/>
          <w:szCs w:val="28"/>
          <w:lang w:eastAsia="ru-RU"/>
        </w:rPr>
        <w:t>Змі</w:t>
      </w:r>
      <w:proofErr w:type="gramStart"/>
      <w:r w:rsidR="00A31139" w:rsidRPr="00305102">
        <w:rPr>
          <w:rFonts w:ascii="Times New Roman" w:eastAsia="Times New Roman" w:hAnsi="Times New Roman" w:cs="Times New Roman"/>
          <w:b/>
          <w:bCs/>
          <w:sz w:val="28"/>
          <w:szCs w:val="28"/>
          <w:lang w:eastAsia="ru-RU"/>
        </w:rPr>
        <w:t>ст</w:t>
      </w:r>
      <w:proofErr w:type="spellEnd"/>
      <w:proofErr w:type="gramEnd"/>
    </w:p>
    <w:p w:rsidR="00A31139" w:rsidRPr="00305102" w:rsidRDefault="00A31139" w:rsidP="00A31139">
      <w:pPr>
        <w:spacing w:before="100" w:beforeAutospacing="1" w:after="0" w:line="240" w:lineRule="auto"/>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b/>
          <w:bCs/>
          <w:sz w:val="28"/>
          <w:szCs w:val="28"/>
          <w:lang w:val="uk-UA" w:eastAsia="ru-RU"/>
        </w:rPr>
        <w:t> </w:t>
      </w:r>
    </w:p>
    <w:tbl>
      <w:tblPr>
        <w:tblW w:w="0" w:type="auto"/>
        <w:tblInd w:w="108" w:type="dxa"/>
        <w:tblCellMar>
          <w:left w:w="0" w:type="dxa"/>
          <w:right w:w="0" w:type="dxa"/>
        </w:tblCellMar>
        <w:tblLook w:val="04A0"/>
      </w:tblPr>
      <w:tblGrid>
        <w:gridCol w:w="935"/>
        <w:gridCol w:w="6358"/>
        <w:gridCol w:w="1870"/>
      </w:tblGrid>
      <w:tr w:rsidR="00A31139" w:rsidRPr="00305102" w:rsidTr="00A31139">
        <w:tc>
          <w:tcPr>
            <w:tcW w:w="935" w:type="dxa"/>
            <w:tcMar>
              <w:top w:w="0" w:type="dxa"/>
              <w:left w:w="108" w:type="dxa"/>
              <w:bottom w:w="0" w:type="dxa"/>
              <w:right w:w="108" w:type="dxa"/>
            </w:tcMar>
            <w:hideMark/>
          </w:tcPr>
          <w:p w:rsidR="00A31139" w:rsidRPr="00305102" w:rsidRDefault="00A31139" w:rsidP="00A31139">
            <w:pPr>
              <w:spacing w:after="0" w:line="240" w:lineRule="auto"/>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 </w:t>
            </w:r>
          </w:p>
        </w:tc>
        <w:tc>
          <w:tcPr>
            <w:tcW w:w="6358" w:type="dxa"/>
            <w:tcMar>
              <w:top w:w="0" w:type="dxa"/>
              <w:left w:w="108" w:type="dxa"/>
              <w:bottom w:w="0" w:type="dxa"/>
              <w:right w:w="108" w:type="dxa"/>
            </w:tcMar>
            <w:hideMark/>
          </w:tcPr>
          <w:p w:rsidR="00A31139" w:rsidRPr="00305102" w:rsidRDefault="00A31139" w:rsidP="00A31139">
            <w:pPr>
              <w:spacing w:after="0" w:line="240" w:lineRule="auto"/>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Вступ</w:t>
            </w:r>
          </w:p>
        </w:tc>
        <w:tc>
          <w:tcPr>
            <w:tcW w:w="1870" w:type="dxa"/>
            <w:tcMar>
              <w:top w:w="0" w:type="dxa"/>
              <w:left w:w="108" w:type="dxa"/>
              <w:bottom w:w="0" w:type="dxa"/>
              <w:right w:w="108" w:type="dxa"/>
            </w:tcMar>
            <w:hideMark/>
          </w:tcPr>
          <w:p w:rsidR="00A31139" w:rsidRPr="00305102" w:rsidRDefault="00A31139" w:rsidP="00A31139">
            <w:pPr>
              <w:spacing w:after="0" w:line="240" w:lineRule="auto"/>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4</w:t>
            </w:r>
          </w:p>
        </w:tc>
      </w:tr>
      <w:tr w:rsidR="00A31139" w:rsidRPr="00305102" w:rsidTr="00A31139">
        <w:trPr>
          <w:trHeight w:val="236"/>
        </w:trPr>
        <w:tc>
          <w:tcPr>
            <w:tcW w:w="935" w:type="dxa"/>
            <w:tcMar>
              <w:top w:w="0" w:type="dxa"/>
              <w:left w:w="108" w:type="dxa"/>
              <w:bottom w:w="0" w:type="dxa"/>
              <w:right w:w="108" w:type="dxa"/>
            </w:tcMar>
            <w:hideMark/>
          </w:tcPr>
          <w:p w:rsidR="00A31139" w:rsidRPr="00305102" w:rsidRDefault="00A31139" w:rsidP="00A31139">
            <w:pPr>
              <w:spacing w:after="0" w:line="240" w:lineRule="auto"/>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1.</w:t>
            </w:r>
          </w:p>
        </w:tc>
        <w:tc>
          <w:tcPr>
            <w:tcW w:w="6358" w:type="dxa"/>
            <w:tcMar>
              <w:top w:w="0" w:type="dxa"/>
              <w:left w:w="108" w:type="dxa"/>
              <w:bottom w:w="0" w:type="dxa"/>
              <w:right w:w="108" w:type="dxa"/>
            </w:tcMar>
            <w:hideMark/>
          </w:tcPr>
          <w:p w:rsidR="00A31139" w:rsidRPr="00305102" w:rsidRDefault="00A31139" w:rsidP="00A31139">
            <w:pPr>
              <w:spacing w:before="100" w:beforeAutospacing="1" w:after="100" w:afterAutospacing="1" w:line="240" w:lineRule="auto"/>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xml:space="preserve">Структура робочої програми       </w:t>
            </w:r>
          </w:p>
        </w:tc>
        <w:tc>
          <w:tcPr>
            <w:tcW w:w="1870" w:type="dxa"/>
            <w:tcMar>
              <w:top w:w="0" w:type="dxa"/>
              <w:left w:w="108" w:type="dxa"/>
              <w:bottom w:w="0" w:type="dxa"/>
              <w:right w:w="108" w:type="dxa"/>
            </w:tcMar>
            <w:hideMark/>
          </w:tcPr>
          <w:p w:rsidR="00A31139" w:rsidRPr="00305102" w:rsidRDefault="00A31139" w:rsidP="00A31139">
            <w:pPr>
              <w:spacing w:after="0" w:line="240" w:lineRule="auto"/>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4</w:t>
            </w:r>
          </w:p>
        </w:tc>
      </w:tr>
      <w:tr w:rsidR="00A31139" w:rsidRPr="00305102" w:rsidTr="00A31139">
        <w:trPr>
          <w:trHeight w:val="240"/>
        </w:trPr>
        <w:tc>
          <w:tcPr>
            <w:tcW w:w="935" w:type="dxa"/>
            <w:tcMar>
              <w:top w:w="0" w:type="dxa"/>
              <w:left w:w="108" w:type="dxa"/>
              <w:bottom w:w="0" w:type="dxa"/>
              <w:right w:w="108" w:type="dxa"/>
            </w:tcMar>
            <w:hideMark/>
          </w:tcPr>
          <w:p w:rsidR="00A31139" w:rsidRPr="00305102" w:rsidRDefault="00A31139" w:rsidP="00A31139">
            <w:pPr>
              <w:spacing w:after="0" w:line="240" w:lineRule="auto"/>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1.1.</w:t>
            </w:r>
          </w:p>
        </w:tc>
        <w:tc>
          <w:tcPr>
            <w:tcW w:w="6358" w:type="dxa"/>
            <w:tcMar>
              <w:top w:w="0" w:type="dxa"/>
              <w:left w:w="108" w:type="dxa"/>
              <w:bottom w:w="0" w:type="dxa"/>
              <w:right w:w="108" w:type="dxa"/>
            </w:tcMar>
            <w:hideMark/>
          </w:tcPr>
          <w:p w:rsidR="00A31139" w:rsidRPr="00305102" w:rsidRDefault="00A31139" w:rsidP="00A31139">
            <w:pPr>
              <w:tabs>
                <w:tab w:val="left" w:pos="-1701"/>
              </w:tabs>
              <w:spacing w:before="100" w:beforeAutospacing="1" w:after="100" w:afterAutospacing="1" w:line="240" w:lineRule="auto"/>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xml:space="preserve">Мета викладення дисципліни                </w:t>
            </w:r>
          </w:p>
        </w:tc>
        <w:tc>
          <w:tcPr>
            <w:tcW w:w="1870" w:type="dxa"/>
            <w:tcMar>
              <w:top w:w="0" w:type="dxa"/>
              <w:left w:w="108" w:type="dxa"/>
              <w:bottom w:w="0" w:type="dxa"/>
              <w:right w:w="108" w:type="dxa"/>
            </w:tcMar>
            <w:hideMark/>
          </w:tcPr>
          <w:p w:rsidR="00A31139" w:rsidRPr="00305102" w:rsidRDefault="00A31139" w:rsidP="00A31139">
            <w:pPr>
              <w:spacing w:after="0" w:line="240" w:lineRule="auto"/>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4</w:t>
            </w:r>
          </w:p>
        </w:tc>
      </w:tr>
      <w:tr w:rsidR="00A31139" w:rsidRPr="00305102" w:rsidTr="00A31139">
        <w:trPr>
          <w:trHeight w:val="393"/>
        </w:trPr>
        <w:tc>
          <w:tcPr>
            <w:tcW w:w="935" w:type="dxa"/>
            <w:tcMar>
              <w:top w:w="0" w:type="dxa"/>
              <w:left w:w="108" w:type="dxa"/>
              <w:bottom w:w="0" w:type="dxa"/>
              <w:right w:w="108" w:type="dxa"/>
            </w:tcMar>
            <w:hideMark/>
          </w:tcPr>
          <w:p w:rsidR="00A31139" w:rsidRPr="00305102" w:rsidRDefault="00A31139" w:rsidP="00A31139">
            <w:pPr>
              <w:spacing w:after="0" w:line="240" w:lineRule="auto"/>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1.2.</w:t>
            </w:r>
          </w:p>
        </w:tc>
        <w:tc>
          <w:tcPr>
            <w:tcW w:w="6358" w:type="dxa"/>
            <w:tcMar>
              <w:top w:w="0" w:type="dxa"/>
              <w:left w:w="108" w:type="dxa"/>
              <w:bottom w:w="0" w:type="dxa"/>
              <w:right w:w="108" w:type="dxa"/>
            </w:tcMar>
            <w:hideMark/>
          </w:tcPr>
          <w:p w:rsidR="00A31139" w:rsidRPr="00305102" w:rsidRDefault="00A31139" w:rsidP="00A31139">
            <w:pPr>
              <w:spacing w:before="100" w:beforeAutospacing="1" w:after="100" w:afterAutospacing="1" w:line="240" w:lineRule="auto"/>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xml:space="preserve">Структура </w:t>
            </w:r>
            <w:proofErr w:type="spellStart"/>
            <w:r w:rsidRPr="00305102">
              <w:rPr>
                <w:rFonts w:ascii="Times New Roman" w:eastAsia="Times New Roman" w:hAnsi="Times New Roman" w:cs="Times New Roman"/>
                <w:sz w:val="28"/>
                <w:szCs w:val="28"/>
                <w:lang w:val="uk-UA" w:eastAsia="ru-RU"/>
              </w:rPr>
              <w:t>дисципліни“Історія</w:t>
            </w:r>
            <w:proofErr w:type="spellEnd"/>
            <w:r w:rsidRPr="00305102">
              <w:rPr>
                <w:rFonts w:ascii="Times New Roman" w:eastAsia="Times New Roman" w:hAnsi="Times New Roman" w:cs="Times New Roman"/>
                <w:sz w:val="28"/>
                <w:szCs w:val="28"/>
                <w:lang w:val="uk-UA" w:eastAsia="ru-RU"/>
              </w:rPr>
              <w:t xml:space="preserve"> держави і права зарубіжних </w:t>
            </w:r>
            <w:proofErr w:type="spellStart"/>
            <w:r w:rsidRPr="00305102">
              <w:rPr>
                <w:rFonts w:ascii="Times New Roman" w:eastAsia="Times New Roman" w:hAnsi="Times New Roman" w:cs="Times New Roman"/>
                <w:sz w:val="28"/>
                <w:szCs w:val="28"/>
                <w:lang w:val="uk-UA" w:eastAsia="ru-RU"/>
              </w:rPr>
              <w:t>країн”</w:t>
            </w:r>
            <w:proofErr w:type="spellEnd"/>
            <w:r w:rsidRPr="00305102">
              <w:rPr>
                <w:rFonts w:ascii="Times New Roman" w:eastAsia="Times New Roman" w:hAnsi="Times New Roman" w:cs="Times New Roman"/>
                <w:sz w:val="28"/>
                <w:szCs w:val="28"/>
                <w:lang w:val="uk-UA" w:eastAsia="ru-RU"/>
              </w:rPr>
              <w:t xml:space="preserve">   </w:t>
            </w:r>
          </w:p>
        </w:tc>
        <w:tc>
          <w:tcPr>
            <w:tcW w:w="1870" w:type="dxa"/>
            <w:tcMar>
              <w:top w:w="0" w:type="dxa"/>
              <w:left w:w="108" w:type="dxa"/>
              <w:bottom w:w="0" w:type="dxa"/>
              <w:right w:w="108" w:type="dxa"/>
            </w:tcMar>
            <w:hideMark/>
          </w:tcPr>
          <w:p w:rsidR="00A31139" w:rsidRPr="00305102" w:rsidRDefault="000D302D" w:rsidP="00A31139">
            <w:pPr>
              <w:spacing w:after="0" w:line="240" w:lineRule="auto"/>
              <w:ind w:left="-30" w:right="-5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p>
        </w:tc>
      </w:tr>
      <w:tr w:rsidR="00A31139" w:rsidRPr="00305102" w:rsidTr="00A31139">
        <w:trPr>
          <w:trHeight w:val="500"/>
        </w:trPr>
        <w:tc>
          <w:tcPr>
            <w:tcW w:w="935" w:type="dxa"/>
            <w:tcMar>
              <w:top w:w="0" w:type="dxa"/>
              <w:left w:w="108" w:type="dxa"/>
              <w:bottom w:w="0" w:type="dxa"/>
              <w:right w:w="108" w:type="dxa"/>
            </w:tcMar>
            <w:hideMark/>
          </w:tcPr>
          <w:p w:rsidR="00A31139" w:rsidRPr="00305102" w:rsidRDefault="00A31139" w:rsidP="00A31139">
            <w:pPr>
              <w:spacing w:after="0" w:line="240" w:lineRule="auto"/>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1.3.</w:t>
            </w:r>
          </w:p>
        </w:tc>
        <w:tc>
          <w:tcPr>
            <w:tcW w:w="6358" w:type="dxa"/>
            <w:tcMar>
              <w:top w:w="0" w:type="dxa"/>
              <w:left w:w="108" w:type="dxa"/>
              <w:bottom w:w="0" w:type="dxa"/>
              <w:right w:w="108" w:type="dxa"/>
            </w:tcMar>
            <w:hideMark/>
          </w:tcPr>
          <w:p w:rsidR="00A31139" w:rsidRPr="00305102" w:rsidRDefault="00A31139" w:rsidP="00A3113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Основні терміни і поняття за кредитно-модульною системою організації  навчального процесу оцінки знань студентів</w:t>
            </w:r>
          </w:p>
        </w:tc>
        <w:tc>
          <w:tcPr>
            <w:tcW w:w="1870" w:type="dxa"/>
            <w:tcMar>
              <w:top w:w="0" w:type="dxa"/>
              <w:left w:w="108" w:type="dxa"/>
              <w:bottom w:w="0" w:type="dxa"/>
              <w:right w:w="108" w:type="dxa"/>
            </w:tcMar>
            <w:hideMark/>
          </w:tcPr>
          <w:p w:rsidR="00A31139" w:rsidRPr="00305102" w:rsidRDefault="00A31139" w:rsidP="00A31139">
            <w:pPr>
              <w:spacing w:after="0" w:line="240" w:lineRule="auto"/>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6</w:t>
            </w:r>
          </w:p>
        </w:tc>
      </w:tr>
      <w:tr w:rsidR="00A31139" w:rsidRPr="00305102" w:rsidTr="00A31139">
        <w:trPr>
          <w:trHeight w:val="340"/>
        </w:trPr>
        <w:tc>
          <w:tcPr>
            <w:tcW w:w="935" w:type="dxa"/>
            <w:tcMar>
              <w:top w:w="0" w:type="dxa"/>
              <w:left w:w="108" w:type="dxa"/>
              <w:bottom w:w="0" w:type="dxa"/>
              <w:right w:w="108" w:type="dxa"/>
            </w:tcMar>
            <w:hideMark/>
          </w:tcPr>
          <w:p w:rsidR="00A31139" w:rsidRPr="00305102" w:rsidRDefault="00A31139" w:rsidP="00A31139">
            <w:pPr>
              <w:spacing w:after="0" w:line="240" w:lineRule="auto"/>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2.</w:t>
            </w:r>
          </w:p>
        </w:tc>
        <w:tc>
          <w:tcPr>
            <w:tcW w:w="6358" w:type="dxa"/>
            <w:tcMar>
              <w:top w:w="0" w:type="dxa"/>
              <w:left w:w="108" w:type="dxa"/>
              <w:bottom w:w="0" w:type="dxa"/>
              <w:right w:w="108" w:type="dxa"/>
            </w:tcMar>
            <w:hideMark/>
          </w:tcPr>
          <w:p w:rsidR="00A31139" w:rsidRPr="00305102" w:rsidRDefault="00A31139" w:rsidP="00A31139">
            <w:pPr>
              <w:spacing w:before="100" w:beforeAutospacing="1" w:after="100" w:afterAutospacing="1" w:line="240" w:lineRule="auto"/>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Кредитно-модульна структура дисципліни</w:t>
            </w:r>
          </w:p>
          <w:p w:rsidR="00A31139" w:rsidRPr="00305102" w:rsidRDefault="00A31139" w:rsidP="00A31139">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05102">
              <w:rPr>
                <w:rFonts w:ascii="Times New Roman" w:eastAsia="Times New Roman" w:hAnsi="Times New Roman" w:cs="Times New Roman"/>
                <w:sz w:val="28"/>
                <w:szCs w:val="28"/>
                <w:lang w:val="uk-UA" w:eastAsia="ru-RU"/>
              </w:rPr>
              <w:t>“Історія</w:t>
            </w:r>
            <w:proofErr w:type="spellEnd"/>
            <w:r w:rsidRPr="00305102">
              <w:rPr>
                <w:rFonts w:ascii="Times New Roman" w:eastAsia="Times New Roman" w:hAnsi="Times New Roman" w:cs="Times New Roman"/>
                <w:sz w:val="28"/>
                <w:szCs w:val="28"/>
                <w:lang w:val="uk-UA" w:eastAsia="ru-RU"/>
              </w:rPr>
              <w:t xml:space="preserve"> держави і права зарубіжних </w:t>
            </w:r>
            <w:proofErr w:type="spellStart"/>
            <w:r w:rsidRPr="00305102">
              <w:rPr>
                <w:rFonts w:ascii="Times New Roman" w:eastAsia="Times New Roman" w:hAnsi="Times New Roman" w:cs="Times New Roman"/>
                <w:sz w:val="28"/>
                <w:szCs w:val="28"/>
                <w:lang w:val="uk-UA" w:eastAsia="ru-RU"/>
              </w:rPr>
              <w:t>країн”</w:t>
            </w:r>
            <w:proofErr w:type="spellEnd"/>
          </w:p>
        </w:tc>
        <w:tc>
          <w:tcPr>
            <w:tcW w:w="1870" w:type="dxa"/>
            <w:tcMar>
              <w:top w:w="0" w:type="dxa"/>
              <w:left w:w="108" w:type="dxa"/>
              <w:bottom w:w="0" w:type="dxa"/>
              <w:right w:w="108" w:type="dxa"/>
            </w:tcMar>
            <w:hideMark/>
          </w:tcPr>
          <w:p w:rsidR="00A31139" w:rsidRPr="00305102" w:rsidRDefault="00A31139" w:rsidP="00A31139">
            <w:pPr>
              <w:spacing w:after="0" w:line="240" w:lineRule="auto"/>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8</w:t>
            </w:r>
          </w:p>
        </w:tc>
      </w:tr>
      <w:tr w:rsidR="00A31139" w:rsidRPr="00305102" w:rsidTr="00A31139">
        <w:trPr>
          <w:trHeight w:val="717"/>
        </w:trPr>
        <w:tc>
          <w:tcPr>
            <w:tcW w:w="935" w:type="dxa"/>
            <w:tcMar>
              <w:top w:w="0" w:type="dxa"/>
              <w:left w:w="108" w:type="dxa"/>
              <w:bottom w:w="0" w:type="dxa"/>
              <w:right w:w="108" w:type="dxa"/>
            </w:tcMar>
            <w:hideMark/>
          </w:tcPr>
          <w:p w:rsidR="00A31139" w:rsidRPr="00305102" w:rsidRDefault="00A31139" w:rsidP="00A31139">
            <w:pPr>
              <w:spacing w:after="0" w:line="240" w:lineRule="auto"/>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3.</w:t>
            </w:r>
          </w:p>
        </w:tc>
        <w:tc>
          <w:tcPr>
            <w:tcW w:w="6358" w:type="dxa"/>
            <w:tcMar>
              <w:top w:w="0" w:type="dxa"/>
              <w:left w:w="108" w:type="dxa"/>
              <w:bottom w:w="0" w:type="dxa"/>
              <w:right w:w="108" w:type="dxa"/>
            </w:tcMar>
            <w:hideMark/>
          </w:tcPr>
          <w:p w:rsidR="00A31139" w:rsidRPr="00305102" w:rsidRDefault="00A31139" w:rsidP="00A31139">
            <w:pPr>
              <w:spacing w:after="0" w:line="240" w:lineRule="auto"/>
              <w:ind w:left="-43"/>
              <w:jc w:val="both"/>
              <w:rPr>
                <w:rFonts w:ascii="Times New Roman" w:eastAsia="Times New Roman" w:hAnsi="Times New Roman" w:cs="Times New Roman"/>
                <w:sz w:val="28"/>
                <w:szCs w:val="28"/>
                <w:lang w:eastAsia="ru-RU"/>
              </w:rPr>
            </w:pPr>
            <w:proofErr w:type="spellStart"/>
            <w:r w:rsidRPr="00305102">
              <w:rPr>
                <w:rFonts w:ascii="Times New Roman" w:eastAsia="Times New Roman" w:hAnsi="Times New Roman" w:cs="Times New Roman"/>
                <w:sz w:val="28"/>
                <w:szCs w:val="28"/>
                <w:lang w:eastAsia="ru-RU"/>
              </w:rPr>
              <w:t>Визначення</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обсягу</w:t>
            </w:r>
            <w:proofErr w:type="spellEnd"/>
            <w:r w:rsidRPr="00305102">
              <w:rPr>
                <w:rFonts w:ascii="Times New Roman" w:eastAsia="Times New Roman" w:hAnsi="Times New Roman" w:cs="Times New Roman"/>
                <w:sz w:val="28"/>
                <w:szCs w:val="28"/>
                <w:lang w:eastAsia="ru-RU"/>
              </w:rPr>
              <w:t xml:space="preserve"> годин </w:t>
            </w:r>
            <w:proofErr w:type="spellStart"/>
            <w:r w:rsidRPr="00305102">
              <w:rPr>
                <w:rFonts w:ascii="Times New Roman" w:eastAsia="Times New Roman" w:hAnsi="Times New Roman" w:cs="Times New Roman"/>
                <w:sz w:val="28"/>
                <w:szCs w:val="28"/>
                <w:lang w:eastAsia="ru-RU"/>
              </w:rPr>
              <w:t>з</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дисципліни</w:t>
            </w:r>
            <w:proofErr w:type="spellEnd"/>
            <w:r w:rsidRPr="00305102">
              <w:rPr>
                <w:rFonts w:ascii="Times New Roman" w:eastAsia="Times New Roman" w:hAnsi="Times New Roman" w:cs="Times New Roman"/>
                <w:sz w:val="28"/>
                <w:szCs w:val="28"/>
                <w:lang w:eastAsia="ru-RU"/>
              </w:rPr>
              <w:t xml:space="preserve"> та </w:t>
            </w:r>
            <w:r w:rsidRPr="00305102">
              <w:rPr>
                <w:rFonts w:ascii="Times New Roman" w:eastAsia="Times New Roman" w:hAnsi="Times New Roman" w:cs="Times New Roman"/>
                <w:sz w:val="28"/>
                <w:szCs w:val="28"/>
                <w:lang w:val="uk-UA" w:eastAsia="ru-RU"/>
              </w:rPr>
              <w:t>  </w:t>
            </w:r>
            <w:proofErr w:type="spellStart"/>
            <w:r w:rsidRPr="00305102">
              <w:rPr>
                <w:rFonts w:ascii="Times New Roman" w:eastAsia="Times New Roman" w:hAnsi="Times New Roman" w:cs="Times New Roman"/>
                <w:sz w:val="28"/>
                <w:szCs w:val="28"/>
                <w:lang w:eastAsia="ru-RU"/>
              </w:rPr>
              <w:t>перелі</w:t>
            </w:r>
            <w:proofErr w:type="gramStart"/>
            <w:r w:rsidRPr="00305102">
              <w:rPr>
                <w:rFonts w:ascii="Times New Roman" w:eastAsia="Times New Roman" w:hAnsi="Times New Roman" w:cs="Times New Roman"/>
                <w:sz w:val="28"/>
                <w:szCs w:val="28"/>
                <w:lang w:eastAsia="ru-RU"/>
              </w:rPr>
              <w:t>к</w:t>
            </w:r>
            <w:proofErr w:type="spellEnd"/>
            <w:proofErr w:type="gramEnd"/>
            <w:r w:rsidRPr="00305102">
              <w:rPr>
                <w:rFonts w:ascii="Times New Roman" w:eastAsia="Times New Roman" w:hAnsi="Times New Roman" w:cs="Times New Roman"/>
                <w:sz w:val="28"/>
                <w:szCs w:val="28"/>
                <w:lang w:eastAsia="ru-RU"/>
              </w:rPr>
              <w:t xml:space="preserve"> </w:t>
            </w:r>
            <w:proofErr w:type="gramStart"/>
            <w:r w:rsidRPr="00305102">
              <w:rPr>
                <w:rFonts w:ascii="Times New Roman" w:eastAsia="Times New Roman" w:hAnsi="Times New Roman" w:cs="Times New Roman"/>
                <w:sz w:val="28"/>
                <w:szCs w:val="28"/>
                <w:lang w:eastAsia="ru-RU"/>
              </w:rPr>
              <w:t>форм</w:t>
            </w:r>
            <w:proofErr w:type="gram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аудиторних</w:t>
            </w:r>
            <w:proofErr w:type="spellEnd"/>
            <w:r w:rsidRPr="00305102">
              <w:rPr>
                <w:rFonts w:ascii="Times New Roman" w:eastAsia="Times New Roman" w:hAnsi="Times New Roman" w:cs="Times New Roman"/>
                <w:sz w:val="28"/>
                <w:szCs w:val="28"/>
                <w:lang w:eastAsia="ru-RU"/>
              </w:rPr>
              <w:t xml:space="preserve"> занять, </w:t>
            </w:r>
            <w:proofErr w:type="spellStart"/>
            <w:r w:rsidRPr="00305102">
              <w:rPr>
                <w:rFonts w:ascii="Times New Roman" w:eastAsia="Times New Roman" w:hAnsi="Times New Roman" w:cs="Times New Roman"/>
                <w:sz w:val="28"/>
                <w:szCs w:val="28"/>
                <w:lang w:eastAsia="ru-RU"/>
              </w:rPr>
              <w:t>самостійної</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роботи</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і</w:t>
            </w:r>
            <w:proofErr w:type="spellEnd"/>
            <w:r w:rsidRPr="00305102">
              <w:rPr>
                <w:rFonts w:ascii="Times New Roman" w:eastAsia="Times New Roman" w:hAnsi="Times New Roman" w:cs="Times New Roman"/>
                <w:sz w:val="28"/>
                <w:szCs w:val="28"/>
                <w:lang w:eastAsia="ru-RU"/>
              </w:rPr>
              <w:t xml:space="preserve"> контролю </w:t>
            </w:r>
            <w:proofErr w:type="spellStart"/>
            <w:r w:rsidRPr="00305102">
              <w:rPr>
                <w:rFonts w:ascii="Times New Roman" w:eastAsia="Times New Roman" w:hAnsi="Times New Roman" w:cs="Times New Roman"/>
                <w:sz w:val="28"/>
                <w:szCs w:val="28"/>
                <w:lang w:eastAsia="ru-RU"/>
              </w:rPr>
              <w:t>знань</w:t>
            </w:r>
            <w:proofErr w:type="spellEnd"/>
          </w:p>
        </w:tc>
        <w:tc>
          <w:tcPr>
            <w:tcW w:w="1870" w:type="dxa"/>
            <w:tcMar>
              <w:top w:w="0" w:type="dxa"/>
              <w:left w:w="108" w:type="dxa"/>
              <w:bottom w:w="0" w:type="dxa"/>
              <w:right w:w="108" w:type="dxa"/>
            </w:tcMar>
            <w:hideMark/>
          </w:tcPr>
          <w:p w:rsidR="00A31139" w:rsidRPr="00305102" w:rsidRDefault="00A31139" w:rsidP="00A31139">
            <w:pPr>
              <w:spacing w:after="0" w:line="240" w:lineRule="auto"/>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13</w:t>
            </w:r>
          </w:p>
        </w:tc>
      </w:tr>
      <w:tr w:rsidR="00A31139" w:rsidRPr="00305102" w:rsidTr="00A31139">
        <w:trPr>
          <w:trHeight w:val="380"/>
        </w:trPr>
        <w:tc>
          <w:tcPr>
            <w:tcW w:w="935" w:type="dxa"/>
            <w:tcMar>
              <w:top w:w="0" w:type="dxa"/>
              <w:left w:w="108" w:type="dxa"/>
              <w:bottom w:w="0" w:type="dxa"/>
              <w:right w:w="108" w:type="dxa"/>
            </w:tcMar>
            <w:hideMark/>
          </w:tcPr>
          <w:p w:rsidR="00A31139" w:rsidRPr="00305102" w:rsidRDefault="00A31139" w:rsidP="00A31139">
            <w:pPr>
              <w:spacing w:after="0" w:line="240" w:lineRule="auto"/>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4</w:t>
            </w:r>
            <w:r w:rsidRPr="00305102">
              <w:rPr>
                <w:rFonts w:ascii="Times New Roman" w:eastAsia="Times New Roman" w:hAnsi="Times New Roman" w:cs="Times New Roman"/>
                <w:sz w:val="28"/>
                <w:szCs w:val="28"/>
                <w:lang w:val="uk-UA" w:eastAsia="ru-RU"/>
              </w:rPr>
              <w:t>.</w:t>
            </w:r>
          </w:p>
        </w:tc>
        <w:tc>
          <w:tcPr>
            <w:tcW w:w="6358" w:type="dxa"/>
            <w:tcMar>
              <w:top w:w="0" w:type="dxa"/>
              <w:left w:w="108" w:type="dxa"/>
              <w:bottom w:w="0" w:type="dxa"/>
              <w:right w:w="108" w:type="dxa"/>
            </w:tcMar>
            <w:hideMark/>
          </w:tcPr>
          <w:p w:rsidR="00A31139" w:rsidRPr="00305102" w:rsidRDefault="00A31139" w:rsidP="00A31139">
            <w:pPr>
              <w:spacing w:before="100" w:beforeAutospacing="1" w:after="100" w:afterAutospacing="1" w:line="240" w:lineRule="auto"/>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xml:space="preserve">Розрахунок балів для дисципліни </w:t>
            </w:r>
            <w:proofErr w:type="spellStart"/>
            <w:r w:rsidRPr="00305102">
              <w:rPr>
                <w:rFonts w:ascii="Times New Roman" w:eastAsia="Times New Roman" w:hAnsi="Times New Roman" w:cs="Times New Roman"/>
                <w:sz w:val="28"/>
                <w:szCs w:val="28"/>
                <w:lang w:val="uk-UA" w:eastAsia="ru-RU"/>
              </w:rPr>
              <w:t>“Історія</w:t>
            </w:r>
            <w:proofErr w:type="spellEnd"/>
            <w:r w:rsidRPr="00305102">
              <w:rPr>
                <w:rFonts w:ascii="Times New Roman" w:eastAsia="Times New Roman" w:hAnsi="Times New Roman" w:cs="Times New Roman"/>
                <w:sz w:val="28"/>
                <w:szCs w:val="28"/>
                <w:lang w:val="uk-UA" w:eastAsia="ru-RU"/>
              </w:rPr>
              <w:t xml:space="preserve"> держави і права зарубіжних </w:t>
            </w:r>
            <w:proofErr w:type="spellStart"/>
            <w:r w:rsidRPr="00305102">
              <w:rPr>
                <w:rFonts w:ascii="Times New Roman" w:eastAsia="Times New Roman" w:hAnsi="Times New Roman" w:cs="Times New Roman"/>
                <w:sz w:val="28"/>
                <w:szCs w:val="28"/>
                <w:lang w:val="uk-UA" w:eastAsia="ru-RU"/>
              </w:rPr>
              <w:t>країн”</w:t>
            </w:r>
            <w:proofErr w:type="spellEnd"/>
            <w:r w:rsidRPr="00305102">
              <w:rPr>
                <w:rFonts w:ascii="Times New Roman" w:eastAsia="Times New Roman" w:hAnsi="Times New Roman" w:cs="Times New Roman"/>
                <w:sz w:val="28"/>
                <w:szCs w:val="28"/>
                <w:lang w:val="uk-UA" w:eastAsia="ru-RU"/>
              </w:rPr>
              <w:t xml:space="preserve"> за пропорційною  системою</w:t>
            </w:r>
          </w:p>
        </w:tc>
        <w:tc>
          <w:tcPr>
            <w:tcW w:w="1870" w:type="dxa"/>
            <w:tcMar>
              <w:top w:w="0" w:type="dxa"/>
              <w:left w:w="108" w:type="dxa"/>
              <w:bottom w:w="0" w:type="dxa"/>
              <w:right w:w="108" w:type="dxa"/>
            </w:tcMar>
            <w:hideMark/>
          </w:tcPr>
          <w:p w:rsidR="00A31139" w:rsidRPr="00305102" w:rsidRDefault="00A31139" w:rsidP="00A31139">
            <w:pPr>
              <w:spacing w:after="0" w:line="240" w:lineRule="auto"/>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13</w:t>
            </w:r>
          </w:p>
        </w:tc>
      </w:tr>
      <w:tr w:rsidR="00A31139" w:rsidRPr="00305102" w:rsidTr="00A31139">
        <w:trPr>
          <w:trHeight w:val="171"/>
        </w:trPr>
        <w:tc>
          <w:tcPr>
            <w:tcW w:w="935" w:type="dxa"/>
            <w:tcMar>
              <w:top w:w="0" w:type="dxa"/>
              <w:left w:w="108" w:type="dxa"/>
              <w:bottom w:w="0" w:type="dxa"/>
              <w:right w:w="108" w:type="dxa"/>
            </w:tcMar>
            <w:hideMark/>
          </w:tcPr>
          <w:p w:rsidR="00A31139" w:rsidRPr="00305102" w:rsidRDefault="00A31139" w:rsidP="00A31139">
            <w:pPr>
              <w:spacing w:after="0" w:line="171" w:lineRule="atLeast"/>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5.</w:t>
            </w:r>
          </w:p>
        </w:tc>
        <w:tc>
          <w:tcPr>
            <w:tcW w:w="6358" w:type="dxa"/>
            <w:tcMar>
              <w:top w:w="0" w:type="dxa"/>
              <w:left w:w="108" w:type="dxa"/>
              <w:bottom w:w="0" w:type="dxa"/>
              <w:right w:w="108" w:type="dxa"/>
            </w:tcMar>
            <w:hideMark/>
          </w:tcPr>
          <w:p w:rsidR="00A31139" w:rsidRPr="00305102" w:rsidRDefault="00A31139" w:rsidP="00A31139">
            <w:pPr>
              <w:spacing w:after="0" w:line="171" w:lineRule="atLeast"/>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 xml:space="preserve">Шкала </w:t>
            </w:r>
            <w:proofErr w:type="spellStart"/>
            <w:r w:rsidRPr="00305102">
              <w:rPr>
                <w:rFonts w:ascii="Times New Roman" w:eastAsia="Times New Roman" w:hAnsi="Times New Roman" w:cs="Times New Roman"/>
                <w:sz w:val="28"/>
                <w:szCs w:val="28"/>
                <w:lang w:eastAsia="ru-RU"/>
              </w:rPr>
              <w:t>оцінювання</w:t>
            </w:r>
            <w:proofErr w:type="spellEnd"/>
          </w:p>
        </w:tc>
        <w:tc>
          <w:tcPr>
            <w:tcW w:w="1870" w:type="dxa"/>
            <w:tcMar>
              <w:top w:w="0" w:type="dxa"/>
              <w:left w:w="108" w:type="dxa"/>
              <w:bottom w:w="0" w:type="dxa"/>
              <w:right w:w="108" w:type="dxa"/>
            </w:tcMar>
            <w:hideMark/>
          </w:tcPr>
          <w:p w:rsidR="00A31139" w:rsidRPr="00305102" w:rsidRDefault="00A31139" w:rsidP="00A31139">
            <w:pPr>
              <w:spacing w:after="0" w:line="171" w:lineRule="atLeast"/>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14</w:t>
            </w:r>
          </w:p>
        </w:tc>
      </w:tr>
      <w:tr w:rsidR="00A31139" w:rsidRPr="00305102" w:rsidTr="00A31139">
        <w:trPr>
          <w:trHeight w:val="244"/>
        </w:trPr>
        <w:tc>
          <w:tcPr>
            <w:tcW w:w="935" w:type="dxa"/>
            <w:tcMar>
              <w:top w:w="0" w:type="dxa"/>
              <w:left w:w="108" w:type="dxa"/>
              <w:bottom w:w="0" w:type="dxa"/>
              <w:right w:w="108" w:type="dxa"/>
            </w:tcMar>
            <w:hideMark/>
          </w:tcPr>
          <w:p w:rsidR="00A31139" w:rsidRPr="00305102" w:rsidRDefault="00A31139" w:rsidP="00A31139">
            <w:pPr>
              <w:spacing w:after="0" w:line="240" w:lineRule="auto"/>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color w:val="000000"/>
                <w:sz w:val="28"/>
                <w:szCs w:val="28"/>
                <w:lang w:eastAsia="ru-RU"/>
              </w:rPr>
              <w:t>6.</w:t>
            </w:r>
          </w:p>
        </w:tc>
        <w:tc>
          <w:tcPr>
            <w:tcW w:w="6358" w:type="dxa"/>
            <w:tcMar>
              <w:top w:w="0" w:type="dxa"/>
              <w:left w:w="108" w:type="dxa"/>
              <w:bottom w:w="0" w:type="dxa"/>
              <w:right w:w="108" w:type="dxa"/>
            </w:tcMar>
            <w:hideMark/>
          </w:tcPr>
          <w:p w:rsidR="00A31139" w:rsidRPr="00305102" w:rsidRDefault="00A31139" w:rsidP="00A31139">
            <w:pPr>
              <w:spacing w:before="100" w:beforeAutospacing="1" w:after="100" w:afterAutospacing="1" w:line="244" w:lineRule="atLeast"/>
              <w:jc w:val="both"/>
              <w:outlineLvl w:val="1"/>
              <w:rPr>
                <w:rFonts w:ascii="Times New Roman" w:eastAsia="Times New Roman" w:hAnsi="Times New Roman" w:cs="Times New Roman"/>
                <w:b/>
                <w:bCs/>
                <w:sz w:val="28"/>
                <w:szCs w:val="28"/>
                <w:lang w:eastAsia="ru-RU"/>
              </w:rPr>
            </w:pPr>
            <w:r w:rsidRPr="00305102">
              <w:rPr>
                <w:rFonts w:ascii="Times New Roman" w:eastAsia="Times New Roman" w:hAnsi="Times New Roman" w:cs="Times New Roman"/>
                <w:sz w:val="28"/>
                <w:szCs w:val="28"/>
                <w:lang w:val="uk-UA" w:eastAsia="ru-RU"/>
              </w:rPr>
              <w:t>Розподіл дисципліни за видами робіт на модулі</w:t>
            </w:r>
          </w:p>
        </w:tc>
        <w:tc>
          <w:tcPr>
            <w:tcW w:w="1870" w:type="dxa"/>
            <w:tcMar>
              <w:top w:w="0" w:type="dxa"/>
              <w:left w:w="108" w:type="dxa"/>
              <w:bottom w:w="0" w:type="dxa"/>
              <w:right w:w="108" w:type="dxa"/>
            </w:tcMar>
            <w:hideMark/>
          </w:tcPr>
          <w:p w:rsidR="00A31139" w:rsidRPr="00305102" w:rsidRDefault="00A31139" w:rsidP="00A31139">
            <w:pPr>
              <w:spacing w:after="0" w:line="240" w:lineRule="auto"/>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14</w:t>
            </w:r>
          </w:p>
        </w:tc>
      </w:tr>
      <w:tr w:rsidR="00A31139" w:rsidRPr="00305102" w:rsidTr="00A31139">
        <w:trPr>
          <w:trHeight w:val="160"/>
        </w:trPr>
        <w:tc>
          <w:tcPr>
            <w:tcW w:w="935" w:type="dxa"/>
            <w:tcMar>
              <w:top w:w="0" w:type="dxa"/>
              <w:left w:w="108" w:type="dxa"/>
              <w:bottom w:w="0" w:type="dxa"/>
              <w:right w:w="108" w:type="dxa"/>
            </w:tcMar>
            <w:hideMark/>
          </w:tcPr>
          <w:p w:rsidR="00A31139" w:rsidRPr="00305102" w:rsidRDefault="00A31139" w:rsidP="00A31139">
            <w:pPr>
              <w:spacing w:after="0" w:line="160" w:lineRule="atLeast"/>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color w:val="000000"/>
                <w:sz w:val="28"/>
                <w:szCs w:val="28"/>
                <w:lang w:eastAsia="ru-RU"/>
              </w:rPr>
              <w:t>7.</w:t>
            </w:r>
          </w:p>
        </w:tc>
        <w:tc>
          <w:tcPr>
            <w:tcW w:w="6358" w:type="dxa"/>
            <w:tcMar>
              <w:top w:w="0" w:type="dxa"/>
              <w:left w:w="108" w:type="dxa"/>
              <w:bottom w:w="0" w:type="dxa"/>
              <w:right w:w="108" w:type="dxa"/>
            </w:tcMar>
            <w:hideMark/>
          </w:tcPr>
          <w:p w:rsidR="00A31139" w:rsidRPr="00305102" w:rsidRDefault="00A31139" w:rsidP="00A31139">
            <w:pPr>
              <w:spacing w:after="0" w:line="160" w:lineRule="atLeast"/>
              <w:jc w:val="both"/>
              <w:rPr>
                <w:rFonts w:ascii="Times New Roman" w:eastAsia="Times New Roman" w:hAnsi="Times New Roman" w:cs="Times New Roman"/>
                <w:sz w:val="28"/>
                <w:szCs w:val="28"/>
                <w:lang w:eastAsia="ru-RU"/>
              </w:rPr>
            </w:pPr>
            <w:proofErr w:type="spellStart"/>
            <w:r w:rsidRPr="00305102">
              <w:rPr>
                <w:rFonts w:ascii="Times New Roman" w:eastAsia="Times New Roman" w:hAnsi="Times New Roman" w:cs="Times New Roman"/>
                <w:color w:val="000000"/>
                <w:sz w:val="28"/>
                <w:szCs w:val="28"/>
                <w:lang w:eastAsia="ru-RU"/>
              </w:rPr>
              <w:t>Розрахунок</w:t>
            </w:r>
            <w:proofErr w:type="spellEnd"/>
            <w:r w:rsidRPr="00305102">
              <w:rPr>
                <w:rFonts w:ascii="Times New Roman" w:eastAsia="Times New Roman" w:hAnsi="Times New Roman" w:cs="Times New Roman"/>
                <w:color w:val="000000"/>
                <w:sz w:val="28"/>
                <w:szCs w:val="28"/>
                <w:lang w:eastAsia="ru-RU"/>
              </w:rPr>
              <w:t xml:space="preserve"> </w:t>
            </w:r>
            <w:proofErr w:type="spellStart"/>
            <w:r w:rsidRPr="00305102">
              <w:rPr>
                <w:rFonts w:ascii="Times New Roman" w:eastAsia="Times New Roman" w:hAnsi="Times New Roman" w:cs="Times New Roman"/>
                <w:color w:val="000000"/>
                <w:sz w:val="28"/>
                <w:szCs w:val="28"/>
                <w:lang w:eastAsia="ru-RU"/>
              </w:rPr>
              <w:t>кількості</w:t>
            </w:r>
            <w:proofErr w:type="spellEnd"/>
            <w:r w:rsidRPr="00305102">
              <w:rPr>
                <w:rFonts w:ascii="Times New Roman" w:eastAsia="Times New Roman" w:hAnsi="Times New Roman" w:cs="Times New Roman"/>
                <w:color w:val="000000"/>
                <w:sz w:val="28"/>
                <w:szCs w:val="28"/>
                <w:lang w:eastAsia="ru-RU"/>
              </w:rPr>
              <w:t xml:space="preserve"> </w:t>
            </w:r>
            <w:proofErr w:type="spellStart"/>
            <w:r w:rsidRPr="00305102">
              <w:rPr>
                <w:rFonts w:ascii="Times New Roman" w:eastAsia="Times New Roman" w:hAnsi="Times New Roman" w:cs="Times New Roman"/>
                <w:color w:val="000000"/>
                <w:sz w:val="28"/>
                <w:szCs w:val="28"/>
                <w:lang w:eastAsia="ru-RU"/>
              </w:rPr>
              <w:t>балі</w:t>
            </w:r>
            <w:proofErr w:type="gramStart"/>
            <w:r w:rsidRPr="00305102">
              <w:rPr>
                <w:rFonts w:ascii="Times New Roman" w:eastAsia="Times New Roman" w:hAnsi="Times New Roman" w:cs="Times New Roman"/>
                <w:color w:val="000000"/>
                <w:sz w:val="28"/>
                <w:szCs w:val="28"/>
                <w:lang w:eastAsia="ru-RU"/>
              </w:rPr>
              <w:t>в</w:t>
            </w:r>
            <w:proofErr w:type="spellEnd"/>
            <w:proofErr w:type="gramEnd"/>
            <w:r w:rsidRPr="00305102">
              <w:rPr>
                <w:rFonts w:ascii="Times New Roman" w:eastAsia="Times New Roman" w:hAnsi="Times New Roman" w:cs="Times New Roman"/>
                <w:color w:val="000000"/>
                <w:sz w:val="28"/>
                <w:szCs w:val="28"/>
                <w:lang w:eastAsia="ru-RU"/>
              </w:rPr>
              <w:t xml:space="preserve"> за модулями</w:t>
            </w:r>
          </w:p>
        </w:tc>
        <w:tc>
          <w:tcPr>
            <w:tcW w:w="1870" w:type="dxa"/>
            <w:tcMar>
              <w:top w:w="0" w:type="dxa"/>
              <w:left w:w="108" w:type="dxa"/>
              <w:bottom w:w="0" w:type="dxa"/>
              <w:right w:w="108" w:type="dxa"/>
            </w:tcMar>
            <w:hideMark/>
          </w:tcPr>
          <w:p w:rsidR="00A31139" w:rsidRPr="00305102" w:rsidRDefault="00A31139" w:rsidP="00A31139">
            <w:pPr>
              <w:spacing w:after="0" w:line="160" w:lineRule="atLeast"/>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15</w:t>
            </w:r>
          </w:p>
        </w:tc>
      </w:tr>
      <w:tr w:rsidR="00A31139" w:rsidRPr="00305102" w:rsidTr="00A31139">
        <w:trPr>
          <w:trHeight w:val="220"/>
        </w:trPr>
        <w:tc>
          <w:tcPr>
            <w:tcW w:w="935" w:type="dxa"/>
            <w:tcMar>
              <w:top w:w="0" w:type="dxa"/>
              <w:left w:w="108" w:type="dxa"/>
              <w:bottom w:w="0" w:type="dxa"/>
              <w:right w:w="108" w:type="dxa"/>
            </w:tcMar>
            <w:hideMark/>
          </w:tcPr>
          <w:p w:rsidR="00A31139" w:rsidRPr="00305102" w:rsidRDefault="00A31139" w:rsidP="00A31139">
            <w:pPr>
              <w:spacing w:after="0" w:line="220" w:lineRule="atLeast"/>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8.</w:t>
            </w:r>
          </w:p>
        </w:tc>
        <w:tc>
          <w:tcPr>
            <w:tcW w:w="6358" w:type="dxa"/>
            <w:tcMar>
              <w:top w:w="0" w:type="dxa"/>
              <w:left w:w="108" w:type="dxa"/>
              <w:bottom w:w="0" w:type="dxa"/>
              <w:right w:w="108" w:type="dxa"/>
            </w:tcMar>
            <w:hideMark/>
          </w:tcPr>
          <w:p w:rsidR="00A31139" w:rsidRPr="00305102" w:rsidRDefault="00A31139" w:rsidP="00A31139">
            <w:pPr>
              <w:spacing w:after="0" w:line="220" w:lineRule="atLeast"/>
              <w:jc w:val="both"/>
              <w:rPr>
                <w:rFonts w:ascii="Times New Roman" w:eastAsia="Times New Roman" w:hAnsi="Times New Roman" w:cs="Times New Roman"/>
                <w:sz w:val="28"/>
                <w:szCs w:val="28"/>
                <w:lang w:eastAsia="ru-RU"/>
              </w:rPr>
            </w:pPr>
            <w:proofErr w:type="spellStart"/>
            <w:r w:rsidRPr="00305102">
              <w:rPr>
                <w:rFonts w:ascii="Times New Roman" w:eastAsia="Times New Roman" w:hAnsi="Times New Roman" w:cs="Times New Roman"/>
                <w:sz w:val="28"/>
                <w:szCs w:val="28"/>
                <w:lang w:eastAsia="ru-RU"/>
              </w:rPr>
              <w:t>Структурно-модульна</w:t>
            </w:r>
            <w:proofErr w:type="spellEnd"/>
            <w:r w:rsidRPr="00305102">
              <w:rPr>
                <w:rFonts w:ascii="Times New Roman" w:eastAsia="Times New Roman" w:hAnsi="Times New Roman" w:cs="Times New Roman"/>
                <w:sz w:val="28"/>
                <w:szCs w:val="28"/>
                <w:lang w:eastAsia="ru-RU"/>
              </w:rPr>
              <w:t xml:space="preserve"> схема </w:t>
            </w:r>
            <w:proofErr w:type="spellStart"/>
            <w:r w:rsidRPr="00305102">
              <w:rPr>
                <w:rFonts w:ascii="Times New Roman" w:eastAsia="Times New Roman" w:hAnsi="Times New Roman" w:cs="Times New Roman"/>
                <w:sz w:val="28"/>
                <w:szCs w:val="28"/>
                <w:lang w:eastAsia="ru-RU"/>
              </w:rPr>
              <w:t>з</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дисципліни</w:t>
            </w:r>
            <w:proofErr w:type="spellEnd"/>
          </w:p>
        </w:tc>
        <w:tc>
          <w:tcPr>
            <w:tcW w:w="1870" w:type="dxa"/>
            <w:tcMar>
              <w:top w:w="0" w:type="dxa"/>
              <w:left w:w="108" w:type="dxa"/>
              <w:bottom w:w="0" w:type="dxa"/>
              <w:right w:w="108" w:type="dxa"/>
            </w:tcMar>
            <w:hideMark/>
          </w:tcPr>
          <w:p w:rsidR="00A31139" w:rsidRPr="00305102" w:rsidRDefault="00A31139" w:rsidP="00A31139">
            <w:pPr>
              <w:spacing w:after="0" w:line="220" w:lineRule="atLeast"/>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15</w:t>
            </w:r>
          </w:p>
        </w:tc>
      </w:tr>
      <w:tr w:rsidR="00A31139" w:rsidRPr="00305102" w:rsidTr="00A31139">
        <w:trPr>
          <w:trHeight w:val="483"/>
        </w:trPr>
        <w:tc>
          <w:tcPr>
            <w:tcW w:w="935" w:type="dxa"/>
            <w:tcMar>
              <w:top w:w="0" w:type="dxa"/>
              <w:left w:w="108" w:type="dxa"/>
              <w:bottom w:w="0" w:type="dxa"/>
              <w:right w:w="108" w:type="dxa"/>
            </w:tcMar>
            <w:hideMark/>
          </w:tcPr>
          <w:p w:rsidR="00A31139" w:rsidRPr="00305102" w:rsidRDefault="00A31139" w:rsidP="00A31139">
            <w:pPr>
              <w:spacing w:after="0" w:line="240" w:lineRule="auto"/>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9.</w:t>
            </w:r>
          </w:p>
        </w:tc>
        <w:tc>
          <w:tcPr>
            <w:tcW w:w="6358" w:type="dxa"/>
            <w:tcMar>
              <w:top w:w="0" w:type="dxa"/>
              <w:left w:w="108" w:type="dxa"/>
              <w:bottom w:w="0" w:type="dxa"/>
              <w:right w:w="108" w:type="dxa"/>
            </w:tcMar>
            <w:hideMark/>
          </w:tcPr>
          <w:p w:rsidR="00A31139" w:rsidRPr="00305102" w:rsidRDefault="000D302D" w:rsidP="00A311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курсу за</w:t>
            </w:r>
            <w:r w:rsidR="00A31139" w:rsidRPr="00305102">
              <w:rPr>
                <w:rFonts w:ascii="Times New Roman" w:eastAsia="Times New Roman" w:hAnsi="Times New Roman" w:cs="Times New Roman"/>
                <w:sz w:val="28"/>
                <w:szCs w:val="28"/>
                <w:lang w:eastAsia="ru-RU"/>
              </w:rPr>
              <w:t xml:space="preserve"> для </w:t>
            </w:r>
            <w:proofErr w:type="spellStart"/>
            <w:r w:rsidR="00A31139" w:rsidRPr="00305102">
              <w:rPr>
                <w:rFonts w:ascii="Times New Roman" w:eastAsia="Times New Roman" w:hAnsi="Times New Roman" w:cs="Times New Roman"/>
                <w:sz w:val="28"/>
                <w:szCs w:val="28"/>
                <w:lang w:eastAsia="ru-RU"/>
              </w:rPr>
              <w:t>навчальної</w:t>
            </w:r>
            <w:proofErr w:type="spellEnd"/>
            <w:r w:rsidR="00A31139" w:rsidRPr="00305102">
              <w:rPr>
                <w:rFonts w:ascii="Times New Roman" w:eastAsia="Times New Roman" w:hAnsi="Times New Roman" w:cs="Times New Roman"/>
                <w:sz w:val="28"/>
                <w:szCs w:val="28"/>
                <w:lang w:eastAsia="ru-RU"/>
              </w:rPr>
              <w:t xml:space="preserve"> </w:t>
            </w:r>
            <w:proofErr w:type="spellStart"/>
            <w:r w:rsidR="00A31139" w:rsidRPr="00305102">
              <w:rPr>
                <w:rFonts w:ascii="Times New Roman" w:eastAsia="Times New Roman" w:hAnsi="Times New Roman" w:cs="Times New Roman"/>
                <w:sz w:val="28"/>
                <w:szCs w:val="28"/>
                <w:lang w:eastAsia="ru-RU"/>
              </w:rPr>
              <w:t>дисципліни</w:t>
            </w:r>
            <w:proofErr w:type="spellEnd"/>
            <w:r w:rsidR="00A31139" w:rsidRPr="00305102">
              <w:rPr>
                <w:rFonts w:ascii="Times New Roman" w:eastAsia="Times New Roman" w:hAnsi="Times New Roman" w:cs="Times New Roman"/>
                <w:sz w:val="28"/>
                <w:szCs w:val="28"/>
                <w:lang w:eastAsia="ru-RU"/>
              </w:rPr>
              <w:t xml:space="preserve">  “</w:t>
            </w:r>
            <w:proofErr w:type="spellStart"/>
            <w:r w:rsidR="00A31139" w:rsidRPr="00305102">
              <w:rPr>
                <w:rFonts w:ascii="Times New Roman" w:eastAsia="Times New Roman" w:hAnsi="Times New Roman" w:cs="Times New Roman"/>
                <w:sz w:val="28"/>
                <w:szCs w:val="28"/>
                <w:lang w:eastAsia="ru-RU"/>
              </w:rPr>
              <w:t>Історія</w:t>
            </w:r>
            <w:proofErr w:type="spellEnd"/>
            <w:r w:rsidR="00A31139" w:rsidRPr="00305102">
              <w:rPr>
                <w:rFonts w:ascii="Times New Roman" w:eastAsia="Times New Roman" w:hAnsi="Times New Roman" w:cs="Times New Roman"/>
                <w:sz w:val="28"/>
                <w:szCs w:val="28"/>
                <w:lang w:eastAsia="ru-RU"/>
              </w:rPr>
              <w:t xml:space="preserve"> </w:t>
            </w:r>
            <w:proofErr w:type="spellStart"/>
            <w:r w:rsidR="00A31139" w:rsidRPr="00305102">
              <w:rPr>
                <w:rFonts w:ascii="Times New Roman" w:eastAsia="Times New Roman" w:hAnsi="Times New Roman" w:cs="Times New Roman"/>
                <w:sz w:val="28"/>
                <w:szCs w:val="28"/>
                <w:lang w:eastAsia="ru-RU"/>
              </w:rPr>
              <w:t>держави</w:t>
            </w:r>
            <w:proofErr w:type="spellEnd"/>
            <w:r w:rsidR="00A31139" w:rsidRPr="00305102">
              <w:rPr>
                <w:rFonts w:ascii="Times New Roman" w:eastAsia="Times New Roman" w:hAnsi="Times New Roman" w:cs="Times New Roman"/>
                <w:sz w:val="28"/>
                <w:szCs w:val="28"/>
                <w:lang w:eastAsia="ru-RU"/>
              </w:rPr>
              <w:t xml:space="preserve"> </w:t>
            </w:r>
            <w:proofErr w:type="spellStart"/>
            <w:r w:rsidR="00A31139" w:rsidRPr="00305102">
              <w:rPr>
                <w:rFonts w:ascii="Times New Roman" w:eastAsia="Times New Roman" w:hAnsi="Times New Roman" w:cs="Times New Roman"/>
                <w:sz w:val="28"/>
                <w:szCs w:val="28"/>
                <w:lang w:eastAsia="ru-RU"/>
              </w:rPr>
              <w:t>і</w:t>
            </w:r>
            <w:proofErr w:type="spellEnd"/>
            <w:r w:rsidR="00A31139" w:rsidRPr="00305102">
              <w:rPr>
                <w:rFonts w:ascii="Times New Roman" w:eastAsia="Times New Roman" w:hAnsi="Times New Roman" w:cs="Times New Roman"/>
                <w:sz w:val="28"/>
                <w:szCs w:val="28"/>
                <w:lang w:eastAsia="ru-RU"/>
              </w:rPr>
              <w:t xml:space="preserve"> права </w:t>
            </w:r>
            <w:proofErr w:type="spellStart"/>
            <w:r w:rsidR="00A31139" w:rsidRPr="00305102">
              <w:rPr>
                <w:rFonts w:ascii="Times New Roman" w:eastAsia="Times New Roman" w:hAnsi="Times New Roman" w:cs="Times New Roman"/>
                <w:sz w:val="28"/>
                <w:szCs w:val="28"/>
                <w:lang w:eastAsia="ru-RU"/>
              </w:rPr>
              <w:t>зарубіжних</w:t>
            </w:r>
            <w:proofErr w:type="spellEnd"/>
            <w:r w:rsidR="00A31139" w:rsidRPr="00305102">
              <w:rPr>
                <w:rFonts w:ascii="Times New Roman" w:eastAsia="Times New Roman" w:hAnsi="Times New Roman" w:cs="Times New Roman"/>
                <w:sz w:val="28"/>
                <w:szCs w:val="28"/>
                <w:lang w:eastAsia="ru-RU"/>
              </w:rPr>
              <w:t xml:space="preserve"> </w:t>
            </w:r>
            <w:proofErr w:type="spellStart"/>
            <w:proofErr w:type="gramStart"/>
            <w:r w:rsidR="00A31139" w:rsidRPr="00305102">
              <w:rPr>
                <w:rFonts w:ascii="Times New Roman" w:eastAsia="Times New Roman" w:hAnsi="Times New Roman" w:cs="Times New Roman"/>
                <w:sz w:val="28"/>
                <w:szCs w:val="28"/>
                <w:lang w:eastAsia="ru-RU"/>
              </w:rPr>
              <w:t>країн</w:t>
            </w:r>
            <w:proofErr w:type="spellEnd"/>
            <w:proofErr w:type="gramEnd"/>
            <w:r w:rsidR="00A31139" w:rsidRPr="00305102">
              <w:rPr>
                <w:rFonts w:ascii="Times New Roman" w:eastAsia="Times New Roman" w:hAnsi="Times New Roman" w:cs="Times New Roman"/>
                <w:sz w:val="28"/>
                <w:szCs w:val="28"/>
                <w:lang w:eastAsia="ru-RU"/>
              </w:rPr>
              <w:t>”</w:t>
            </w:r>
          </w:p>
        </w:tc>
        <w:tc>
          <w:tcPr>
            <w:tcW w:w="1870" w:type="dxa"/>
            <w:tcMar>
              <w:top w:w="0" w:type="dxa"/>
              <w:left w:w="108" w:type="dxa"/>
              <w:bottom w:w="0" w:type="dxa"/>
              <w:right w:w="108" w:type="dxa"/>
            </w:tcMar>
            <w:hideMark/>
          </w:tcPr>
          <w:p w:rsidR="00A31139" w:rsidRPr="00305102" w:rsidRDefault="00A31139" w:rsidP="00A31139">
            <w:pPr>
              <w:spacing w:after="0" w:line="240" w:lineRule="auto"/>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17</w:t>
            </w:r>
          </w:p>
        </w:tc>
      </w:tr>
      <w:tr w:rsidR="00A31139" w:rsidRPr="00305102" w:rsidTr="00A31139">
        <w:tc>
          <w:tcPr>
            <w:tcW w:w="935" w:type="dxa"/>
            <w:tcMar>
              <w:top w:w="0" w:type="dxa"/>
              <w:left w:w="108" w:type="dxa"/>
              <w:bottom w:w="0" w:type="dxa"/>
              <w:right w:w="108" w:type="dxa"/>
            </w:tcMar>
            <w:hideMark/>
          </w:tcPr>
          <w:p w:rsidR="00A31139" w:rsidRPr="00305102" w:rsidRDefault="00A31139" w:rsidP="00A31139">
            <w:pPr>
              <w:spacing w:after="0" w:line="240" w:lineRule="auto"/>
              <w:ind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xml:space="preserve">    </w:t>
            </w:r>
            <w:r w:rsidRPr="00305102">
              <w:rPr>
                <w:rFonts w:ascii="Times New Roman" w:eastAsia="Times New Roman" w:hAnsi="Times New Roman" w:cs="Times New Roman"/>
                <w:sz w:val="28"/>
                <w:szCs w:val="28"/>
                <w:lang w:eastAsia="ru-RU"/>
              </w:rPr>
              <w:t>1</w:t>
            </w:r>
            <w:r w:rsidRPr="00305102">
              <w:rPr>
                <w:rFonts w:ascii="Times New Roman" w:eastAsia="Times New Roman" w:hAnsi="Times New Roman" w:cs="Times New Roman"/>
                <w:sz w:val="28"/>
                <w:szCs w:val="28"/>
                <w:lang w:val="uk-UA" w:eastAsia="ru-RU"/>
              </w:rPr>
              <w:t>0</w:t>
            </w:r>
            <w:r w:rsidRPr="00305102">
              <w:rPr>
                <w:rFonts w:ascii="Times New Roman" w:eastAsia="Times New Roman" w:hAnsi="Times New Roman" w:cs="Times New Roman"/>
                <w:sz w:val="28"/>
                <w:szCs w:val="28"/>
                <w:lang w:eastAsia="ru-RU"/>
              </w:rPr>
              <w:t>.</w:t>
            </w:r>
          </w:p>
        </w:tc>
        <w:tc>
          <w:tcPr>
            <w:tcW w:w="6358" w:type="dxa"/>
            <w:tcMar>
              <w:top w:w="0" w:type="dxa"/>
              <w:left w:w="108" w:type="dxa"/>
              <w:bottom w:w="0" w:type="dxa"/>
              <w:right w:w="108" w:type="dxa"/>
            </w:tcMar>
            <w:hideMark/>
          </w:tcPr>
          <w:p w:rsidR="00A31139" w:rsidRPr="00305102" w:rsidRDefault="00A31139" w:rsidP="00A31139">
            <w:pPr>
              <w:spacing w:after="0" w:line="240" w:lineRule="auto"/>
              <w:jc w:val="both"/>
              <w:rPr>
                <w:rFonts w:ascii="Times New Roman" w:eastAsia="Times New Roman" w:hAnsi="Times New Roman" w:cs="Times New Roman"/>
                <w:sz w:val="28"/>
                <w:szCs w:val="28"/>
                <w:lang w:eastAsia="ru-RU"/>
              </w:rPr>
            </w:pPr>
            <w:proofErr w:type="spellStart"/>
            <w:r w:rsidRPr="00305102">
              <w:rPr>
                <w:rFonts w:ascii="Times New Roman" w:eastAsia="Times New Roman" w:hAnsi="Times New Roman" w:cs="Times New Roman"/>
                <w:sz w:val="28"/>
                <w:szCs w:val="28"/>
                <w:lang w:eastAsia="ru-RU"/>
              </w:rPr>
              <w:t>Календарний</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графік</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оцінювання</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знань</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студентів</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з</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окремих</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модулі</w:t>
            </w:r>
            <w:proofErr w:type="gramStart"/>
            <w:r w:rsidRPr="00305102">
              <w:rPr>
                <w:rFonts w:ascii="Times New Roman" w:eastAsia="Times New Roman" w:hAnsi="Times New Roman" w:cs="Times New Roman"/>
                <w:sz w:val="28"/>
                <w:szCs w:val="28"/>
                <w:lang w:eastAsia="ru-RU"/>
              </w:rPr>
              <w:t>в</w:t>
            </w:r>
            <w:proofErr w:type="spellEnd"/>
            <w:proofErr w:type="gramEnd"/>
          </w:p>
        </w:tc>
        <w:tc>
          <w:tcPr>
            <w:tcW w:w="1870" w:type="dxa"/>
            <w:tcMar>
              <w:top w:w="0" w:type="dxa"/>
              <w:left w:w="108" w:type="dxa"/>
              <w:bottom w:w="0" w:type="dxa"/>
              <w:right w:w="108" w:type="dxa"/>
            </w:tcMar>
            <w:hideMark/>
          </w:tcPr>
          <w:p w:rsidR="00A31139" w:rsidRPr="00305102" w:rsidRDefault="00A31139" w:rsidP="00A31139">
            <w:pPr>
              <w:spacing w:after="0" w:line="240" w:lineRule="auto"/>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18</w:t>
            </w:r>
          </w:p>
        </w:tc>
      </w:tr>
      <w:tr w:rsidR="00A31139" w:rsidRPr="00305102" w:rsidTr="00A31139">
        <w:tc>
          <w:tcPr>
            <w:tcW w:w="935" w:type="dxa"/>
            <w:tcMar>
              <w:top w:w="0" w:type="dxa"/>
              <w:left w:w="108" w:type="dxa"/>
              <w:bottom w:w="0" w:type="dxa"/>
              <w:right w:w="108" w:type="dxa"/>
            </w:tcMar>
            <w:hideMark/>
          </w:tcPr>
          <w:p w:rsidR="00A31139" w:rsidRPr="00305102" w:rsidRDefault="00A31139" w:rsidP="00A31139">
            <w:pPr>
              <w:spacing w:after="0" w:line="240" w:lineRule="auto"/>
              <w:ind w:left="283" w:right="-83"/>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 </w:t>
            </w:r>
          </w:p>
        </w:tc>
        <w:tc>
          <w:tcPr>
            <w:tcW w:w="6358" w:type="dxa"/>
            <w:tcMar>
              <w:top w:w="0" w:type="dxa"/>
              <w:left w:w="108" w:type="dxa"/>
              <w:bottom w:w="0" w:type="dxa"/>
              <w:right w:w="108" w:type="dxa"/>
            </w:tcMar>
            <w:hideMark/>
          </w:tcPr>
          <w:p w:rsidR="00A31139" w:rsidRPr="00305102" w:rsidRDefault="00A31139" w:rsidP="00A31139">
            <w:pPr>
              <w:spacing w:after="0" w:line="240" w:lineRule="auto"/>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eastAsia="ru-RU"/>
              </w:rPr>
              <w:t xml:space="preserve">Рекомендована </w:t>
            </w:r>
            <w:proofErr w:type="gramStart"/>
            <w:r w:rsidRPr="00305102">
              <w:rPr>
                <w:rFonts w:ascii="Times New Roman" w:eastAsia="Times New Roman" w:hAnsi="Times New Roman" w:cs="Times New Roman"/>
                <w:sz w:val="28"/>
                <w:szCs w:val="28"/>
                <w:lang w:eastAsia="ru-RU"/>
              </w:rPr>
              <w:t>л</w:t>
            </w:r>
            <w:proofErr w:type="gramEnd"/>
            <w:r w:rsidRPr="00305102">
              <w:rPr>
                <w:rFonts w:ascii="Times New Roman" w:eastAsia="Times New Roman" w:hAnsi="Times New Roman" w:cs="Times New Roman"/>
                <w:sz w:val="28"/>
                <w:szCs w:val="28"/>
                <w:lang w:val="uk-UA" w:eastAsia="ru-RU"/>
              </w:rPr>
              <w:t>і</w:t>
            </w:r>
            <w:proofErr w:type="spellStart"/>
            <w:r w:rsidRPr="00305102">
              <w:rPr>
                <w:rFonts w:ascii="Times New Roman" w:eastAsia="Times New Roman" w:hAnsi="Times New Roman" w:cs="Times New Roman"/>
                <w:sz w:val="28"/>
                <w:szCs w:val="28"/>
                <w:lang w:eastAsia="ru-RU"/>
              </w:rPr>
              <w:t>тература</w:t>
            </w:r>
            <w:proofErr w:type="spellEnd"/>
          </w:p>
        </w:tc>
        <w:tc>
          <w:tcPr>
            <w:tcW w:w="1870" w:type="dxa"/>
            <w:tcMar>
              <w:top w:w="0" w:type="dxa"/>
              <w:left w:w="108" w:type="dxa"/>
              <w:bottom w:w="0" w:type="dxa"/>
              <w:right w:w="108" w:type="dxa"/>
            </w:tcMar>
            <w:hideMark/>
          </w:tcPr>
          <w:p w:rsidR="00A31139" w:rsidRPr="00305102" w:rsidRDefault="00A31139" w:rsidP="00A31139">
            <w:pPr>
              <w:spacing w:after="0" w:line="240" w:lineRule="auto"/>
              <w:ind w:left="-30" w:right="-55"/>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18</w:t>
            </w:r>
          </w:p>
        </w:tc>
      </w:tr>
    </w:tbl>
    <w:p w:rsidR="00A31139" w:rsidRPr="00305102" w:rsidRDefault="00A31139" w:rsidP="00A311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b/>
          <w:bCs/>
          <w:sz w:val="28"/>
          <w:szCs w:val="28"/>
          <w:lang w:val="uk-UA" w:eastAsia="ru-RU"/>
        </w:rPr>
        <w:t>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305102" w:rsidRDefault="00A31139" w:rsidP="00A311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5102">
        <w:rPr>
          <w:rFonts w:ascii="Arial" w:eastAsia="Times New Roman" w:hAnsi="Arial" w:cs="Arial"/>
          <w:b/>
          <w:bCs/>
          <w:sz w:val="28"/>
          <w:szCs w:val="28"/>
          <w:lang w:val="uk-UA" w:eastAsia="ru-RU"/>
        </w:rPr>
        <w:lastRenderedPageBreak/>
        <w:t>Вступ</w:t>
      </w:r>
    </w:p>
    <w:p w:rsidR="00A31139" w:rsidRPr="00305102" w:rsidRDefault="00A31139" w:rsidP="00A3113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5102">
        <w:rPr>
          <w:rFonts w:ascii="Arial" w:eastAsia="Times New Roman" w:hAnsi="Arial" w:cs="Arial"/>
          <w:b/>
          <w:bCs/>
          <w:sz w:val="28"/>
          <w:szCs w:val="28"/>
          <w:lang w:val="uk-UA" w:eastAsia="ru-RU"/>
        </w:rPr>
        <w:t> </w:t>
      </w:r>
    </w:p>
    <w:p w:rsidR="00A31139" w:rsidRPr="000D302D" w:rsidRDefault="00A31139" w:rsidP="00A31139">
      <w:pPr>
        <w:spacing w:before="100" w:beforeAutospacing="1" w:after="100" w:afterAutospacing="1" w:line="240" w:lineRule="auto"/>
        <w:ind w:firstLine="480"/>
        <w:jc w:val="both"/>
        <w:rPr>
          <w:rFonts w:ascii="Times New Roman" w:eastAsia="Times New Roman" w:hAnsi="Times New Roman" w:cs="Times New Roman"/>
          <w:sz w:val="24"/>
          <w:szCs w:val="24"/>
          <w:lang w:eastAsia="ru-RU"/>
        </w:rPr>
      </w:pPr>
      <w:r w:rsidRPr="000D302D">
        <w:rPr>
          <w:rFonts w:ascii="Arial" w:eastAsia="Times New Roman" w:hAnsi="Arial" w:cs="Arial"/>
          <w:sz w:val="24"/>
          <w:szCs w:val="24"/>
          <w:lang w:val="uk-UA" w:eastAsia="ru-RU"/>
        </w:rPr>
        <w:t xml:space="preserve">Програма навчальної дисципліни </w:t>
      </w:r>
      <w:proofErr w:type="spellStart"/>
      <w:r w:rsidRPr="000D302D">
        <w:rPr>
          <w:rFonts w:ascii="Arial" w:eastAsia="Times New Roman" w:hAnsi="Arial" w:cs="Arial"/>
          <w:sz w:val="24"/>
          <w:szCs w:val="24"/>
          <w:lang w:val="uk-UA" w:eastAsia="ru-RU"/>
        </w:rPr>
        <w:t>“Історія</w:t>
      </w:r>
      <w:proofErr w:type="spellEnd"/>
      <w:r w:rsidRPr="000D302D">
        <w:rPr>
          <w:rFonts w:ascii="Arial" w:eastAsia="Times New Roman" w:hAnsi="Arial" w:cs="Arial"/>
          <w:sz w:val="24"/>
          <w:szCs w:val="24"/>
          <w:lang w:val="uk-UA" w:eastAsia="ru-RU"/>
        </w:rPr>
        <w:t xml:space="preserve"> держави і права зарубіжних </w:t>
      </w:r>
      <w:proofErr w:type="spellStart"/>
      <w:r w:rsidRPr="000D302D">
        <w:rPr>
          <w:rFonts w:ascii="Arial" w:eastAsia="Times New Roman" w:hAnsi="Arial" w:cs="Arial"/>
          <w:sz w:val="24"/>
          <w:szCs w:val="24"/>
          <w:lang w:val="uk-UA" w:eastAsia="ru-RU"/>
        </w:rPr>
        <w:t>країн”</w:t>
      </w:r>
      <w:proofErr w:type="spellEnd"/>
      <w:r w:rsidRPr="000D302D">
        <w:rPr>
          <w:rFonts w:ascii="Arial" w:eastAsia="Times New Roman" w:hAnsi="Arial" w:cs="Arial"/>
          <w:sz w:val="24"/>
          <w:szCs w:val="24"/>
          <w:lang w:val="uk-UA" w:eastAsia="ru-RU"/>
        </w:rPr>
        <w:t xml:space="preserve"> відповідає освітньо-професійній програмі підготовки бакалавра за напрямом 6.030401 </w:t>
      </w:r>
      <w:proofErr w:type="spellStart"/>
      <w:r w:rsidRPr="000D302D">
        <w:rPr>
          <w:rFonts w:ascii="Arial" w:eastAsia="Times New Roman" w:hAnsi="Arial" w:cs="Arial"/>
          <w:sz w:val="24"/>
          <w:szCs w:val="24"/>
          <w:lang w:val="uk-UA" w:eastAsia="ru-RU"/>
        </w:rPr>
        <w:t>“правознавство”</w:t>
      </w:r>
      <w:proofErr w:type="spellEnd"/>
      <w:r w:rsidRPr="000D302D">
        <w:rPr>
          <w:rFonts w:ascii="Arial" w:eastAsia="Times New Roman" w:hAnsi="Arial" w:cs="Arial"/>
          <w:sz w:val="24"/>
          <w:szCs w:val="24"/>
          <w:lang w:val="uk-UA" w:eastAsia="ru-RU"/>
        </w:rPr>
        <w:t>.</w:t>
      </w:r>
    </w:p>
    <w:p w:rsidR="00A31139" w:rsidRPr="000D302D" w:rsidRDefault="00A31139" w:rsidP="00A31139">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0D302D">
        <w:rPr>
          <w:rFonts w:ascii="Arial" w:eastAsia="Times New Roman" w:hAnsi="Arial" w:cs="Arial"/>
          <w:sz w:val="24"/>
          <w:szCs w:val="24"/>
          <w:lang w:val="uk-UA" w:eastAsia="ru-RU"/>
        </w:rPr>
        <w:t>Курс історії держави і права зарубіжних країн є однією із складових частин вітчизняної системи підготовки фахівців-правознавців. Вивчення історії держави і права зарубіжних країн як фундаментальної юридичної науки потребує комплексного підходу як до викладання, так і до засвоєння навчального матеріалу.</w:t>
      </w:r>
    </w:p>
    <w:p w:rsidR="00A31139" w:rsidRPr="000D302D" w:rsidRDefault="00A31139" w:rsidP="00A31139">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302D">
        <w:rPr>
          <w:rFonts w:ascii="Arial" w:eastAsia="Times New Roman" w:hAnsi="Arial" w:cs="Arial"/>
          <w:color w:val="000000"/>
          <w:sz w:val="24"/>
          <w:szCs w:val="24"/>
          <w:lang w:val="uk-UA" w:eastAsia="ru-RU"/>
        </w:rPr>
        <w:t xml:space="preserve">Години, відведені на лекційні заняття, використовуються для ознайомлення студентів з окремими темами з </w:t>
      </w:r>
      <w:r w:rsidRPr="000D302D">
        <w:rPr>
          <w:rFonts w:ascii="Arial" w:eastAsia="Times New Roman" w:hAnsi="Arial" w:cs="Arial"/>
          <w:sz w:val="24"/>
          <w:szCs w:val="24"/>
          <w:lang w:val="uk-UA" w:eastAsia="ru-RU"/>
        </w:rPr>
        <w:t>історії держави і права зарубіжних країн</w:t>
      </w:r>
      <w:r w:rsidRPr="000D302D">
        <w:rPr>
          <w:rFonts w:ascii="Arial" w:eastAsia="Times New Roman" w:hAnsi="Arial" w:cs="Arial"/>
          <w:color w:val="000000"/>
          <w:sz w:val="24"/>
          <w:szCs w:val="24"/>
          <w:lang w:val="uk-UA" w:eastAsia="ru-RU"/>
        </w:rPr>
        <w:t>.</w:t>
      </w:r>
    </w:p>
    <w:p w:rsidR="00A31139" w:rsidRPr="000D302D" w:rsidRDefault="00A31139" w:rsidP="00A31139">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302D">
        <w:rPr>
          <w:rFonts w:ascii="Arial" w:eastAsia="Times New Roman" w:hAnsi="Arial" w:cs="Arial"/>
          <w:color w:val="000000"/>
          <w:sz w:val="24"/>
          <w:szCs w:val="24"/>
          <w:lang w:val="uk-UA" w:eastAsia="ru-RU"/>
        </w:rPr>
        <w:t>Години, відведені на практичні і семінарські заняття, використовуються для обговорення певних питань теми, вирішення задач.</w:t>
      </w:r>
    </w:p>
    <w:p w:rsidR="00A31139" w:rsidRPr="000D302D" w:rsidRDefault="00A31139" w:rsidP="00A31139">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302D">
        <w:rPr>
          <w:rFonts w:ascii="Arial" w:eastAsia="Times New Roman" w:hAnsi="Arial" w:cs="Arial"/>
          <w:color w:val="000000"/>
          <w:sz w:val="24"/>
          <w:szCs w:val="24"/>
          <w:lang w:val="uk-UA" w:eastAsia="ru-RU"/>
        </w:rPr>
        <w:t>Деякі питання тем пропонуються для самостійної роботи студентів. Навчальний матеріал, засвоєний студентами в процесі самостійної роботи, виноситься на підсумковий контроль поряд з навчальним матеріалом, який опрацьовується в процесі проведення аудиторних занять.</w:t>
      </w:r>
    </w:p>
    <w:p w:rsidR="00A31139" w:rsidRPr="000D302D" w:rsidRDefault="00A31139" w:rsidP="00A31139">
      <w:pPr>
        <w:shd w:val="clear" w:color="auto" w:fill="FFFFFF"/>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0D302D">
        <w:rPr>
          <w:rFonts w:ascii="Arial" w:eastAsia="Times New Roman" w:hAnsi="Arial" w:cs="Arial"/>
          <w:color w:val="000000"/>
          <w:sz w:val="24"/>
          <w:szCs w:val="24"/>
          <w:lang w:val="uk-UA" w:eastAsia="ru-RU"/>
        </w:rPr>
        <w:t xml:space="preserve">Глибоке вивчення </w:t>
      </w:r>
      <w:r w:rsidRPr="000D302D">
        <w:rPr>
          <w:rFonts w:ascii="Arial" w:eastAsia="Times New Roman" w:hAnsi="Arial" w:cs="Arial"/>
          <w:sz w:val="24"/>
          <w:szCs w:val="24"/>
          <w:lang w:val="uk-UA" w:eastAsia="ru-RU"/>
        </w:rPr>
        <w:t>історії держави і права зарубіжних країн</w:t>
      </w:r>
      <w:r w:rsidRPr="000D302D">
        <w:rPr>
          <w:rFonts w:ascii="Arial" w:eastAsia="Times New Roman" w:hAnsi="Arial" w:cs="Arial"/>
          <w:color w:val="000000"/>
          <w:sz w:val="24"/>
          <w:szCs w:val="24"/>
          <w:lang w:val="uk-UA" w:eastAsia="ru-RU"/>
        </w:rPr>
        <w:t xml:space="preserve"> допоможе студентам виробити вміння  юридично грамотно оцінювати юридичні факти, орієнтуватися в питаннях розвитку держави та права як в історичному минулому,так і в сьогоденні. </w:t>
      </w:r>
      <w:r w:rsidRPr="000D302D">
        <w:rPr>
          <w:rFonts w:ascii="Arial" w:eastAsia="Times New Roman" w:hAnsi="Arial" w:cs="Arial"/>
          <w:sz w:val="24"/>
          <w:szCs w:val="24"/>
          <w:lang w:val="uk-UA" w:eastAsia="ru-RU"/>
        </w:rPr>
        <w:t>Історія держави і права зарубіжних країн</w:t>
      </w:r>
      <w:r w:rsidRPr="000D302D">
        <w:rPr>
          <w:rFonts w:ascii="Arial" w:eastAsia="Times New Roman" w:hAnsi="Arial" w:cs="Arial"/>
          <w:color w:val="000000"/>
          <w:sz w:val="24"/>
          <w:szCs w:val="24"/>
          <w:lang w:val="uk-UA" w:eastAsia="ru-RU"/>
        </w:rPr>
        <w:t xml:space="preserve"> підвищує професійний рівень юристів, допомагає орієнтуватись у правовому  полі, сприяє зростанню вміння мислити правовими категоріями, стимулює до встановлення режиму законності у діяльності державних органів, громадських організацій, посадових осіб.</w:t>
      </w:r>
    </w:p>
    <w:p w:rsidR="00A31139" w:rsidRPr="000D302D" w:rsidRDefault="00A31139" w:rsidP="00A3113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0D302D">
        <w:rPr>
          <w:rFonts w:ascii="Arial" w:eastAsia="Times New Roman" w:hAnsi="Arial" w:cs="Arial"/>
          <w:sz w:val="24"/>
          <w:szCs w:val="24"/>
          <w:lang w:val="uk-UA" w:eastAsia="ru-RU"/>
        </w:rPr>
        <w:t xml:space="preserve">Програма складається із чотирьох модулів і містить: науково-тематичний огляд змісту, </w:t>
      </w:r>
      <w:hyperlink r:id="rId4" w:tooltip="Питання для самоконтролю" w:history="1">
        <w:r w:rsidRPr="000D302D">
          <w:rPr>
            <w:rFonts w:ascii="Arial" w:eastAsia="Times New Roman" w:hAnsi="Arial" w:cs="Arial"/>
            <w:color w:val="0000FF"/>
            <w:sz w:val="24"/>
            <w:szCs w:val="24"/>
            <w:u w:val="single"/>
            <w:lang w:val="uk-UA" w:eastAsia="ru-RU"/>
          </w:rPr>
          <w:t>питання для самоконтролю</w:t>
        </w:r>
      </w:hyperlink>
      <w:r w:rsidRPr="000D302D">
        <w:rPr>
          <w:rFonts w:ascii="Arial" w:eastAsia="Times New Roman" w:hAnsi="Arial" w:cs="Arial"/>
          <w:sz w:val="24"/>
          <w:szCs w:val="24"/>
          <w:lang w:val="uk-UA" w:eastAsia="ru-RU"/>
        </w:rPr>
        <w:t xml:space="preserve">, завдання для самостійної роботи, список літератури, </w:t>
      </w:r>
      <w:hyperlink r:id="rId5" w:tooltip="Термінологічний словник" w:history="1">
        <w:r w:rsidRPr="000D302D">
          <w:rPr>
            <w:rFonts w:ascii="Arial" w:eastAsia="Times New Roman" w:hAnsi="Arial" w:cs="Arial"/>
            <w:color w:val="0000FF"/>
            <w:sz w:val="24"/>
            <w:szCs w:val="24"/>
            <w:u w:val="single"/>
            <w:lang w:val="uk-UA" w:eastAsia="ru-RU"/>
          </w:rPr>
          <w:t>термінологічний словник</w:t>
        </w:r>
      </w:hyperlink>
      <w:r w:rsidRPr="000D302D">
        <w:rPr>
          <w:rFonts w:ascii="Arial" w:eastAsia="Times New Roman" w:hAnsi="Arial" w:cs="Arial"/>
          <w:sz w:val="24"/>
          <w:szCs w:val="24"/>
          <w:lang w:val="uk-UA" w:eastAsia="ru-RU"/>
        </w:rPr>
        <w:t xml:space="preserve"> основних понять.</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0D302D" w:rsidRDefault="000D302D" w:rsidP="00A31139">
      <w:pPr>
        <w:tabs>
          <w:tab w:val="left" w:pos="-1701"/>
        </w:tabs>
        <w:spacing w:before="100" w:beforeAutospacing="1" w:after="100" w:afterAutospacing="1" w:line="240" w:lineRule="auto"/>
        <w:jc w:val="center"/>
        <w:rPr>
          <w:rFonts w:ascii="Times New Roman" w:eastAsia="Times New Roman" w:hAnsi="Times New Roman" w:cs="Times New Roman"/>
          <w:b/>
          <w:bCs/>
          <w:sz w:val="28"/>
          <w:szCs w:val="28"/>
          <w:lang w:val="uk-UA" w:eastAsia="ru-RU"/>
        </w:rPr>
      </w:pPr>
    </w:p>
    <w:p w:rsidR="00A31139" w:rsidRPr="00305102" w:rsidRDefault="00A31139" w:rsidP="00A31139">
      <w:pPr>
        <w:tabs>
          <w:tab w:val="left" w:pos="-1701"/>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b/>
          <w:bCs/>
          <w:sz w:val="28"/>
          <w:szCs w:val="28"/>
          <w:lang w:val="uk-UA" w:eastAsia="ru-RU"/>
        </w:rPr>
        <w:t>1. Структура робочої програми</w:t>
      </w:r>
    </w:p>
    <w:p w:rsidR="00A31139" w:rsidRPr="00305102" w:rsidRDefault="00A31139" w:rsidP="00A31139">
      <w:pPr>
        <w:tabs>
          <w:tab w:val="left" w:pos="-1701"/>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305102">
        <w:rPr>
          <w:rFonts w:ascii="Times New Roman" w:eastAsia="Times New Roman" w:hAnsi="Times New Roman" w:cs="Times New Roman"/>
          <w:b/>
          <w:bCs/>
          <w:sz w:val="28"/>
          <w:szCs w:val="28"/>
          <w:lang w:val="uk-UA" w:eastAsia="ru-RU"/>
        </w:rPr>
        <w:t> </w:t>
      </w:r>
    </w:p>
    <w:p w:rsidR="00A31139" w:rsidRPr="00305102" w:rsidRDefault="00A31139" w:rsidP="00A31139">
      <w:pPr>
        <w:tabs>
          <w:tab w:val="num" w:pos="495"/>
        </w:tabs>
        <w:spacing w:before="100" w:beforeAutospacing="1" w:after="100" w:afterAutospacing="1" w:line="240" w:lineRule="auto"/>
        <w:ind w:left="495" w:hanging="495"/>
        <w:outlineLvl w:val="3"/>
        <w:rPr>
          <w:rFonts w:ascii="Times New Roman" w:eastAsia="Times New Roman" w:hAnsi="Times New Roman" w:cs="Times New Roman"/>
          <w:b/>
          <w:bCs/>
          <w:sz w:val="28"/>
          <w:szCs w:val="28"/>
          <w:lang w:eastAsia="ru-RU"/>
        </w:rPr>
      </w:pPr>
      <w:r w:rsidRPr="00305102">
        <w:rPr>
          <w:rFonts w:ascii="Times New Roman" w:eastAsia="Times New Roman" w:hAnsi="Times New Roman" w:cs="Times New Roman"/>
          <w:b/>
          <w:bCs/>
          <w:sz w:val="28"/>
          <w:szCs w:val="28"/>
          <w:lang w:val="uk-UA" w:eastAsia="ru-RU"/>
        </w:rPr>
        <w:t>1.1.   Мета викладення дисципліни</w:t>
      </w:r>
    </w:p>
    <w:p w:rsidR="00A31139" w:rsidRPr="00305102" w:rsidRDefault="00A31139" w:rsidP="00A31139">
      <w:pPr>
        <w:tabs>
          <w:tab w:val="num" w:pos="1080"/>
        </w:tabs>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b/>
          <w:bCs/>
          <w:color w:val="0000FF"/>
          <w:sz w:val="28"/>
          <w:szCs w:val="28"/>
          <w:lang w:val="uk-UA" w:eastAsia="ru-RU"/>
        </w:rPr>
        <w:t>Мета вивчення курсу</w:t>
      </w:r>
      <w:r w:rsidRPr="00305102">
        <w:rPr>
          <w:rFonts w:ascii="Times New Roman" w:eastAsia="Times New Roman" w:hAnsi="Times New Roman" w:cs="Times New Roman"/>
          <w:color w:val="0000FF"/>
          <w:sz w:val="28"/>
          <w:szCs w:val="28"/>
          <w:lang w:val="uk-UA" w:eastAsia="ru-RU"/>
        </w:rPr>
        <w:t xml:space="preserve"> - </w:t>
      </w:r>
      <w:r w:rsidRPr="00305102">
        <w:rPr>
          <w:rFonts w:ascii="Times New Roman" w:eastAsia="Times New Roman" w:hAnsi="Times New Roman" w:cs="Times New Roman"/>
          <w:sz w:val="28"/>
          <w:szCs w:val="28"/>
          <w:lang w:val="uk-UA" w:eastAsia="ru-RU"/>
        </w:rPr>
        <w:t>сформувати уявлення про предмет, метод, основні завдання та проблематику курсу.</w:t>
      </w:r>
    </w:p>
    <w:p w:rsidR="00A31139" w:rsidRPr="00305102" w:rsidRDefault="00A31139" w:rsidP="00A3113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lastRenderedPageBreak/>
        <w:t xml:space="preserve">Програма складається із чотирьох модулів і містить: науково-тематичний огляд змісту, </w:t>
      </w:r>
      <w:hyperlink r:id="rId6" w:tooltip="Питання для самоконтролю" w:history="1">
        <w:r w:rsidRPr="00305102">
          <w:rPr>
            <w:rFonts w:ascii="Times New Roman" w:eastAsia="Times New Roman" w:hAnsi="Times New Roman" w:cs="Times New Roman"/>
            <w:color w:val="0000FF"/>
            <w:sz w:val="28"/>
            <w:szCs w:val="28"/>
            <w:u w:val="single"/>
            <w:lang w:val="uk-UA" w:eastAsia="ru-RU"/>
          </w:rPr>
          <w:t>питання для самоконтролю</w:t>
        </w:r>
      </w:hyperlink>
      <w:r w:rsidRPr="00305102">
        <w:rPr>
          <w:rFonts w:ascii="Times New Roman" w:eastAsia="Times New Roman" w:hAnsi="Times New Roman" w:cs="Times New Roman"/>
          <w:sz w:val="28"/>
          <w:szCs w:val="28"/>
          <w:lang w:val="uk-UA" w:eastAsia="ru-RU"/>
        </w:rPr>
        <w:t xml:space="preserve">, завдання для самостійної роботи, список літератури, </w:t>
      </w:r>
      <w:hyperlink r:id="rId7" w:tooltip="Термінологічний словник" w:history="1">
        <w:r w:rsidRPr="00305102">
          <w:rPr>
            <w:rFonts w:ascii="Times New Roman" w:eastAsia="Times New Roman" w:hAnsi="Times New Roman" w:cs="Times New Roman"/>
            <w:color w:val="0000FF"/>
            <w:sz w:val="28"/>
            <w:szCs w:val="28"/>
            <w:u w:val="single"/>
            <w:lang w:val="uk-UA" w:eastAsia="ru-RU"/>
          </w:rPr>
          <w:t>термінологічний словник</w:t>
        </w:r>
      </w:hyperlink>
      <w:r w:rsidRPr="00305102">
        <w:rPr>
          <w:rFonts w:ascii="Times New Roman" w:eastAsia="Times New Roman" w:hAnsi="Times New Roman" w:cs="Times New Roman"/>
          <w:sz w:val="28"/>
          <w:szCs w:val="28"/>
          <w:lang w:val="uk-UA" w:eastAsia="ru-RU"/>
        </w:rPr>
        <w:t xml:space="preserve"> основних понять.</w:t>
      </w:r>
    </w:p>
    <w:p w:rsidR="00A31139" w:rsidRPr="00305102" w:rsidRDefault="00A31139" w:rsidP="00A31139">
      <w:pPr>
        <w:spacing w:after="0" w:line="240" w:lineRule="auto"/>
        <w:ind w:firstLine="561"/>
        <w:jc w:val="both"/>
        <w:rPr>
          <w:rFonts w:ascii="Times New Roman" w:eastAsia="Times New Roman" w:hAnsi="Times New Roman" w:cs="Times New Roman"/>
          <w:sz w:val="28"/>
          <w:szCs w:val="28"/>
          <w:lang w:eastAsia="ru-RU"/>
        </w:rPr>
      </w:pPr>
      <w:proofErr w:type="spellStart"/>
      <w:r w:rsidRPr="00305102">
        <w:rPr>
          <w:rFonts w:ascii="Times New Roman" w:eastAsia="Times New Roman" w:hAnsi="Times New Roman" w:cs="Times New Roman"/>
          <w:sz w:val="28"/>
          <w:szCs w:val="28"/>
          <w:lang w:eastAsia="ru-RU"/>
        </w:rPr>
        <w:t>Організація</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вивчення</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дисципліни</w:t>
      </w:r>
      <w:proofErr w:type="spellEnd"/>
      <w:r w:rsidRPr="00305102">
        <w:rPr>
          <w:rFonts w:ascii="Times New Roman" w:eastAsia="Times New Roman" w:hAnsi="Times New Roman" w:cs="Times New Roman"/>
          <w:sz w:val="28"/>
          <w:szCs w:val="28"/>
          <w:lang w:eastAsia="ru-RU"/>
        </w:rPr>
        <w:t xml:space="preserve"> на </w:t>
      </w:r>
      <w:proofErr w:type="spellStart"/>
      <w:r w:rsidRPr="00305102">
        <w:rPr>
          <w:rFonts w:ascii="Times New Roman" w:eastAsia="Times New Roman" w:hAnsi="Times New Roman" w:cs="Times New Roman"/>
          <w:sz w:val="28"/>
          <w:szCs w:val="28"/>
          <w:lang w:eastAsia="ru-RU"/>
        </w:rPr>
        <w:t>основі</w:t>
      </w:r>
      <w:proofErr w:type="spellEnd"/>
      <w:r w:rsidRPr="00305102">
        <w:rPr>
          <w:rFonts w:ascii="Times New Roman" w:eastAsia="Times New Roman" w:hAnsi="Times New Roman" w:cs="Times New Roman"/>
          <w:sz w:val="28"/>
          <w:szCs w:val="28"/>
          <w:lang w:eastAsia="ru-RU"/>
        </w:rPr>
        <w:t xml:space="preserve"> ком</w:t>
      </w:r>
      <w:r w:rsidRPr="00305102">
        <w:rPr>
          <w:rFonts w:ascii="Times New Roman" w:eastAsia="Times New Roman" w:hAnsi="Times New Roman" w:cs="Times New Roman"/>
          <w:sz w:val="28"/>
          <w:szCs w:val="28"/>
          <w:lang w:eastAsia="ru-RU"/>
        </w:rPr>
        <w:softHyphen/>
        <w:t xml:space="preserve">плексного </w:t>
      </w:r>
      <w:proofErr w:type="spellStart"/>
      <w:r w:rsidRPr="00305102">
        <w:rPr>
          <w:rFonts w:ascii="Times New Roman" w:eastAsia="Times New Roman" w:hAnsi="Times New Roman" w:cs="Times New Roman"/>
          <w:sz w:val="28"/>
          <w:szCs w:val="28"/>
          <w:lang w:eastAsia="ru-RU"/>
        </w:rPr>
        <w:t>забезпечення</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навчального</w:t>
      </w:r>
      <w:proofErr w:type="spellEnd"/>
      <w:r w:rsidRPr="00305102">
        <w:rPr>
          <w:rFonts w:ascii="Times New Roman" w:eastAsia="Times New Roman" w:hAnsi="Times New Roman" w:cs="Times New Roman"/>
          <w:sz w:val="28"/>
          <w:szCs w:val="28"/>
          <w:lang w:eastAsia="ru-RU"/>
        </w:rPr>
        <w:t xml:space="preserve"> курсу </w:t>
      </w:r>
      <w:proofErr w:type="spellStart"/>
      <w:r w:rsidRPr="00305102">
        <w:rPr>
          <w:rFonts w:ascii="Times New Roman" w:eastAsia="Times New Roman" w:hAnsi="Times New Roman" w:cs="Times New Roman"/>
          <w:sz w:val="28"/>
          <w:szCs w:val="28"/>
          <w:lang w:eastAsia="ru-RU"/>
        </w:rPr>
        <w:t>методичними</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матеріалами</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допо</w:t>
      </w:r>
      <w:r w:rsidRPr="00305102">
        <w:rPr>
          <w:rFonts w:ascii="Times New Roman" w:eastAsia="Times New Roman" w:hAnsi="Times New Roman" w:cs="Times New Roman"/>
          <w:sz w:val="28"/>
          <w:szCs w:val="28"/>
          <w:lang w:eastAsia="ru-RU"/>
        </w:rPr>
        <w:softHyphen/>
        <w:t>може</w:t>
      </w:r>
      <w:proofErr w:type="spellEnd"/>
      <w:r w:rsidRPr="00305102">
        <w:rPr>
          <w:rFonts w:ascii="Times New Roman" w:eastAsia="Times New Roman" w:hAnsi="Times New Roman" w:cs="Times New Roman"/>
          <w:sz w:val="28"/>
          <w:szCs w:val="28"/>
          <w:lang w:eastAsia="ru-RU"/>
        </w:rPr>
        <w:t xml:space="preserve"> студентам, </w:t>
      </w:r>
      <w:proofErr w:type="spellStart"/>
      <w:r w:rsidRPr="00305102">
        <w:rPr>
          <w:rFonts w:ascii="Times New Roman" w:eastAsia="Times New Roman" w:hAnsi="Times New Roman" w:cs="Times New Roman"/>
          <w:sz w:val="28"/>
          <w:szCs w:val="28"/>
          <w:lang w:eastAsia="ru-RU"/>
        </w:rPr>
        <w:t>які</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лише</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розпочинають</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вивчення</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юридичних</w:t>
      </w:r>
      <w:proofErr w:type="spellEnd"/>
      <w:r w:rsidRPr="00305102">
        <w:rPr>
          <w:rFonts w:ascii="Times New Roman" w:eastAsia="Times New Roman" w:hAnsi="Times New Roman" w:cs="Times New Roman"/>
          <w:sz w:val="28"/>
          <w:szCs w:val="28"/>
          <w:lang w:eastAsia="ru-RU"/>
        </w:rPr>
        <w:t xml:space="preserve"> наук, </w:t>
      </w:r>
      <w:proofErr w:type="spellStart"/>
      <w:r w:rsidRPr="00305102">
        <w:rPr>
          <w:rFonts w:ascii="Times New Roman" w:eastAsia="Times New Roman" w:hAnsi="Times New Roman" w:cs="Times New Roman"/>
          <w:sz w:val="28"/>
          <w:szCs w:val="28"/>
          <w:lang w:eastAsia="ru-RU"/>
        </w:rPr>
        <w:t>зорієнтуватися</w:t>
      </w:r>
      <w:proofErr w:type="spellEnd"/>
      <w:r w:rsidRPr="00305102">
        <w:rPr>
          <w:rFonts w:ascii="Times New Roman" w:eastAsia="Times New Roman" w:hAnsi="Times New Roman" w:cs="Times New Roman"/>
          <w:sz w:val="28"/>
          <w:szCs w:val="28"/>
          <w:lang w:eastAsia="ru-RU"/>
        </w:rPr>
        <w:t xml:space="preserve"> в </w:t>
      </w:r>
      <w:proofErr w:type="spellStart"/>
      <w:r w:rsidRPr="00305102">
        <w:rPr>
          <w:rFonts w:ascii="Times New Roman" w:eastAsia="Times New Roman" w:hAnsi="Times New Roman" w:cs="Times New Roman"/>
          <w:sz w:val="28"/>
          <w:szCs w:val="28"/>
          <w:lang w:eastAsia="ru-RU"/>
        </w:rPr>
        <w:t>загальному</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обсязі</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навантаження</w:t>
      </w:r>
      <w:proofErr w:type="spellEnd"/>
      <w:r w:rsidRPr="00305102">
        <w:rPr>
          <w:rFonts w:ascii="Times New Roman" w:eastAsia="Times New Roman" w:hAnsi="Times New Roman" w:cs="Times New Roman"/>
          <w:sz w:val="28"/>
          <w:szCs w:val="28"/>
          <w:lang w:eastAsia="ru-RU"/>
        </w:rPr>
        <w:t xml:space="preserve"> та </w:t>
      </w:r>
      <w:proofErr w:type="spellStart"/>
      <w:r w:rsidRPr="00305102">
        <w:rPr>
          <w:rFonts w:ascii="Times New Roman" w:eastAsia="Times New Roman" w:hAnsi="Times New Roman" w:cs="Times New Roman"/>
          <w:sz w:val="28"/>
          <w:szCs w:val="28"/>
          <w:lang w:eastAsia="ru-RU"/>
        </w:rPr>
        <w:t>використовувати</w:t>
      </w:r>
      <w:proofErr w:type="spellEnd"/>
      <w:r w:rsidRPr="00305102">
        <w:rPr>
          <w:rFonts w:ascii="Times New Roman" w:eastAsia="Times New Roman" w:hAnsi="Times New Roman" w:cs="Times New Roman"/>
          <w:sz w:val="28"/>
          <w:szCs w:val="28"/>
          <w:lang w:eastAsia="ru-RU"/>
        </w:rPr>
        <w:t xml:space="preserve"> </w:t>
      </w:r>
      <w:proofErr w:type="spellStart"/>
      <w:proofErr w:type="gramStart"/>
      <w:r w:rsidRPr="00305102">
        <w:rPr>
          <w:rFonts w:ascii="Times New Roman" w:eastAsia="Times New Roman" w:hAnsi="Times New Roman" w:cs="Times New Roman"/>
          <w:sz w:val="28"/>
          <w:szCs w:val="28"/>
          <w:lang w:eastAsia="ru-RU"/>
        </w:rPr>
        <w:t>св</w:t>
      </w:r>
      <w:proofErr w:type="gramEnd"/>
      <w:r w:rsidRPr="00305102">
        <w:rPr>
          <w:rFonts w:ascii="Times New Roman" w:eastAsia="Times New Roman" w:hAnsi="Times New Roman" w:cs="Times New Roman"/>
          <w:sz w:val="28"/>
          <w:szCs w:val="28"/>
          <w:lang w:eastAsia="ru-RU"/>
        </w:rPr>
        <w:t>ій</w:t>
      </w:r>
      <w:proofErr w:type="spellEnd"/>
      <w:r w:rsidRPr="00305102">
        <w:rPr>
          <w:rFonts w:ascii="Times New Roman" w:eastAsia="Times New Roman" w:hAnsi="Times New Roman" w:cs="Times New Roman"/>
          <w:sz w:val="28"/>
          <w:szCs w:val="28"/>
          <w:lang w:eastAsia="ru-RU"/>
        </w:rPr>
        <w:t xml:space="preserve"> </w:t>
      </w:r>
      <w:proofErr w:type="spellStart"/>
      <w:r w:rsidRPr="00305102">
        <w:rPr>
          <w:rFonts w:ascii="Times New Roman" w:eastAsia="Times New Roman" w:hAnsi="Times New Roman" w:cs="Times New Roman"/>
          <w:sz w:val="28"/>
          <w:szCs w:val="28"/>
          <w:lang w:eastAsia="ru-RU"/>
        </w:rPr>
        <w:t>ро</w:t>
      </w:r>
      <w:r w:rsidRPr="00305102">
        <w:rPr>
          <w:rFonts w:ascii="Times New Roman" w:eastAsia="Times New Roman" w:hAnsi="Times New Roman" w:cs="Times New Roman"/>
          <w:sz w:val="28"/>
          <w:szCs w:val="28"/>
          <w:lang w:eastAsia="ru-RU"/>
        </w:rPr>
        <w:softHyphen/>
        <w:t>бочий</w:t>
      </w:r>
      <w:proofErr w:type="spellEnd"/>
      <w:r w:rsidRPr="00305102">
        <w:rPr>
          <w:rFonts w:ascii="Times New Roman" w:eastAsia="Times New Roman" w:hAnsi="Times New Roman" w:cs="Times New Roman"/>
          <w:sz w:val="28"/>
          <w:szCs w:val="28"/>
          <w:lang w:eastAsia="ru-RU"/>
        </w:rPr>
        <w:t xml:space="preserve"> час </w:t>
      </w:r>
      <w:proofErr w:type="spellStart"/>
      <w:r w:rsidRPr="00305102">
        <w:rPr>
          <w:rFonts w:ascii="Times New Roman" w:eastAsia="Times New Roman" w:hAnsi="Times New Roman" w:cs="Times New Roman"/>
          <w:sz w:val="28"/>
          <w:szCs w:val="28"/>
          <w:lang w:eastAsia="ru-RU"/>
        </w:rPr>
        <w:t>економно</w:t>
      </w:r>
      <w:proofErr w:type="spellEnd"/>
      <w:r w:rsidRPr="00305102">
        <w:rPr>
          <w:rFonts w:ascii="Times New Roman" w:eastAsia="Times New Roman" w:hAnsi="Times New Roman" w:cs="Times New Roman"/>
          <w:sz w:val="28"/>
          <w:szCs w:val="28"/>
          <w:lang w:eastAsia="ru-RU"/>
        </w:rPr>
        <w:t xml:space="preserve"> та </w:t>
      </w:r>
      <w:proofErr w:type="spellStart"/>
      <w:r w:rsidRPr="00305102">
        <w:rPr>
          <w:rFonts w:ascii="Times New Roman" w:eastAsia="Times New Roman" w:hAnsi="Times New Roman" w:cs="Times New Roman"/>
          <w:sz w:val="28"/>
          <w:szCs w:val="28"/>
          <w:lang w:eastAsia="ru-RU"/>
        </w:rPr>
        <w:t>ефективно</w:t>
      </w:r>
      <w:proofErr w:type="spellEnd"/>
      <w:r w:rsidRPr="00305102">
        <w:rPr>
          <w:rFonts w:ascii="Times New Roman" w:eastAsia="Times New Roman" w:hAnsi="Times New Roman" w:cs="Times New Roman"/>
          <w:sz w:val="28"/>
          <w:szCs w:val="28"/>
          <w:lang w:eastAsia="ru-RU"/>
        </w:rPr>
        <w:t>.</w:t>
      </w:r>
    </w:p>
    <w:p w:rsidR="00A31139" w:rsidRPr="00305102" w:rsidRDefault="00A31139" w:rsidP="00A3113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Зазначені матеріали мають на меті сприяти успішному засвоєнню студентами фактичного матеріалу з дисципліни.</w:t>
      </w:r>
    </w:p>
    <w:p w:rsidR="00A31139" w:rsidRPr="00305102" w:rsidRDefault="00A31139" w:rsidP="00A3113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Зазначені матеріали мають на меті сприяти успішному засвоєнню студентами фактичного матеріалу з історії  держави та права зарубіжних країн.</w:t>
      </w:r>
    </w:p>
    <w:p w:rsidR="00A31139" w:rsidRPr="00305102" w:rsidRDefault="00A31139" w:rsidP="00A3113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xml:space="preserve">В результаті опрацювання матеріалів, студенти повинні </w:t>
      </w:r>
      <w:r w:rsidRPr="00305102">
        <w:rPr>
          <w:rFonts w:ascii="Times New Roman" w:eastAsia="Times New Roman" w:hAnsi="Times New Roman" w:cs="Times New Roman"/>
          <w:b/>
          <w:bCs/>
          <w:sz w:val="28"/>
          <w:szCs w:val="28"/>
          <w:lang w:val="uk-UA" w:eastAsia="ru-RU"/>
        </w:rPr>
        <w:t>знати</w:t>
      </w:r>
      <w:r w:rsidRPr="00305102">
        <w:rPr>
          <w:rFonts w:ascii="Times New Roman" w:eastAsia="Times New Roman" w:hAnsi="Times New Roman" w:cs="Times New Roman"/>
          <w:sz w:val="28"/>
          <w:szCs w:val="28"/>
          <w:lang w:val="uk-UA" w:eastAsia="ru-RU"/>
        </w:rPr>
        <w:t>:</w:t>
      </w:r>
    </w:p>
    <w:p w:rsidR="00A31139" w:rsidRPr="00305102" w:rsidRDefault="00A31139" w:rsidP="00A31139">
      <w:pPr>
        <w:tabs>
          <w:tab w:val="num" w:pos="1134"/>
        </w:tabs>
        <w:autoSpaceDE w:val="0"/>
        <w:autoSpaceDN w:val="0"/>
        <w:spacing w:before="100" w:beforeAutospacing="1" w:after="100" w:afterAutospacing="1" w:line="240" w:lineRule="auto"/>
        <w:ind w:left="1134" w:hanging="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предмет, завдання та функції  історії  держави та права зарубіжних країн. ;</w:t>
      </w:r>
    </w:p>
    <w:p w:rsidR="00A31139" w:rsidRPr="00305102" w:rsidRDefault="00A31139" w:rsidP="00A31139">
      <w:pPr>
        <w:tabs>
          <w:tab w:val="num" w:pos="1134"/>
        </w:tabs>
        <w:autoSpaceDE w:val="0"/>
        <w:autoSpaceDN w:val="0"/>
        <w:spacing w:before="100" w:beforeAutospacing="1" w:after="100" w:afterAutospacing="1" w:line="240" w:lineRule="auto"/>
        <w:ind w:left="1134" w:hanging="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систему курсу  історії  держави та права зарубіжних країн.;</w:t>
      </w:r>
    </w:p>
    <w:p w:rsidR="00A31139" w:rsidRPr="00305102" w:rsidRDefault="00A31139" w:rsidP="00A31139">
      <w:pPr>
        <w:tabs>
          <w:tab w:val="num" w:pos="1134"/>
        </w:tabs>
        <w:autoSpaceDE w:val="0"/>
        <w:autoSpaceDN w:val="0"/>
        <w:spacing w:before="100" w:beforeAutospacing="1" w:after="100" w:afterAutospacing="1" w:line="240" w:lineRule="auto"/>
        <w:ind w:left="1134" w:hanging="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закономірності  розвитку та функціонування держави і права на різних етапах розвитку суспільства;</w:t>
      </w:r>
    </w:p>
    <w:p w:rsidR="00A31139" w:rsidRPr="00305102" w:rsidRDefault="00A31139" w:rsidP="00A31139">
      <w:pPr>
        <w:tabs>
          <w:tab w:val="num" w:pos="1134"/>
        </w:tabs>
        <w:autoSpaceDE w:val="0"/>
        <w:autoSpaceDN w:val="0"/>
        <w:spacing w:before="100" w:beforeAutospacing="1" w:after="100" w:afterAutospacing="1" w:line="240" w:lineRule="auto"/>
        <w:ind w:left="1134" w:hanging="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особливості взаємозв'язків суспільства, держави та права;</w:t>
      </w:r>
    </w:p>
    <w:p w:rsidR="00A31139" w:rsidRPr="00305102" w:rsidRDefault="00A31139" w:rsidP="00A31139">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xml:space="preserve">Після опанування основного змісту програми цього курсу студенти повинні </w:t>
      </w:r>
      <w:r w:rsidRPr="00305102">
        <w:rPr>
          <w:rFonts w:ascii="Times New Roman" w:eastAsia="Times New Roman" w:hAnsi="Times New Roman" w:cs="Times New Roman"/>
          <w:b/>
          <w:bCs/>
          <w:sz w:val="28"/>
          <w:szCs w:val="28"/>
          <w:lang w:val="uk-UA" w:eastAsia="ru-RU"/>
        </w:rPr>
        <w:t>вміти</w:t>
      </w:r>
      <w:r w:rsidRPr="00305102">
        <w:rPr>
          <w:rFonts w:ascii="Times New Roman" w:eastAsia="Times New Roman" w:hAnsi="Times New Roman" w:cs="Times New Roman"/>
          <w:sz w:val="28"/>
          <w:szCs w:val="28"/>
          <w:lang w:val="uk-UA" w:eastAsia="ru-RU"/>
        </w:rPr>
        <w:t>:</w:t>
      </w:r>
    </w:p>
    <w:p w:rsidR="00A31139" w:rsidRPr="00305102" w:rsidRDefault="00A31139" w:rsidP="00A31139">
      <w:pPr>
        <w:tabs>
          <w:tab w:val="num" w:pos="1134"/>
        </w:tabs>
        <w:autoSpaceDE w:val="0"/>
        <w:autoSpaceDN w:val="0"/>
        <w:spacing w:before="100" w:beforeAutospacing="1" w:after="100" w:afterAutospacing="1" w:line="240" w:lineRule="auto"/>
        <w:ind w:left="1134" w:hanging="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xml:space="preserve">—           аналізувати різноманітні підходи до </w:t>
      </w:r>
      <w:proofErr w:type="spellStart"/>
      <w:r w:rsidRPr="00305102">
        <w:rPr>
          <w:rFonts w:ascii="Times New Roman" w:eastAsia="Times New Roman" w:hAnsi="Times New Roman" w:cs="Times New Roman"/>
          <w:sz w:val="28"/>
          <w:szCs w:val="28"/>
          <w:lang w:val="uk-UA" w:eastAsia="ru-RU"/>
        </w:rPr>
        <w:t>праворозуміння</w:t>
      </w:r>
      <w:proofErr w:type="spellEnd"/>
      <w:r w:rsidRPr="00305102">
        <w:rPr>
          <w:rFonts w:ascii="Times New Roman" w:eastAsia="Times New Roman" w:hAnsi="Times New Roman" w:cs="Times New Roman"/>
          <w:sz w:val="28"/>
          <w:szCs w:val="28"/>
          <w:lang w:val="uk-UA" w:eastAsia="ru-RU"/>
        </w:rPr>
        <w:t>, концепції наукового бачення проблем дисципліни;</w:t>
      </w:r>
    </w:p>
    <w:p w:rsidR="00A31139" w:rsidRPr="00305102" w:rsidRDefault="00A31139" w:rsidP="00A31139">
      <w:pPr>
        <w:tabs>
          <w:tab w:val="num" w:pos="1134"/>
        </w:tabs>
        <w:autoSpaceDE w:val="0"/>
        <w:autoSpaceDN w:val="0"/>
        <w:spacing w:before="100" w:beforeAutospacing="1" w:after="100" w:afterAutospacing="1" w:line="240" w:lineRule="auto"/>
        <w:ind w:left="1134" w:hanging="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виявляти причинно-наслідкові зв'язки у державотворчому та правотворчому процесах;</w:t>
      </w:r>
    </w:p>
    <w:p w:rsidR="00A31139" w:rsidRPr="00305102" w:rsidRDefault="00A31139" w:rsidP="00A31139">
      <w:pPr>
        <w:tabs>
          <w:tab w:val="num" w:pos="1134"/>
        </w:tabs>
        <w:autoSpaceDE w:val="0"/>
        <w:autoSpaceDN w:val="0"/>
        <w:spacing w:before="100" w:beforeAutospacing="1" w:after="100" w:afterAutospacing="1" w:line="240" w:lineRule="auto"/>
        <w:ind w:left="1134" w:hanging="567"/>
        <w:jc w:val="both"/>
        <w:rPr>
          <w:rFonts w:ascii="Times New Roman" w:eastAsia="Times New Roman" w:hAnsi="Times New Roman" w:cs="Times New Roman"/>
          <w:sz w:val="28"/>
          <w:szCs w:val="28"/>
          <w:lang w:eastAsia="ru-RU"/>
        </w:rPr>
      </w:pPr>
      <w:r w:rsidRPr="00305102">
        <w:rPr>
          <w:rFonts w:ascii="Times New Roman" w:eastAsia="Times New Roman" w:hAnsi="Times New Roman" w:cs="Times New Roman"/>
          <w:sz w:val="28"/>
          <w:szCs w:val="28"/>
          <w:lang w:val="uk-UA" w:eastAsia="ru-RU"/>
        </w:rPr>
        <w:t>—           користуватися понятійним апаратом з історії  держави та права зарубіжних країн.;</w:t>
      </w:r>
    </w:p>
    <w:p w:rsidR="00A31139" w:rsidRDefault="00A31139" w:rsidP="00A31139">
      <w:pPr>
        <w:tabs>
          <w:tab w:val="num" w:pos="1134"/>
        </w:tabs>
        <w:autoSpaceDE w:val="0"/>
        <w:autoSpaceDN w:val="0"/>
        <w:spacing w:before="100" w:beforeAutospacing="1" w:after="100" w:afterAutospacing="1" w:line="240" w:lineRule="auto"/>
        <w:ind w:left="1134" w:hanging="567"/>
        <w:jc w:val="both"/>
        <w:rPr>
          <w:rFonts w:ascii="Times New Roman" w:eastAsia="Times New Roman" w:hAnsi="Times New Roman" w:cs="Times New Roman"/>
          <w:sz w:val="28"/>
          <w:szCs w:val="28"/>
          <w:lang w:val="uk-UA" w:eastAsia="ru-RU"/>
        </w:rPr>
      </w:pPr>
      <w:r w:rsidRPr="00305102">
        <w:rPr>
          <w:rFonts w:ascii="Times New Roman" w:eastAsia="Times New Roman" w:hAnsi="Times New Roman" w:cs="Times New Roman"/>
          <w:sz w:val="28"/>
          <w:szCs w:val="28"/>
          <w:lang w:val="uk-UA" w:eastAsia="ru-RU"/>
        </w:rPr>
        <w:t>—           пояснювати особливості державних та правових систем на основі об'єктивних суспільних закономірностей;</w:t>
      </w:r>
    </w:p>
    <w:p w:rsidR="000D302D" w:rsidRPr="00305102" w:rsidRDefault="000D302D" w:rsidP="00A31139">
      <w:pPr>
        <w:tabs>
          <w:tab w:val="num" w:pos="1134"/>
        </w:tabs>
        <w:autoSpaceDE w:val="0"/>
        <w:autoSpaceDN w:val="0"/>
        <w:spacing w:before="100" w:beforeAutospacing="1" w:after="100" w:afterAutospacing="1" w:line="240" w:lineRule="auto"/>
        <w:ind w:left="1134" w:hanging="567"/>
        <w:jc w:val="both"/>
        <w:rPr>
          <w:rFonts w:ascii="Times New Roman" w:eastAsia="Times New Roman" w:hAnsi="Times New Roman" w:cs="Times New Roman"/>
          <w:sz w:val="28"/>
          <w:szCs w:val="28"/>
          <w:lang w:eastAsia="ru-RU"/>
        </w:rPr>
      </w:pPr>
    </w:p>
    <w:p w:rsidR="00A31139" w:rsidRPr="00A31139" w:rsidRDefault="00A31139" w:rsidP="00A3113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lastRenderedPageBreak/>
        <w:t xml:space="preserve">1.2. Структура дисципліни </w:t>
      </w:r>
      <w:proofErr w:type="spellStart"/>
      <w:r w:rsidRPr="00A31139">
        <w:rPr>
          <w:rFonts w:ascii="Arial" w:eastAsia="Times New Roman" w:hAnsi="Arial" w:cs="Arial"/>
          <w:b/>
          <w:bCs/>
          <w:sz w:val="24"/>
          <w:szCs w:val="24"/>
          <w:lang w:val="uk-UA" w:eastAsia="ru-RU"/>
        </w:rPr>
        <w:t>“Історія</w:t>
      </w:r>
      <w:proofErr w:type="spellEnd"/>
      <w:r w:rsidRPr="00A31139">
        <w:rPr>
          <w:rFonts w:ascii="Arial" w:eastAsia="Times New Roman" w:hAnsi="Arial" w:cs="Arial"/>
          <w:b/>
          <w:bCs/>
          <w:sz w:val="24"/>
          <w:szCs w:val="24"/>
          <w:lang w:val="uk-UA" w:eastAsia="ru-RU"/>
        </w:rPr>
        <w:t xml:space="preserve"> держави і права зарубіжних </w:t>
      </w:r>
      <w:proofErr w:type="spellStart"/>
      <w:r w:rsidRPr="00A31139">
        <w:rPr>
          <w:rFonts w:ascii="Arial" w:eastAsia="Times New Roman" w:hAnsi="Arial" w:cs="Arial"/>
          <w:b/>
          <w:bCs/>
          <w:sz w:val="24"/>
          <w:szCs w:val="24"/>
          <w:lang w:val="uk-UA" w:eastAsia="ru-RU"/>
        </w:rPr>
        <w:t>країн”</w:t>
      </w:r>
      <w:proofErr w:type="spellEnd"/>
      <w:r w:rsidRPr="00A31139">
        <w:rPr>
          <w:rFonts w:ascii="Arial" w:eastAsia="Times New Roman" w:hAnsi="Arial" w:cs="Arial"/>
          <w:b/>
          <w:bCs/>
          <w:sz w:val="24"/>
          <w:szCs w:val="24"/>
          <w:lang w:val="uk-UA" w:eastAsia="ru-RU"/>
        </w:rPr>
        <w:t xml:space="preserve">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0D302D" w:rsidRDefault="00A31139" w:rsidP="00A31139">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0D302D">
        <w:rPr>
          <w:rFonts w:ascii="Arial" w:eastAsia="Times New Roman" w:hAnsi="Arial" w:cs="Arial"/>
          <w:bCs/>
          <w:sz w:val="24"/>
          <w:szCs w:val="24"/>
          <w:lang w:val="uk-UA" w:eastAsia="ru-RU"/>
        </w:rPr>
        <w:t xml:space="preserve">Згідно навчального плану на вивчення дисципліни </w:t>
      </w:r>
      <w:proofErr w:type="spellStart"/>
      <w:r w:rsidRPr="000D302D">
        <w:rPr>
          <w:rFonts w:ascii="Arial" w:eastAsia="Times New Roman" w:hAnsi="Arial" w:cs="Arial"/>
          <w:bCs/>
          <w:sz w:val="24"/>
          <w:szCs w:val="24"/>
          <w:lang w:val="uk-UA" w:eastAsia="ru-RU"/>
        </w:rPr>
        <w:t>“Історії</w:t>
      </w:r>
      <w:proofErr w:type="spellEnd"/>
      <w:r w:rsidRPr="000D302D">
        <w:rPr>
          <w:rFonts w:ascii="Arial" w:eastAsia="Times New Roman" w:hAnsi="Arial" w:cs="Arial"/>
          <w:bCs/>
          <w:sz w:val="24"/>
          <w:szCs w:val="24"/>
          <w:lang w:val="uk-UA" w:eastAsia="ru-RU"/>
        </w:rPr>
        <w:t xml:space="preserve"> держави і права зарубіжних </w:t>
      </w:r>
      <w:proofErr w:type="spellStart"/>
      <w:r w:rsidRPr="000D302D">
        <w:rPr>
          <w:rFonts w:ascii="Arial" w:eastAsia="Times New Roman" w:hAnsi="Arial" w:cs="Arial"/>
          <w:bCs/>
          <w:sz w:val="24"/>
          <w:szCs w:val="24"/>
          <w:lang w:val="uk-UA" w:eastAsia="ru-RU"/>
        </w:rPr>
        <w:t>країн”</w:t>
      </w:r>
      <w:proofErr w:type="spellEnd"/>
      <w:r w:rsidRPr="000D302D">
        <w:rPr>
          <w:rFonts w:ascii="Arial" w:eastAsia="Times New Roman" w:hAnsi="Arial" w:cs="Arial"/>
          <w:bCs/>
          <w:sz w:val="24"/>
          <w:szCs w:val="24"/>
          <w:lang w:val="uk-UA" w:eastAsia="ru-RU"/>
        </w:rPr>
        <w:t>  виділено:</w:t>
      </w:r>
    </w:p>
    <w:p w:rsidR="00A31139" w:rsidRPr="000D302D" w:rsidRDefault="00A31139" w:rsidP="00A31139">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0D302D">
        <w:rPr>
          <w:rFonts w:ascii="Arial" w:eastAsia="Times New Roman" w:hAnsi="Arial" w:cs="Arial"/>
          <w:bCs/>
          <w:sz w:val="24"/>
          <w:szCs w:val="24"/>
          <w:lang w:val="uk-UA" w:eastAsia="ru-RU"/>
        </w:rPr>
        <w:t>- аудиторні заняття 90 годин: 46 лекції, 44 семінарських занять</w:t>
      </w:r>
    </w:p>
    <w:p w:rsidR="00A31139" w:rsidRPr="000D302D" w:rsidRDefault="00A31139" w:rsidP="00A31139">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0D302D">
        <w:rPr>
          <w:rFonts w:ascii="Arial" w:eastAsia="Times New Roman" w:hAnsi="Arial" w:cs="Arial"/>
          <w:bCs/>
          <w:sz w:val="24"/>
          <w:szCs w:val="24"/>
          <w:lang w:val="uk-UA" w:eastAsia="ru-RU"/>
        </w:rPr>
        <w:t>- самостійна робота студентів:  99 година;</w:t>
      </w:r>
    </w:p>
    <w:p w:rsidR="00A31139" w:rsidRPr="000D302D" w:rsidRDefault="00A31139" w:rsidP="00A31139">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0D302D">
        <w:rPr>
          <w:rFonts w:ascii="Arial" w:eastAsia="Times New Roman" w:hAnsi="Arial" w:cs="Arial"/>
          <w:bCs/>
          <w:sz w:val="24"/>
          <w:szCs w:val="24"/>
          <w:lang w:val="uk-UA" w:eastAsia="ru-RU"/>
        </w:rPr>
        <w:t>- поточний контроль: захист практичних робіт;</w:t>
      </w:r>
    </w:p>
    <w:p w:rsidR="00A31139" w:rsidRPr="000D302D" w:rsidRDefault="00A31139" w:rsidP="00A31139">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0D302D">
        <w:rPr>
          <w:rFonts w:ascii="Arial" w:eastAsia="Times New Roman" w:hAnsi="Arial" w:cs="Arial"/>
          <w:bCs/>
          <w:sz w:val="24"/>
          <w:szCs w:val="24"/>
          <w:lang w:val="uk-UA" w:eastAsia="ru-RU"/>
        </w:rPr>
        <w:t>- рубіжне оцінювання: захист 4 модулів;</w:t>
      </w:r>
    </w:p>
    <w:p w:rsidR="00A31139" w:rsidRPr="000D302D" w:rsidRDefault="00A31139" w:rsidP="00A31139">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0D302D">
        <w:rPr>
          <w:rFonts w:ascii="Arial" w:eastAsia="Times New Roman" w:hAnsi="Arial" w:cs="Arial"/>
          <w:bCs/>
          <w:sz w:val="24"/>
          <w:szCs w:val="24"/>
          <w:lang w:val="uk-UA" w:eastAsia="ru-RU"/>
        </w:rPr>
        <w:t>- вихідний контроль:  іспит.</w:t>
      </w:r>
    </w:p>
    <w:p w:rsidR="00A31139" w:rsidRPr="000D302D" w:rsidRDefault="00A31139" w:rsidP="00A31139">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0D302D">
        <w:rPr>
          <w:rFonts w:ascii="Arial" w:eastAsia="Times New Roman" w:hAnsi="Arial" w:cs="Arial"/>
          <w:bCs/>
          <w:sz w:val="24"/>
          <w:szCs w:val="24"/>
          <w:lang w:val="uk-UA" w:eastAsia="ru-RU"/>
        </w:rPr>
        <w:t>Академічних кредитів – 6 в т.ч. на аудиторні роботи (лекції, лабораторні, контрольні заходи) – 3 кредитів, на самостійну роботу студентів – 3 кредитів. Поточний контроль засвоєного матеріалу здійснюється шляхом виконання індивідуальних завдань, контрольних робіт. Рубіжне оцінювання включає захист модуля. Підсумковий контроль проводять у формі  іспиту.</w:t>
      </w:r>
    </w:p>
    <w:p w:rsidR="00A31139" w:rsidRPr="00A31139" w:rsidRDefault="00A31139" w:rsidP="00A31139">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xml:space="preserve">1.3. Основні терміни і поняття за кредитно-модульною системою організації  навчального процесу оцінки </w:t>
      </w:r>
    </w:p>
    <w:p w:rsidR="00A31139" w:rsidRPr="00A31139" w:rsidRDefault="00A31139" w:rsidP="00A31139">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знань студентів</w:t>
      </w:r>
    </w:p>
    <w:p w:rsidR="00A31139" w:rsidRPr="00A31139" w:rsidRDefault="00A31139" w:rsidP="00A31139">
      <w:pPr>
        <w:spacing w:before="100" w:beforeAutospacing="1" w:after="0" w:line="240" w:lineRule="auto"/>
        <w:ind w:firstLine="540"/>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hd w:val="clear" w:color="auto" w:fill="FFFFFF"/>
        <w:autoSpaceDE w:val="0"/>
        <w:autoSpaceDN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t xml:space="preserve">Кредити, </w:t>
      </w:r>
      <w:r w:rsidRPr="00A31139">
        <w:rPr>
          <w:rFonts w:ascii="Arial" w:eastAsia="Times New Roman" w:hAnsi="Arial" w:cs="Arial"/>
          <w:color w:val="000000"/>
          <w:sz w:val="24"/>
          <w:szCs w:val="24"/>
          <w:lang w:val="uk-UA" w:eastAsia="ru-RU"/>
        </w:rPr>
        <w:t xml:space="preserve">відповідно до системи </w:t>
      </w:r>
      <w:r w:rsidRPr="00A31139">
        <w:rPr>
          <w:rFonts w:ascii="Arial" w:eastAsia="Times New Roman" w:hAnsi="Arial" w:cs="Arial"/>
          <w:sz w:val="24"/>
          <w:szCs w:val="24"/>
          <w:lang w:val="en-US" w:eastAsia="ru-RU"/>
        </w:rPr>
        <w:t>ECTS</w:t>
      </w:r>
      <w:r w:rsidRPr="00A31139">
        <w:rPr>
          <w:rFonts w:ascii="Arial" w:eastAsia="Times New Roman" w:hAnsi="Arial" w:cs="Arial"/>
          <w:color w:val="000000"/>
          <w:sz w:val="24"/>
          <w:szCs w:val="24"/>
          <w:lang w:val="uk-UA" w:eastAsia="ru-RU"/>
        </w:rPr>
        <w:t>, відображають обсяг усіх видів робіт: лекційних, практичних, семінарських та лабораторних занять, консультацій, екзаменів, самостійної роботи студента тощо, тобто базуються на повному навантаженні студента, а не обмежують</w:t>
      </w:r>
      <w:r w:rsidRPr="00A31139">
        <w:rPr>
          <w:rFonts w:ascii="Arial" w:eastAsia="Times New Roman" w:hAnsi="Arial" w:cs="Arial"/>
          <w:color w:val="000000"/>
          <w:sz w:val="24"/>
          <w:szCs w:val="24"/>
          <w:lang w:val="uk-UA" w:eastAsia="ru-RU"/>
        </w:rPr>
        <w:softHyphen/>
        <w:t>ся лише аудиторними годинами, причому – один кредит відповідає 36 академічним годинам.</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t xml:space="preserve">Кредитно-модульна система </w:t>
      </w:r>
      <w:r w:rsidRPr="00A31139">
        <w:rPr>
          <w:rFonts w:ascii="Arial" w:eastAsia="Times New Roman" w:hAnsi="Arial" w:cs="Arial"/>
          <w:color w:val="000000"/>
          <w:sz w:val="24"/>
          <w:szCs w:val="24"/>
          <w:lang w:val="uk-UA" w:eastAsia="ru-RU"/>
        </w:rPr>
        <w:t xml:space="preserve">– це модель організації </w:t>
      </w:r>
      <w:r w:rsidRPr="00A31139">
        <w:rPr>
          <w:rFonts w:ascii="Arial" w:eastAsia="Times New Roman" w:hAnsi="Arial" w:cs="Arial"/>
          <w:color w:val="000000"/>
          <w:spacing w:val="-8"/>
          <w:sz w:val="24"/>
          <w:szCs w:val="24"/>
          <w:lang w:val="uk-UA" w:eastAsia="ru-RU"/>
        </w:rPr>
        <w:t>навчального процесу, що ґрунтується на поєднанні двох складових: модульної технології навчання (залікових одиниць) і охоплює зміст, форми та засоби навчального процесу, спрямованої на підвищення якості знань та вмінь навчальної діяльності студента в процесі як аудитор</w:t>
      </w:r>
      <w:r w:rsidRPr="00A31139">
        <w:rPr>
          <w:rFonts w:ascii="Arial" w:eastAsia="Times New Roman" w:hAnsi="Arial" w:cs="Arial"/>
          <w:color w:val="000000"/>
          <w:spacing w:val="-8"/>
          <w:sz w:val="24"/>
          <w:szCs w:val="24"/>
          <w:lang w:val="uk-UA" w:eastAsia="ru-RU"/>
        </w:rPr>
        <w:softHyphen/>
        <w:t>ної, так і самостійної роботи.</w:t>
      </w:r>
    </w:p>
    <w:p w:rsidR="00A31139" w:rsidRPr="00A31139" w:rsidRDefault="00A31139" w:rsidP="00A31139">
      <w:pPr>
        <w:shd w:val="clear" w:color="auto" w:fill="FFFFFF"/>
        <w:autoSpaceDE w:val="0"/>
        <w:autoSpaceDN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t xml:space="preserve">Модульна технологія навчання </w:t>
      </w:r>
      <w:r w:rsidRPr="00A31139">
        <w:rPr>
          <w:rFonts w:ascii="Arial" w:eastAsia="Times New Roman" w:hAnsi="Arial" w:cs="Arial"/>
          <w:color w:val="000000"/>
          <w:sz w:val="24"/>
          <w:szCs w:val="24"/>
          <w:lang w:val="uk-UA" w:eastAsia="ru-RU"/>
        </w:rPr>
        <w:t>– це одна із сучасних педагогічних технологій, що передбачає модульну (блочну) побудову навчального матеріалу та його засвоєння, послідовного та ґрунтовного опрацювання навчальних модулів, мотивацію навчання та визначення цілей, значну самостійну навчально-пізнавальну діяльність студента різноманітні форми діагностики рівня його знань та вмінь.</w:t>
      </w:r>
    </w:p>
    <w:p w:rsidR="00A31139" w:rsidRPr="00A31139" w:rsidRDefault="00A31139" w:rsidP="00A31139">
      <w:pPr>
        <w:shd w:val="clear" w:color="auto" w:fill="FFFFFF"/>
        <w:autoSpaceDE w:val="0"/>
        <w:autoSpaceDN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lastRenderedPageBreak/>
        <w:t xml:space="preserve">Кредит (залікова одиниця) </w:t>
      </w:r>
      <w:r w:rsidRPr="00A31139">
        <w:rPr>
          <w:rFonts w:ascii="Arial" w:eastAsia="Times New Roman" w:hAnsi="Arial" w:cs="Arial"/>
          <w:color w:val="000000"/>
          <w:sz w:val="24"/>
          <w:szCs w:val="24"/>
          <w:lang w:val="uk-UA" w:eastAsia="ru-RU"/>
        </w:rPr>
        <w:t>– це уніфікована одиниця виміру виконання як аудиторної, так і самостійної навчальної роботи (навчального навантаження).</w:t>
      </w:r>
    </w:p>
    <w:p w:rsidR="00A31139" w:rsidRPr="00A31139" w:rsidRDefault="00A31139" w:rsidP="00A31139">
      <w:pPr>
        <w:shd w:val="clear" w:color="auto" w:fill="FFFFFF"/>
        <w:autoSpaceDE w:val="0"/>
        <w:autoSpaceDN w:val="0"/>
        <w:spacing w:before="100" w:beforeAutospacing="1" w:after="100" w:afterAutospacing="1" w:line="240" w:lineRule="auto"/>
        <w:ind w:firstLine="540"/>
        <w:jc w:val="both"/>
        <w:rPr>
          <w:rFonts w:ascii="Times New Roman" w:eastAsia="Times New Roman" w:hAnsi="Times New Roman" w:cs="Times New Roman"/>
          <w:sz w:val="24"/>
          <w:szCs w:val="24"/>
          <w:lang w:val="uk-UA" w:eastAsia="ru-RU"/>
        </w:rPr>
      </w:pPr>
      <w:r w:rsidRPr="00A31139">
        <w:rPr>
          <w:rFonts w:ascii="Arial" w:eastAsia="Times New Roman" w:hAnsi="Arial" w:cs="Arial"/>
          <w:color w:val="000000"/>
          <w:sz w:val="24"/>
          <w:szCs w:val="24"/>
          <w:lang w:val="uk-UA" w:eastAsia="ru-RU"/>
        </w:rPr>
        <w:t xml:space="preserve">Кредити </w:t>
      </w:r>
      <w:r w:rsidRPr="00A31139">
        <w:rPr>
          <w:rFonts w:ascii="Arial" w:eastAsia="Times New Roman" w:hAnsi="Arial" w:cs="Arial"/>
          <w:sz w:val="24"/>
          <w:szCs w:val="24"/>
          <w:lang w:val="en-US" w:eastAsia="ru-RU"/>
        </w:rPr>
        <w:t>ECTS</w:t>
      </w:r>
      <w:r w:rsidRPr="00A31139">
        <w:rPr>
          <w:rFonts w:ascii="Arial" w:eastAsia="Times New Roman" w:hAnsi="Arial" w:cs="Arial"/>
          <w:color w:val="000000"/>
          <w:sz w:val="24"/>
          <w:szCs w:val="24"/>
          <w:lang w:val="uk-UA" w:eastAsia="ru-RU"/>
        </w:rPr>
        <w:t xml:space="preserve"> є числовим еквівалентом оцінки (від 1 до 60), призначеної для розділів курсу, щоб охарактеризувати навчальне навантаження студента, що вимагається для їх завершення. Вони відображають кількість роботи, якої вимагає кожен блок курсу, відносно загальної кількості, роботи, необхідної для завершення повного року академічного навчання у закладі, тобто: лекції, практична робота, семінари, консультації, </w:t>
      </w:r>
      <w:r w:rsidRPr="00A31139">
        <w:rPr>
          <w:rFonts w:ascii="Arial" w:eastAsia="Times New Roman" w:hAnsi="Arial" w:cs="Arial"/>
          <w:b/>
          <w:bCs/>
          <w:color w:val="000000"/>
          <w:sz w:val="24"/>
          <w:szCs w:val="24"/>
          <w:lang w:val="uk-UA" w:eastAsia="ru-RU"/>
        </w:rPr>
        <w:t xml:space="preserve">виробнича практика, </w:t>
      </w:r>
      <w:r w:rsidRPr="00A31139">
        <w:rPr>
          <w:rFonts w:ascii="Arial" w:eastAsia="Times New Roman" w:hAnsi="Arial" w:cs="Arial"/>
          <w:color w:val="000000"/>
          <w:sz w:val="24"/>
          <w:szCs w:val="24"/>
          <w:lang w:val="uk-UA" w:eastAsia="ru-RU"/>
        </w:rPr>
        <w:t xml:space="preserve">самостійна робота в бібліотеці чи вдома – і екзамени чи інші види діяльності, пов'язані з оцінюванням. </w:t>
      </w:r>
      <w:proofErr w:type="gramStart"/>
      <w:r w:rsidRPr="00A31139">
        <w:rPr>
          <w:rFonts w:ascii="Arial" w:eastAsia="Times New Roman" w:hAnsi="Arial" w:cs="Arial"/>
          <w:sz w:val="24"/>
          <w:szCs w:val="24"/>
          <w:lang w:val="en-US" w:eastAsia="ru-RU"/>
        </w:rPr>
        <w:t>ECTS</w:t>
      </w:r>
      <w:r w:rsidRPr="00A31139">
        <w:rPr>
          <w:rFonts w:ascii="Arial" w:eastAsia="Times New Roman" w:hAnsi="Arial" w:cs="Arial"/>
          <w:color w:val="000000"/>
          <w:sz w:val="24"/>
          <w:szCs w:val="24"/>
          <w:lang w:val="uk-UA" w:eastAsia="ru-RU"/>
        </w:rPr>
        <w:t xml:space="preserve">, </w:t>
      </w:r>
      <w:r w:rsidRPr="00A31139">
        <w:rPr>
          <w:rFonts w:ascii="Arial" w:eastAsia="Times New Roman" w:hAnsi="Arial" w:cs="Arial"/>
          <w:b/>
          <w:bCs/>
          <w:color w:val="000000"/>
          <w:sz w:val="24"/>
          <w:szCs w:val="24"/>
          <w:lang w:val="uk-UA" w:eastAsia="ru-RU"/>
        </w:rPr>
        <w:t xml:space="preserve">таким чином, </w:t>
      </w:r>
      <w:r w:rsidRPr="00A31139">
        <w:rPr>
          <w:rFonts w:ascii="Arial" w:eastAsia="Times New Roman" w:hAnsi="Arial" w:cs="Arial"/>
          <w:color w:val="000000"/>
          <w:sz w:val="24"/>
          <w:szCs w:val="24"/>
          <w:lang w:val="uk-UA" w:eastAsia="ru-RU"/>
        </w:rPr>
        <w:t xml:space="preserve">базується на повному навантаженні студента, а </w:t>
      </w:r>
      <w:r w:rsidRPr="00A31139">
        <w:rPr>
          <w:rFonts w:ascii="Arial" w:eastAsia="Times New Roman" w:hAnsi="Arial" w:cs="Arial"/>
          <w:b/>
          <w:bCs/>
          <w:color w:val="000000"/>
          <w:sz w:val="24"/>
          <w:szCs w:val="24"/>
          <w:lang w:val="uk-UA" w:eastAsia="ru-RU"/>
        </w:rPr>
        <w:t xml:space="preserve">не обмежується лише </w:t>
      </w:r>
      <w:r w:rsidRPr="00A31139">
        <w:rPr>
          <w:rFonts w:ascii="Arial" w:eastAsia="Times New Roman" w:hAnsi="Arial" w:cs="Arial"/>
          <w:color w:val="000000"/>
          <w:sz w:val="24"/>
          <w:szCs w:val="24"/>
          <w:lang w:val="uk-UA" w:eastAsia="ru-RU"/>
        </w:rPr>
        <w:t>аудиторними годинами.</w:t>
      </w:r>
      <w:proofErr w:type="gramEnd"/>
    </w:p>
    <w:p w:rsidR="00A31139" w:rsidRPr="00A31139" w:rsidRDefault="00A31139" w:rsidP="00A31139">
      <w:pPr>
        <w:shd w:val="clear" w:color="auto" w:fill="FFFFFF"/>
        <w:autoSpaceDE w:val="0"/>
        <w:autoSpaceDN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t xml:space="preserve">Кредити </w:t>
      </w:r>
      <w:r w:rsidRPr="00A31139">
        <w:rPr>
          <w:rFonts w:ascii="Arial" w:eastAsia="Times New Roman" w:hAnsi="Arial" w:cs="Arial"/>
          <w:b/>
          <w:bCs/>
          <w:sz w:val="24"/>
          <w:szCs w:val="24"/>
          <w:lang w:val="en-US" w:eastAsia="ru-RU"/>
        </w:rPr>
        <w:t>ECTS</w:t>
      </w:r>
      <w:r w:rsidRPr="00A31139">
        <w:rPr>
          <w:rFonts w:ascii="Arial" w:eastAsia="Times New Roman" w:hAnsi="Arial" w:cs="Arial"/>
          <w:color w:val="000000"/>
          <w:sz w:val="24"/>
          <w:szCs w:val="24"/>
          <w:lang w:val="uk-UA" w:eastAsia="ru-RU"/>
        </w:rPr>
        <w:t xml:space="preserve"> – це скоріше відносне, а не абсолютне мірило навчального навантаження студента. Вони лише визначають, яку частину загального річного навчального навантаження займає один блок курсу в закладі чи факультеті, який призначає кредити.</w:t>
      </w:r>
    </w:p>
    <w:p w:rsidR="00A31139" w:rsidRPr="00A31139" w:rsidRDefault="00A31139" w:rsidP="00A31139">
      <w:pPr>
        <w:shd w:val="clear" w:color="auto" w:fill="FFFFFF"/>
        <w:autoSpaceDE w:val="0"/>
        <w:autoSpaceDN w:val="0"/>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t xml:space="preserve">Заліковий кредит </w:t>
      </w:r>
      <w:r w:rsidRPr="00A31139">
        <w:rPr>
          <w:rFonts w:ascii="Arial" w:eastAsia="Times New Roman" w:hAnsi="Arial" w:cs="Arial"/>
          <w:color w:val="000000"/>
          <w:sz w:val="24"/>
          <w:szCs w:val="24"/>
          <w:lang w:val="uk-UA" w:eastAsia="ru-RU"/>
        </w:rPr>
        <w:t xml:space="preserve">це завершена, </w:t>
      </w:r>
      <w:r w:rsidRPr="00A31139">
        <w:rPr>
          <w:rFonts w:ascii="Arial" w:eastAsia="Times New Roman" w:hAnsi="Arial" w:cs="Arial"/>
          <w:b/>
          <w:bCs/>
          <w:color w:val="000000"/>
          <w:sz w:val="24"/>
          <w:szCs w:val="24"/>
          <w:lang w:val="uk-UA" w:eastAsia="ru-RU"/>
        </w:rPr>
        <w:t xml:space="preserve">задокументована частина </w:t>
      </w:r>
      <w:r w:rsidRPr="00A31139">
        <w:rPr>
          <w:rFonts w:ascii="Arial" w:eastAsia="Times New Roman" w:hAnsi="Arial" w:cs="Arial"/>
          <w:color w:val="000000"/>
          <w:sz w:val="24"/>
          <w:szCs w:val="24"/>
          <w:lang w:val="uk-UA" w:eastAsia="ru-RU"/>
        </w:rPr>
        <w:t xml:space="preserve">загального обсягу трудомісткості навчання студента, що складається з одного чи кількох змістових модулів, виражена в академічних годинах і кредитах </w:t>
      </w:r>
      <w:r w:rsidRPr="00A31139">
        <w:rPr>
          <w:rFonts w:ascii="Arial" w:eastAsia="Times New Roman" w:hAnsi="Arial" w:cs="Arial"/>
          <w:sz w:val="24"/>
          <w:szCs w:val="24"/>
          <w:lang w:val="en-US" w:eastAsia="ru-RU"/>
        </w:rPr>
        <w:t>ECTS</w:t>
      </w:r>
      <w:r w:rsidRPr="00A31139">
        <w:rPr>
          <w:rFonts w:ascii="Arial" w:eastAsia="Times New Roman" w:hAnsi="Arial" w:cs="Arial"/>
          <w:color w:val="000000"/>
          <w:sz w:val="24"/>
          <w:szCs w:val="24"/>
          <w:lang w:val="uk-UA" w:eastAsia="ru-RU"/>
        </w:rPr>
        <w:t xml:space="preserve"> і підлягає обов'язковому оцінюванню та зарахуванню.</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t xml:space="preserve">Модуль </w:t>
      </w:r>
      <w:r w:rsidRPr="00A31139">
        <w:rPr>
          <w:rFonts w:ascii="Arial" w:eastAsia="Times New Roman" w:hAnsi="Arial" w:cs="Arial"/>
          <w:color w:val="000000"/>
          <w:sz w:val="24"/>
          <w:szCs w:val="24"/>
          <w:lang w:val="uk-UA" w:eastAsia="ru-RU"/>
        </w:rPr>
        <w:t>– це завершена частина освітньо-професійної програми</w:t>
      </w:r>
      <w:r w:rsidRPr="00A31139">
        <w:rPr>
          <w:rFonts w:ascii="Arial" w:eastAsia="Times New Roman" w:hAnsi="Arial" w:cs="Arial"/>
          <w:b/>
          <w:bCs/>
          <w:color w:val="000000"/>
          <w:sz w:val="24"/>
          <w:szCs w:val="24"/>
          <w:lang w:val="uk-UA" w:eastAsia="ru-RU"/>
        </w:rPr>
        <w:t xml:space="preserve"> </w:t>
      </w:r>
      <w:r w:rsidRPr="00A31139">
        <w:rPr>
          <w:rFonts w:ascii="Arial" w:eastAsia="Times New Roman" w:hAnsi="Arial" w:cs="Arial"/>
          <w:color w:val="000000"/>
          <w:sz w:val="24"/>
          <w:szCs w:val="24"/>
          <w:lang w:val="uk-UA" w:eastAsia="ru-RU"/>
        </w:rPr>
        <w:t>(навчальної дисципліни, практики, державної атестації), що реалізується відповідними видами навчальної діяльності студента (лекції, практичні, лабораторні, семінарські та індивідуальні заняття, самостійна робота, практика, контрольні заходи). Тобто, це частина загального обсягу навчальної інформації, споріднена за формами і видами навчальної та науково-дослідної діяльності студента.</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t xml:space="preserve">Кредитно-модульна </w:t>
      </w:r>
      <w:r w:rsidRPr="00A31139">
        <w:rPr>
          <w:rFonts w:ascii="Arial" w:eastAsia="Times New Roman" w:hAnsi="Arial" w:cs="Arial"/>
          <w:sz w:val="24"/>
          <w:szCs w:val="24"/>
          <w:lang w:val="uk-UA" w:eastAsia="ru-RU"/>
        </w:rPr>
        <w:t>система насамперед, це певна оціночна шкала,  комплексний показник успішності. В основі модульно-рейтингової системи лежить накопичення балів за певний період навчання (модуль, семестр, рік) і за різнобічну діяльність. Сума цих оцінок виступає в ролі кількісного показника якості роботи студента порівняно з успіхами його товаришів. Однак, вона відображає не тільки якість знань і вмінь, а й точність у роботі, активність, самостійність, творчість.</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Поточний контроль</w:t>
      </w:r>
      <w:r w:rsidRPr="00A31139">
        <w:rPr>
          <w:rFonts w:ascii="Arial" w:eastAsia="Times New Roman" w:hAnsi="Arial" w:cs="Arial"/>
          <w:sz w:val="24"/>
          <w:szCs w:val="24"/>
          <w:lang w:val="uk-UA" w:eastAsia="ru-RU"/>
        </w:rPr>
        <w:t xml:space="preserve"> це оцінювання якості засвоєння студентом навчального матеріалу і здійснюється викладачем у формі усного спілкування зі студентом, письмового, тестового контролю під час проведення лабораторних занять, контрольних робіт, на лекціях для перевірки засвоєння матеріалу студента і рівня оволодіння вміннями та навичками, а також отримання певної кількості балів. </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Підсумковий контроль</w:t>
      </w:r>
      <w:r w:rsidRPr="00A31139">
        <w:rPr>
          <w:rFonts w:ascii="Arial" w:eastAsia="Times New Roman" w:hAnsi="Arial" w:cs="Arial"/>
          <w:sz w:val="24"/>
          <w:szCs w:val="24"/>
          <w:lang w:val="uk-UA" w:eastAsia="ru-RU"/>
        </w:rPr>
        <w:t xml:space="preserve"> може здійснюватися у формі іспиту при виконанні студентом усіх видів попередніх заходів за програмою бакалаврів.</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У чому полягають переваги застосування  системи?</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Переваги для студента:</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модульно-рейтингова система активізує СРС, робить її ритмічною і систематичною протягом семестру;</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lastRenderedPageBreak/>
        <w:t>- стимулювання самостійності, ініціативності, відповідальності, творчості, що особливо важливо в умовах переходу до ринкової економіки;</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орієнтація на пошук, а отже й на всебічне розкриття задатків і здібностей;</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 підвищення об’єктивності оцінки знань, майже повне </w:t>
      </w:r>
      <w:proofErr w:type="spellStart"/>
      <w:r w:rsidRPr="00A31139">
        <w:rPr>
          <w:rFonts w:ascii="Arial" w:eastAsia="Times New Roman" w:hAnsi="Arial" w:cs="Arial"/>
          <w:sz w:val="24"/>
          <w:szCs w:val="24"/>
          <w:lang w:val="uk-UA" w:eastAsia="ru-RU"/>
        </w:rPr>
        <w:t>унезалежнення</w:t>
      </w:r>
      <w:proofErr w:type="spellEnd"/>
      <w:r w:rsidRPr="00A31139">
        <w:rPr>
          <w:rFonts w:ascii="Arial" w:eastAsia="Times New Roman" w:hAnsi="Arial" w:cs="Arial"/>
          <w:sz w:val="24"/>
          <w:szCs w:val="24"/>
          <w:lang w:val="uk-UA" w:eastAsia="ru-RU"/>
        </w:rPr>
        <w:t xml:space="preserve"> від вдалої чи невдалої відповіді на заліку чи екзамені;</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 значне зменшення психологічного навантаження під час екзамену.  </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Переваги для викладача:</w:t>
      </w:r>
    </w:p>
    <w:p w:rsidR="00A31139" w:rsidRPr="00A31139" w:rsidRDefault="00A31139" w:rsidP="00A31139">
      <w:pPr>
        <w:spacing w:before="100" w:beforeAutospacing="1" w:after="0" w:line="24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 реальна можливість індивідуалізації навчання та диференційованого підходу до студентів</w:t>
      </w:r>
      <w:r w:rsidRPr="00A31139">
        <w:rPr>
          <w:rFonts w:ascii="Arial" w:eastAsia="Times New Roman" w:hAnsi="Arial" w:cs="Arial"/>
          <w:b/>
          <w:bCs/>
          <w:sz w:val="24"/>
          <w:szCs w:val="24"/>
          <w:lang w:val="uk-UA" w:eastAsia="ru-RU"/>
        </w:rPr>
        <w:t>;</w:t>
      </w:r>
    </w:p>
    <w:p w:rsidR="00A31139" w:rsidRPr="00A31139" w:rsidRDefault="00A31139" w:rsidP="00A31139">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можливість реально допомогти студентам раціонально розподілити їхнє навчальне навантаження протягом семестру, особливо під час екзаменаційної сесії</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Що нового принесла рейтингова система в організацію навчального процесу?</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реальнішими стали можливості порівнювати успішність і творчий потенціал студентів;</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зникає загроза упередженого підходу до оцінки знань студентів;</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вступають у силу фактори заохочення до праці на заняттях в аудиторії панує дух змагальності;</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зростає відповідальність студента за результати навчання;</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індивідуалізація навчання стає реальністю;</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зникає штурмівщина;</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зникає проблема відвідування занять як така.</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2. Кредитно-модульна структура дисципліни</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xml:space="preserve">         </w:t>
      </w:r>
      <w:proofErr w:type="spellStart"/>
      <w:r w:rsidRPr="00A31139">
        <w:rPr>
          <w:rFonts w:ascii="Arial" w:eastAsia="Times New Roman" w:hAnsi="Arial" w:cs="Arial"/>
          <w:b/>
          <w:bCs/>
          <w:sz w:val="24"/>
          <w:szCs w:val="24"/>
          <w:lang w:val="uk-UA" w:eastAsia="ru-RU"/>
        </w:rPr>
        <w:t>“Історія</w:t>
      </w:r>
      <w:proofErr w:type="spellEnd"/>
      <w:r w:rsidRPr="00A31139">
        <w:rPr>
          <w:rFonts w:ascii="Arial" w:eastAsia="Times New Roman" w:hAnsi="Arial" w:cs="Arial"/>
          <w:b/>
          <w:bCs/>
          <w:sz w:val="24"/>
          <w:szCs w:val="24"/>
          <w:lang w:val="uk-UA" w:eastAsia="ru-RU"/>
        </w:rPr>
        <w:t xml:space="preserve"> держави і права зарубіжних </w:t>
      </w:r>
      <w:proofErr w:type="spellStart"/>
      <w:r w:rsidRPr="00A31139">
        <w:rPr>
          <w:rFonts w:ascii="Arial" w:eastAsia="Times New Roman" w:hAnsi="Arial" w:cs="Arial"/>
          <w:b/>
          <w:bCs/>
          <w:sz w:val="24"/>
          <w:szCs w:val="24"/>
          <w:lang w:val="uk-UA" w:eastAsia="ru-RU"/>
        </w:rPr>
        <w:t>країн”</w:t>
      </w:r>
      <w:proofErr w:type="spellEnd"/>
    </w:p>
    <w:p w:rsidR="00A31139" w:rsidRPr="00A31139" w:rsidRDefault="00A31139" w:rsidP="00A31139">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Згідно навчального плану на вивчення дисципліни </w:t>
      </w:r>
      <w:proofErr w:type="spellStart"/>
      <w:r w:rsidRPr="00A31139">
        <w:rPr>
          <w:rFonts w:ascii="Arial" w:eastAsia="Times New Roman" w:hAnsi="Arial" w:cs="Arial"/>
          <w:sz w:val="24"/>
          <w:szCs w:val="24"/>
          <w:lang w:val="uk-UA" w:eastAsia="ru-RU"/>
        </w:rPr>
        <w:t>“Історія</w:t>
      </w:r>
      <w:proofErr w:type="spellEnd"/>
      <w:r w:rsidRPr="00A31139">
        <w:rPr>
          <w:rFonts w:ascii="Arial" w:eastAsia="Times New Roman" w:hAnsi="Arial" w:cs="Arial"/>
          <w:sz w:val="24"/>
          <w:szCs w:val="24"/>
          <w:lang w:val="uk-UA" w:eastAsia="ru-RU"/>
        </w:rPr>
        <w:t xml:space="preserve"> держави і права зарубіжних </w:t>
      </w:r>
      <w:proofErr w:type="spellStart"/>
      <w:r w:rsidRPr="00A31139">
        <w:rPr>
          <w:rFonts w:ascii="Arial" w:eastAsia="Times New Roman" w:hAnsi="Arial" w:cs="Arial"/>
          <w:sz w:val="24"/>
          <w:szCs w:val="24"/>
          <w:lang w:val="uk-UA" w:eastAsia="ru-RU"/>
        </w:rPr>
        <w:t>країн”</w:t>
      </w:r>
      <w:proofErr w:type="spellEnd"/>
      <w:r w:rsidRPr="00A31139">
        <w:rPr>
          <w:rFonts w:ascii="Arial" w:eastAsia="Times New Roman" w:hAnsi="Arial" w:cs="Arial"/>
          <w:sz w:val="24"/>
          <w:szCs w:val="24"/>
          <w:lang w:val="uk-UA" w:eastAsia="ru-RU"/>
        </w:rPr>
        <w:t xml:space="preserve"> виділено:</w:t>
      </w:r>
    </w:p>
    <w:p w:rsidR="00A31139" w:rsidRPr="00A31139" w:rsidRDefault="00A31139" w:rsidP="00A31139">
      <w:pPr>
        <w:spacing w:before="100" w:beforeAutospacing="1" w:after="100" w:afterAutospacing="1" w:line="240" w:lineRule="auto"/>
        <w:ind w:firstLine="256"/>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всього – 189 години</w:t>
      </w:r>
    </w:p>
    <w:p w:rsidR="00A31139" w:rsidRPr="00A31139" w:rsidRDefault="00A31139" w:rsidP="00A31139">
      <w:pPr>
        <w:spacing w:before="100" w:beforeAutospacing="1" w:after="100" w:afterAutospacing="1" w:line="240" w:lineRule="auto"/>
        <w:ind w:firstLine="256"/>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 т.ч. аудиторних – 90 години</w:t>
      </w:r>
    </w:p>
    <w:p w:rsidR="00A31139" w:rsidRPr="00A31139" w:rsidRDefault="00A31139" w:rsidP="00A31139">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самостійна робота студентів – 99 години.</w:t>
      </w:r>
    </w:p>
    <w:p w:rsidR="00A31139" w:rsidRPr="00A31139" w:rsidRDefault="00A31139" w:rsidP="00A31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lastRenderedPageBreak/>
        <w:t>Академічних кредитів – 6 в т.ч. на аудиторні роботи (лекції, семінари, контрольні заходи) – 3 кредитів, на самостійну роботу студентів – 3 кредитів. Поточний контроль засвоєного матеріалу здійснюється шляхом  проведення виконання індивідуальних завдань (самостійної роботи), контрольних робіт.  Рубіжне оцінювання включає захист модуля. Підсумковий контроль проводять у формі  екзамену.</w:t>
      </w:r>
    </w:p>
    <w:p w:rsidR="00A31139" w:rsidRPr="00A31139" w:rsidRDefault="00A31139" w:rsidP="00A31139">
      <w:pPr>
        <w:spacing w:before="100" w:beforeAutospacing="1" w:after="100" w:afterAutospacing="1" w:line="240" w:lineRule="auto"/>
        <w:ind w:firstLine="480"/>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xml:space="preserve">1. Схема модульної структури дисципліни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xml:space="preserve">                            </w:t>
      </w:r>
    </w:p>
    <w:p w:rsidR="00A31139" w:rsidRPr="00305102"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p w:rsidR="00A31139" w:rsidRPr="00305102"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5102">
        <w:rPr>
          <w:rFonts w:ascii="Arial" w:eastAsia="Times New Roman" w:hAnsi="Arial" w:cs="Arial"/>
          <w:bCs/>
          <w:i/>
          <w:iCs/>
          <w:sz w:val="24"/>
          <w:szCs w:val="24"/>
          <w:lang w:val="uk-UA" w:eastAsia="ru-RU"/>
        </w:rPr>
        <w:t>Історія держави і права зарубіжних країн</w:t>
      </w:r>
    </w:p>
    <w:p w:rsidR="00A31139" w:rsidRPr="00305102"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5102">
        <w:rPr>
          <w:rFonts w:ascii="Arial" w:eastAsia="Times New Roman" w:hAnsi="Arial" w:cs="Arial"/>
          <w:bCs/>
          <w:i/>
          <w:iCs/>
          <w:sz w:val="24"/>
          <w:szCs w:val="24"/>
          <w:lang w:val="uk-UA" w:eastAsia="ru-RU"/>
        </w:rPr>
        <w:t>Кількість навчальних годин – 189</w:t>
      </w:r>
    </w:p>
    <w:p w:rsidR="00A31139" w:rsidRPr="00305102"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5102">
        <w:rPr>
          <w:rFonts w:ascii="Arial" w:eastAsia="Times New Roman" w:hAnsi="Arial" w:cs="Arial"/>
          <w:bCs/>
          <w:i/>
          <w:iCs/>
          <w:sz w:val="24"/>
          <w:szCs w:val="24"/>
          <w:lang w:val="uk-UA" w:eastAsia="ru-RU"/>
        </w:rPr>
        <w:t>Кількість кредитів – 5,4</w:t>
      </w:r>
    </w:p>
    <w:tbl>
      <w:tblPr>
        <w:tblpPr w:leftFromText="45" w:rightFromText="45" w:vertAnchor="text"/>
        <w:tblW w:w="0" w:type="auto"/>
        <w:tblCellSpacing w:w="0" w:type="dxa"/>
        <w:tblCellMar>
          <w:left w:w="0" w:type="dxa"/>
          <w:right w:w="0" w:type="dxa"/>
        </w:tblCellMar>
        <w:tblLook w:val="04A0"/>
      </w:tblPr>
      <w:tblGrid>
        <w:gridCol w:w="4230"/>
        <w:gridCol w:w="178"/>
      </w:tblGrid>
      <w:tr w:rsidR="00A31139" w:rsidRPr="00305102" w:rsidTr="00A31139">
        <w:trPr>
          <w:gridAfter w:val="1"/>
          <w:trHeight w:val="255"/>
          <w:tblCellSpacing w:w="0" w:type="dxa"/>
        </w:trPr>
        <w:tc>
          <w:tcPr>
            <w:tcW w:w="4230" w:type="dxa"/>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r>
      <w:tr w:rsidR="00A31139" w:rsidRPr="00305102" w:rsidTr="00A31139">
        <w:trPr>
          <w:tblCellSpacing w:w="0" w:type="dxa"/>
        </w:trPr>
        <w:tc>
          <w:tcPr>
            <w:tcW w:w="0" w:type="auto"/>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31139" w:rsidRPr="00305102" w:rsidRDefault="006F671C" w:rsidP="00A31139">
            <w:pPr>
              <w:spacing w:after="0" w:line="240" w:lineRule="auto"/>
              <w:rPr>
                <w:rFonts w:ascii="Times New Roman" w:eastAsia="Times New Roman" w:hAnsi="Times New Roman" w:cs="Times New Roman"/>
                <w:sz w:val="24"/>
                <w:szCs w:val="24"/>
                <w:lang w:eastAsia="ru-RU"/>
              </w:rPr>
            </w:pPr>
            <w:r w:rsidRPr="006F671C">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pt;height:19.2pt"/>
              </w:pict>
            </w:r>
          </w:p>
        </w:tc>
      </w:tr>
    </w:tbl>
    <w:p w:rsidR="00A31139" w:rsidRPr="00305102" w:rsidRDefault="00A31139" w:rsidP="00A31139">
      <w:pPr>
        <w:spacing w:after="0" w:line="240" w:lineRule="auto"/>
        <w:rPr>
          <w:rFonts w:ascii="Times New Roman" w:eastAsia="Times New Roman" w:hAnsi="Times New Roman" w:cs="Times New Roman"/>
          <w:sz w:val="24"/>
          <w:szCs w:val="24"/>
          <w:lang w:eastAsia="ru-RU"/>
        </w:rPr>
      </w:pPr>
      <w:r w:rsidRPr="00305102">
        <w:rPr>
          <w:rFonts w:ascii="Arial" w:eastAsia="Times New Roman" w:hAnsi="Arial" w:cs="Arial"/>
          <w:sz w:val="24"/>
          <w:szCs w:val="24"/>
          <w:lang w:val="uk-UA" w:eastAsia="ru-RU"/>
        </w:rPr>
        <w:t> </w:t>
      </w:r>
    </w:p>
    <w:p w:rsidR="00A31139" w:rsidRPr="00305102"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5102">
        <w:rPr>
          <w:rFonts w:ascii="Arial" w:eastAsia="Times New Roman" w:hAnsi="Arial" w:cs="Arial"/>
          <w:bCs/>
          <w:sz w:val="24"/>
          <w:szCs w:val="24"/>
          <w:lang w:val="uk-UA" w:eastAsia="ru-RU"/>
        </w:rPr>
        <w:t> </w:t>
      </w:r>
    </w:p>
    <w:p w:rsidR="00A31139" w:rsidRPr="00305102" w:rsidRDefault="00A31139" w:rsidP="00A31139">
      <w:pPr>
        <w:spacing w:after="0" w:line="240" w:lineRule="auto"/>
        <w:rPr>
          <w:rFonts w:ascii="Times New Roman" w:eastAsia="Times New Roman" w:hAnsi="Times New Roman" w:cs="Times New Roman"/>
          <w:sz w:val="24"/>
          <w:szCs w:val="24"/>
          <w:lang w:eastAsia="ru-RU"/>
        </w:rPr>
      </w:pPr>
      <w:r w:rsidRPr="00305102">
        <w:rPr>
          <w:rFonts w:ascii="Times New Roman" w:eastAsia="Times New Roman" w:hAnsi="Times New Roman" w:cs="Times New Roman"/>
          <w:sz w:val="24"/>
          <w:szCs w:val="24"/>
          <w:lang w:eastAsia="ru-RU"/>
        </w:rPr>
        <w:br w:type="textWrapping" w:clear="all"/>
      </w:r>
    </w:p>
    <w:p w:rsidR="00A31139" w:rsidRPr="00305102"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05102">
        <w:rPr>
          <w:rFonts w:ascii="Arial" w:eastAsia="Times New Roman" w:hAnsi="Arial" w:cs="Arial"/>
          <w:bCs/>
          <w:sz w:val="24"/>
          <w:szCs w:val="24"/>
          <w:lang w:val="uk-UA" w:eastAsia="ru-RU"/>
        </w:rPr>
        <w:t>Модуль 1, кількість годин/кредитів 48/1.4</w:t>
      </w:r>
    </w:p>
    <w:tbl>
      <w:tblPr>
        <w:tblpPr w:leftFromText="45" w:rightFromText="45" w:vertAnchor="text"/>
        <w:tblW w:w="0" w:type="auto"/>
        <w:tblCellSpacing w:w="0" w:type="dxa"/>
        <w:tblCellMar>
          <w:left w:w="0" w:type="dxa"/>
          <w:right w:w="0" w:type="dxa"/>
        </w:tblCellMar>
        <w:tblLook w:val="04A0"/>
      </w:tblPr>
      <w:tblGrid>
        <w:gridCol w:w="645"/>
        <w:gridCol w:w="454"/>
        <w:gridCol w:w="3135"/>
        <w:gridCol w:w="180"/>
        <w:gridCol w:w="2415"/>
        <w:gridCol w:w="454"/>
      </w:tblGrid>
      <w:tr w:rsidR="00A31139" w:rsidRPr="00305102" w:rsidTr="00A31139">
        <w:trPr>
          <w:trHeight w:val="240"/>
          <w:tblCellSpacing w:w="0" w:type="dxa"/>
        </w:trPr>
        <w:tc>
          <w:tcPr>
            <w:tcW w:w="645" w:type="dxa"/>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c>
          <w:tcPr>
            <w:tcW w:w="450" w:type="dxa"/>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c>
          <w:tcPr>
            <w:tcW w:w="3135" w:type="dxa"/>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c>
          <w:tcPr>
            <w:tcW w:w="180" w:type="dxa"/>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c>
          <w:tcPr>
            <w:tcW w:w="2415" w:type="dxa"/>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c>
          <w:tcPr>
            <w:tcW w:w="450" w:type="dxa"/>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r>
      <w:tr w:rsidR="00A31139" w:rsidRPr="00305102" w:rsidTr="00A31139">
        <w:trPr>
          <w:trHeight w:val="375"/>
          <w:tblCellSpacing w:w="0" w:type="dxa"/>
        </w:trPr>
        <w:tc>
          <w:tcPr>
            <w:tcW w:w="0" w:type="auto"/>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A31139" w:rsidRPr="00305102" w:rsidRDefault="006F671C" w:rsidP="00A31139">
            <w:pPr>
              <w:spacing w:after="0" w:line="240" w:lineRule="auto"/>
              <w:rPr>
                <w:rFonts w:ascii="Times New Roman" w:eastAsia="Times New Roman" w:hAnsi="Times New Roman" w:cs="Times New Roman"/>
                <w:sz w:val="24"/>
                <w:szCs w:val="24"/>
                <w:lang w:eastAsia="ru-RU"/>
              </w:rPr>
            </w:pPr>
            <w:r w:rsidRPr="006F671C">
              <w:rPr>
                <w:rFonts w:ascii="Times New Roman" w:eastAsia="Times New Roman" w:hAnsi="Times New Roman" w:cs="Times New Roman"/>
                <w:sz w:val="24"/>
                <w:szCs w:val="24"/>
                <w:lang w:eastAsia="ru-RU"/>
              </w:rPr>
              <w:pict>
                <v:shape id="_x0000_i1026" type="#_x0000_t75" alt="" style="width:22.4pt;height:20.8pt"/>
              </w:pict>
            </w:r>
          </w:p>
        </w:tc>
        <w:tc>
          <w:tcPr>
            <w:tcW w:w="0" w:type="auto"/>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c>
          <w:tcPr>
            <w:tcW w:w="0" w:type="auto"/>
            <w:hideMark/>
          </w:tcPr>
          <w:p w:rsidR="00A31139" w:rsidRPr="00305102" w:rsidRDefault="006F671C" w:rsidP="00A31139">
            <w:pPr>
              <w:spacing w:after="0" w:line="240" w:lineRule="auto"/>
              <w:rPr>
                <w:rFonts w:ascii="Times New Roman" w:eastAsia="Times New Roman" w:hAnsi="Times New Roman" w:cs="Times New Roman"/>
                <w:sz w:val="24"/>
                <w:szCs w:val="24"/>
                <w:lang w:eastAsia="ru-RU"/>
              </w:rPr>
            </w:pPr>
            <w:r w:rsidRPr="006F671C">
              <w:rPr>
                <w:rFonts w:ascii="Times New Roman" w:eastAsia="Times New Roman" w:hAnsi="Times New Roman" w:cs="Times New Roman"/>
                <w:sz w:val="24"/>
                <w:szCs w:val="24"/>
                <w:lang w:eastAsia="ru-RU"/>
              </w:rPr>
              <w:pict>
                <v:shape id="_x0000_i1027" type="#_x0000_t75" alt="" style="width:9.6pt;height:19.2pt"/>
              </w:pict>
            </w:r>
          </w:p>
        </w:tc>
        <w:tc>
          <w:tcPr>
            <w:tcW w:w="0" w:type="auto"/>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A31139" w:rsidRPr="00305102" w:rsidRDefault="006F671C" w:rsidP="00A31139">
            <w:pPr>
              <w:spacing w:after="0" w:line="240" w:lineRule="auto"/>
              <w:rPr>
                <w:rFonts w:ascii="Times New Roman" w:eastAsia="Times New Roman" w:hAnsi="Times New Roman" w:cs="Times New Roman"/>
                <w:sz w:val="24"/>
                <w:szCs w:val="24"/>
                <w:lang w:eastAsia="ru-RU"/>
              </w:rPr>
            </w:pPr>
            <w:r w:rsidRPr="006F671C">
              <w:rPr>
                <w:rFonts w:ascii="Times New Roman" w:eastAsia="Times New Roman" w:hAnsi="Times New Roman" w:cs="Times New Roman"/>
                <w:sz w:val="24"/>
                <w:szCs w:val="24"/>
                <w:lang w:eastAsia="ru-RU"/>
              </w:rPr>
              <w:pict>
                <v:shape id="_x0000_i1028" type="#_x0000_t75" alt="" style="width:22.4pt;height:20.8pt"/>
              </w:pict>
            </w:r>
          </w:p>
        </w:tc>
      </w:tr>
      <w:tr w:rsidR="00A31139" w:rsidRPr="00305102" w:rsidTr="00A31139">
        <w:trPr>
          <w:trHeight w:val="45"/>
          <w:tblCellSpacing w:w="0" w:type="dxa"/>
        </w:trPr>
        <w:tc>
          <w:tcPr>
            <w:tcW w:w="0" w:type="auto"/>
            <w:vAlign w:val="center"/>
            <w:hideMark/>
          </w:tcPr>
          <w:p w:rsidR="00A31139" w:rsidRPr="00305102" w:rsidRDefault="00A31139" w:rsidP="00A31139">
            <w:pPr>
              <w:spacing w:after="0" w:line="240" w:lineRule="auto"/>
              <w:rPr>
                <w:rFonts w:ascii="Times New Roman" w:eastAsia="Times New Roman" w:hAnsi="Times New Roman" w:cs="Times New Roman"/>
                <w:sz w:val="4"/>
                <w:szCs w:val="24"/>
                <w:lang w:eastAsia="ru-RU"/>
              </w:rPr>
            </w:pPr>
          </w:p>
        </w:tc>
        <w:tc>
          <w:tcPr>
            <w:tcW w:w="0" w:type="auto"/>
            <w:vMerge/>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31139" w:rsidRPr="00305102" w:rsidRDefault="00A31139" w:rsidP="00A311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1139" w:rsidRPr="00305102" w:rsidRDefault="00A31139" w:rsidP="00A311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1139" w:rsidRPr="00305102" w:rsidRDefault="00A31139" w:rsidP="00A311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A31139" w:rsidRPr="00305102" w:rsidRDefault="00A31139" w:rsidP="00A31139">
            <w:pPr>
              <w:spacing w:after="0" w:line="240" w:lineRule="auto"/>
              <w:rPr>
                <w:rFonts w:ascii="Times New Roman" w:eastAsia="Times New Roman" w:hAnsi="Times New Roman" w:cs="Times New Roman"/>
                <w:sz w:val="24"/>
                <w:szCs w:val="24"/>
                <w:lang w:eastAsia="ru-RU"/>
              </w:rPr>
            </w:pPr>
          </w:p>
        </w:tc>
      </w:tr>
    </w:tbl>
    <w:p w:rsidR="00A31139" w:rsidRPr="00305102" w:rsidRDefault="00A31139" w:rsidP="00A31139">
      <w:pPr>
        <w:spacing w:after="0" w:line="240" w:lineRule="auto"/>
        <w:rPr>
          <w:rFonts w:ascii="Times New Roman" w:eastAsia="Times New Roman" w:hAnsi="Times New Roman" w:cs="Times New Roman"/>
          <w:sz w:val="24"/>
          <w:szCs w:val="24"/>
          <w:lang w:eastAsia="ru-RU"/>
        </w:rPr>
      </w:pPr>
      <w:r w:rsidRPr="00305102">
        <w:rPr>
          <w:rFonts w:ascii="Arial" w:eastAsia="Times New Roman" w:hAnsi="Arial" w:cs="Arial"/>
          <w:bCs/>
          <w:sz w:val="24"/>
          <w:szCs w:val="24"/>
          <w:lang w:val="uk-UA" w:eastAsia="ru-RU"/>
        </w:rPr>
        <w:t> </w:t>
      </w:r>
    </w:p>
    <w:p w:rsidR="00A31139" w:rsidRPr="00305102"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305102">
        <w:rPr>
          <w:rFonts w:ascii="Arial" w:eastAsia="Times New Roman" w:hAnsi="Arial" w:cs="Arial"/>
          <w:sz w:val="24"/>
          <w:szCs w:val="24"/>
          <w:lang w:val="uk-UA" w:eastAsia="ru-RU"/>
        </w:rPr>
        <w:t> </w:t>
      </w:r>
    </w:p>
    <w:p w:rsidR="00A31139" w:rsidRPr="00305102" w:rsidRDefault="00A31139" w:rsidP="00A31139">
      <w:pPr>
        <w:spacing w:after="0" w:line="240" w:lineRule="auto"/>
        <w:rPr>
          <w:rFonts w:ascii="Times New Roman" w:eastAsia="Times New Roman" w:hAnsi="Times New Roman" w:cs="Times New Roman"/>
          <w:sz w:val="24"/>
          <w:szCs w:val="24"/>
          <w:lang w:eastAsia="ru-RU"/>
        </w:rPr>
      </w:pPr>
      <w:r w:rsidRPr="00305102">
        <w:rPr>
          <w:rFonts w:ascii="Times New Roman" w:eastAsia="Times New Roman" w:hAnsi="Times New Roman" w:cs="Times New Roman"/>
          <w:sz w:val="24"/>
          <w:szCs w:val="24"/>
          <w:lang w:eastAsia="ru-RU"/>
        </w:rPr>
        <w:br w:type="textWrapping" w:clear="all"/>
      </w:r>
    </w:p>
    <w:p w:rsidR="00A31139" w:rsidRPr="00305102"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305102">
        <w:rPr>
          <w:rFonts w:ascii="Arial" w:eastAsia="Times New Roman" w:hAnsi="Arial" w:cs="Arial"/>
          <w:sz w:val="24"/>
          <w:szCs w:val="24"/>
          <w:lang w:val="uk-UA" w:eastAsia="ru-RU"/>
        </w:rPr>
        <w:t>Лекції:                                Семінари:                    Самостійна робота:</w:t>
      </w:r>
    </w:p>
    <w:p w:rsidR="00A31139" w:rsidRPr="00305102"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305102">
        <w:rPr>
          <w:rFonts w:ascii="Arial" w:eastAsia="Times New Roman" w:hAnsi="Arial" w:cs="Arial"/>
          <w:sz w:val="24"/>
          <w:szCs w:val="24"/>
          <w:lang w:val="uk-UA" w:eastAsia="ru-RU"/>
        </w:rPr>
        <w:t>кількість                             кількість                           кількість</w:t>
      </w:r>
    </w:p>
    <w:p w:rsidR="00A31139" w:rsidRPr="00305102"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305102">
        <w:rPr>
          <w:rFonts w:ascii="Arial" w:eastAsia="Times New Roman" w:hAnsi="Arial" w:cs="Arial"/>
          <w:sz w:val="24"/>
          <w:szCs w:val="24"/>
          <w:lang w:val="uk-UA" w:eastAsia="ru-RU"/>
        </w:rPr>
        <w:t>годин-12                              годин-11                          годин-25</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Модуль 2, кількість годин/кредитів 46/1.3</w:t>
      </w:r>
    </w:p>
    <w:tbl>
      <w:tblPr>
        <w:tblpPr w:leftFromText="45" w:rightFromText="45" w:vertAnchor="text"/>
        <w:tblW w:w="0" w:type="auto"/>
        <w:tblCellSpacing w:w="0" w:type="dxa"/>
        <w:tblCellMar>
          <w:left w:w="0" w:type="dxa"/>
          <w:right w:w="0" w:type="dxa"/>
        </w:tblCellMar>
        <w:tblLook w:val="04A0"/>
      </w:tblPr>
      <w:tblGrid>
        <w:gridCol w:w="645"/>
        <w:gridCol w:w="454"/>
        <w:gridCol w:w="3135"/>
        <w:gridCol w:w="180"/>
        <w:gridCol w:w="2775"/>
        <w:gridCol w:w="454"/>
      </w:tblGrid>
      <w:tr w:rsidR="00A31139" w:rsidRPr="00A31139" w:rsidTr="00A31139">
        <w:trPr>
          <w:trHeight w:val="150"/>
          <w:tblCellSpacing w:w="0" w:type="dxa"/>
        </w:trPr>
        <w:tc>
          <w:tcPr>
            <w:tcW w:w="645" w:type="dxa"/>
            <w:vAlign w:val="center"/>
            <w:hideMark/>
          </w:tcPr>
          <w:p w:rsidR="00A31139" w:rsidRPr="00A31139" w:rsidRDefault="00A31139" w:rsidP="00A31139">
            <w:pPr>
              <w:spacing w:after="0" w:line="240" w:lineRule="auto"/>
              <w:rPr>
                <w:rFonts w:ascii="Times New Roman" w:eastAsia="Times New Roman" w:hAnsi="Times New Roman" w:cs="Times New Roman"/>
                <w:sz w:val="16"/>
                <w:szCs w:val="24"/>
                <w:lang w:eastAsia="ru-RU"/>
              </w:rPr>
            </w:pPr>
          </w:p>
        </w:tc>
        <w:tc>
          <w:tcPr>
            <w:tcW w:w="450" w:type="dxa"/>
            <w:vAlign w:val="center"/>
            <w:hideMark/>
          </w:tcPr>
          <w:p w:rsidR="00A31139" w:rsidRPr="00A31139" w:rsidRDefault="00A31139" w:rsidP="00A31139">
            <w:pPr>
              <w:spacing w:after="0" w:line="240" w:lineRule="auto"/>
              <w:rPr>
                <w:rFonts w:ascii="Times New Roman" w:eastAsia="Times New Roman" w:hAnsi="Times New Roman" w:cs="Times New Roman"/>
                <w:sz w:val="16"/>
                <w:szCs w:val="24"/>
                <w:lang w:eastAsia="ru-RU"/>
              </w:rPr>
            </w:pPr>
          </w:p>
        </w:tc>
        <w:tc>
          <w:tcPr>
            <w:tcW w:w="3135" w:type="dxa"/>
            <w:vAlign w:val="center"/>
            <w:hideMark/>
          </w:tcPr>
          <w:p w:rsidR="00A31139" w:rsidRPr="00A31139" w:rsidRDefault="00A31139" w:rsidP="00A31139">
            <w:pPr>
              <w:spacing w:after="0" w:line="240" w:lineRule="auto"/>
              <w:rPr>
                <w:rFonts w:ascii="Times New Roman" w:eastAsia="Times New Roman" w:hAnsi="Times New Roman" w:cs="Times New Roman"/>
                <w:sz w:val="16"/>
                <w:szCs w:val="24"/>
                <w:lang w:eastAsia="ru-RU"/>
              </w:rPr>
            </w:pPr>
          </w:p>
        </w:tc>
        <w:tc>
          <w:tcPr>
            <w:tcW w:w="180" w:type="dxa"/>
            <w:vAlign w:val="center"/>
            <w:hideMark/>
          </w:tcPr>
          <w:p w:rsidR="00A31139" w:rsidRPr="00A31139" w:rsidRDefault="00A31139" w:rsidP="00A31139">
            <w:pPr>
              <w:spacing w:after="0" w:line="240" w:lineRule="auto"/>
              <w:rPr>
                <w:rFonts w:ascii="Times New Roman" w:eastAsia="Times New Roman" w:hAnsi="Times New Roman" w:cs="Times New Roman"/>
                <w:sz w:val="16"/>
                <w:szCs w:val="24"/>
                <w:lang w:eastAsia="ru-RU"/>
              </w:rPr>
            </w:pPr>
          </w:p>
        </w:tc>
        <w:tc>
          <w:tcPr>
            <w:tcW w:w="2775" w:type="dxa"/>
            <w:vAlign w:val="center"/>
            <w:hideMark/>
          </w:tcPr>
          <w:p w:rsidR="00A31139" w:rsidRPr="00A31139" w:rsidRDefault="00A31139" w:rsidP="00A31139">
            <w:pPr>
              <w:spacing w:after="0" w:line="240" w:lineRule="auto"/>
              <w:rPr>
                <w:rFonts w:ascii="Times New Roman" w:eastAsia="Times New Roman" w:hAnsi="Times New Roman" w:cs="Times New Roman"/>
                <w:sz w:val="16"/>
                <w:szCs w:val="24"/>
                <w:lang w:eastAsia="ru-RU"/>
              </w:rPr>
            </w:pPr>
          </w:p>
        </w:tc>
        <w:tc>
          <w:tcPr>
            <w:tcW w:w="450" w:type="dxa"/>
            <w:vAlign w:val="center"/>
            <w:hideMark/>
          </w:tcPr>
          <w:p w:rsidR="00A31139" w:rsidRPr="00A31139" w:rsidRDefault="00A31139" w:rsidP="00A31139">
            <w:pPr>
              <w:spacing w:after="0" w:line="240" w:lineRule="auto"/>
              <w:rPr>
                <w:rFonts w:ascii="Times New Roman" w:eastAsia="Times New Roman" w:hAnsi="Times New Roman" w:cs="Times New Roman"/>
                <w:sz w:val="16"/>
                <w:szCs w:val="24"/>
                <w:lang w:eastAsia="ru-RU"/>
              </w:rPr>
            </w:pPr>
          </w:p>
        </w:tc>
      </w:tr>
      <w:tr w:rsidR="00A31139" w:rsidRPr="00A31139" w:rsidTr="00A31139">
        <w:trPr>
          <w:trHeight w:val="375"/>
          <w:tblCellSpacing w:w="0" w:type="dxa"/>
        </w:trPr>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A31139" w:rsidRPr="00A31139" w:rsidRDefault="006F671C" w:rsidP="00A31139">
            <w:pPr>
              <w:spacing w:after="0" w:line="240" w:lineRule="auto"/>
              <w:rPr>
                <w:rFonts w:ascii="Times New Roman" w:eastAsia="Times New Roman" w:hAnsi="Times New Roman" w:cs="Times New Roman"/>
                <w:sz w:val="24"/>
                <w:szCs w:val="24"/>
                <w:lang w:eastAsia="ru-RU"/>
              </w:rPr>
            </w:pPr>
            <w:r w:rsidRPr="006F671C">
              <w:rPr>
                <w:rFonts w:ascii="Times New Roman" w:eastAsia="Times New Roman" w:hAnsi="Times New Roman" w:cs="Times New Roman"/>
                <w:sz w:val="24"/>
                <w:szCs w:val="24"/>
                <w:lang w:eastAsia="ru-RU"/>
              </w:rPr>
              <w:pict>
                <v:shape id="_x0000_i1029" type="#_x0000_t75" alt="" style="width:22.4pt;height:20.8pt"/>
              </w:pict>
            </w: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hideMark/>
          </w:tcPr>
          <w:p w:rsidR="00A31139" w:rsidRPr="00A31139" w:rsidRDefault="006F671C" w:rsidP="00A31139">
            <w:pPr>
              <w:spacing w:after="0" w:line="240" w:lineRule="auto"/>
              <w:rPr>
                <w:rFonts w:ascii="Times New Roman" w:eastAsia="Times New Roman" w:hAnsi="Times New Roman" w:cs="Times New Roman"/>
                <w:sz w:val="24"/>
                <w:szCs w:val="24"/>
                <w:lang w:eastAsia="ru-RU"/>
              </w:rPr>
            </w:pPr>
            <w:r w:rsidRPr="006F671C">
              <w:rPr>
                <w:rFonts w:ascii="Times New Roman" w:eastAsia="Times New Roman" w:hAnsi="Times New Roman" w:cs="Times New Roman"/>
                <w:sz w:val="24"/>
                <w:szCs w:val="24"/>
                <w:lang w:eastAsia="ru-RU"/>
              </w:rPr>
              <w:pict>
                <v:shape id="_x0000_i1030" type="#_x0000_t75" alt="" style="width:9.6pt;height:19.2pt"/>
              </w:pict>
            </w: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A31139" w:rsidRPr="00A31139" w:rsidRDefault="006F671C" w:rsidP="00A31139">
            <w:pPr>
              <w:spacing w:after="0" w:line="240" w:lineRule="auto"/>
              <w:rPr>
                <w:rFonts w:ascii="Times New Roman" w:eastAsia="Times New Roman" w:hAnsi="Times New Roman" w:cs="Times New Roman"/>
                <w:sz w:val="24"/>
                <w:szCs w:val="24"/>
                <w:lang w:eastAsia="ru-RU"/>
              </w:rPr>
            </w:pPr>
            <w:r w:rsidRPr="006F671C">
              <w:rPr>
                <w:rFonts w:ascii="Times New Roman" w:eastAsia="Times New Roman" w:hAnsi="Times New Roman" w:cs="Times New Roman"/>
                <w:sz w:val="24"/>
                <w:szCs w:val="24"/>
                <w:lang w:eastAsia="ru-RU"/>
              </w:rPr>
              <w:pict>
                <v:shape id="_x0000_i1031" type="#_x0000_t75" alt="" style="width:22.4pt;height:20.8pt"/>
              </w:pict>
            </w:r>
          </w:p>
        </w:tc>
      </w:tr>
      <w:tr w:rsidR="00A31139" w:rsidRPr="00A31139" w:rsidTr="00A31139">
        <w:trPr>
          <w:trHeight w:val="45"/>
          <w:tblCellSpacing w:w="0" w:type="dxa"/>
        </w:trPr>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4"/>
                <w:szCs w:val="24"/>
                <w:lang w:eastAsia="ru-RU"/>
              </w:rPr>
            </w:pPr>
          </w:p>
        </w:tc>
        <w:tc>
          <w:tcPr>
            <w:tcW w:w="0" w:type="auto"/>
            <w:vMerge/>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r>
    </w:tbl>
    <w:p w:rsidR="00A31139" w:rsidRPr="00A31139" w:rsidRDefault="00A31139" w:rsidP="00A31139">
      <w:pPr>
        <w:spacing w:after="0"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after="0"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lastRenderedPageBreak/>
        <w:br w:type="textWrapping" w:clear="all"/>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Лекції:                                Семінари:                   Самостійна робота:</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кількість                          кількість</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годин-11                              годин-11                         годин-24</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Модуль 3, кількість годин/кредитів 48/1.4</w:t>
      </w:r>
    </w:p>
    <w:tbl>
      <w:tblPr>
        <w:tblpPr w:leftFromText="45" w:rightFromText="45" w:vertAnchor="text"/>
        <w:tblW w:w="0" w:type="auto"/>
        <w:tblCellSpacing w:w="0" w:type="dxa"/>
        <w:tblCellMar>
          <w:left w:w="0" w:type="dxa"/>
          <w:right w:w="0" w:type="dxa"/>
        </w:tblCellMar>
        <w:tblLook w:val="04A0"/>
      </w:tblPr>
      <w:tblGrid>
        <w:gridCol w:w="645"/>
        <w:gridCol w:w="454"/>
        <w:gridCol w:w="3135"/>
        <w:gridCol w:w="180"/>
        <w:gridCol w:w="2955"/>
        <w:gridCol w:w="450"/>
      </w:tblGrid>
      <w:tr w:rsidR="00A31139" w:rsidRPr="00A31139" w:rsidTr="00A31139">
        <w:trPr>
          <w:trHeight w:val="105"/>
          <w:tblCellSpacing w:w="0" w:type="dxa"/>
        </w:trPr>
        <w:tc>
          <w:tcPr>
            <w:tcW w:w="645" w:type="dxa"/>
            <w:vAlign w:val="center"/>
            <w:hideMark/>
          </w:tcPr>
          <w:p w:rsidR="00A31139" w:rsidRPr="00A31139" w:rsidRDefault="00A31139" w:rsidP="00A31139">
            <w:pPr>
              <w:spacing w:after="0" w:line="240" w:lineRule="auto"/>
              <w:rPr>
                <w:rFonts w:ascii="Times New Roman" w:eastAsia="Times New Roman" w:hAnsi="Times New Roman" w:cs="Times New Roman"/>
                <w:sz w:val="10"/>
                <w:szCs w:val="24"/>
                <w:lang w:eastAsia="ru-RU"/>
              </w:rPr>
            </w:pPr>
          </w:p>
        </w:tc>
        <w:tc>
          <w:tcPr>
            <w:tcW w:w="450" w:type="dxa"/>
            <w:vAlign w:val="center"/>
            <w:hideMark/>
          </w:tcPr>
          <w:p w:rsidR="00A31139" w:rsidRPr="00A31139" w:rsidRDefault="00A31139" w:rsidP="00A31139">
            <w:pPr>
              <w:spacing w:after="0" w:line="240" w:lineRule="auto"/>
              <w:rPr>
                <w:rFonts w:ascii="Times New Roman" w:eastAsia="Times New Roman" w:hAnsi="Times New Roman" w:cs="Times New Roman"/>
                <w:sz w:val="10"/>
                <w:szCs w:val="24"/>
                <w:lang w:eastAsia="ru-RU"/>
              </w:rPr>
            </w:pPr>
          </w:p>
        </w:tc>
        <w:tc>
          <w:tcPr>
            <w:tcW w:w="3135" w:type="dxa"/>
            <w:vAlign w:val="center"/>
            <w:hideMark/>
          </w:tcPr>
          <w:p w:rsidR="00A31139" w:rsidRPr="00A31139" w:rsidRDefault="00A31139" w:rsidP="00A31139">
            <w:pPr>
              <w:spacing w:after="0" w:line="240" w:lineRule="auto"/>
              <w:rPr>
                <w:rFonts w:ascii="Times New Roman" w:eastAsia="Times New Roman" w:hAnsi="Times New Roman" w:cs="Times New Roman"/>
                <w:sz w:val="10"/>
                <w:szCs w:val="24"/>
                <w:lang w:eastAsia="ru-RU"/>
              </w:rPr>
            </w:pPr>
          </w:p>
        </w:tc>
        <w:tc>
          <w:tcPr>
            <w:tcW w:w="180" w:type="dxa"/>
            <w:vAlign w:val="center"/>
            <w:hideMark/>
          </w:tcPr>
          <w:p w:rsidR="00A31139" w:rsidRPr="00A31139" w:rsidRDefault="00A31139" w:rsidP="00A31139">
            <w:pPr>
              <w:spacing w:after="0" w:line="240" w:lineRule="auto"/>
              <w:rPr>
                <w:rFonts w:ascii="Times New Roman" w:eastAsia="Times New Roman" w:hAnsi="Times New Roman" w:cs="Times New Roman"/>
                <w:sz w:val="10"/>
                <w:szCs w:val="24"/>
                <w:lang w:eastAsia="ru-RU"/>
              </w:rPr>
            </w:pPr>
          </w:p>
        </w:tc>
        <w:tc>
          <w:tcPr>
            <w:tcW w:w="2955" w:type="dxa"/>
            <w:vAlign w:val="center"/>
            <w:hideMark/>
          </w:tcPr>
          <w:p w:rsidR="00A31139" w:rsidRPr="00A31139" w:rsidRDefault="00A31139" w:rsidP="00A31139">
            <w:pPr>
              <w:spacing w:after="0" w:line="240" w:lineRule="auto"/>
              <w:rPr>
                <w:rFonts w:ascii="Times New Roman" w:eastAsia="Times New Roman" w:hAnsi="Times New Roman" w:cs="Times New Roman"/>
                <w:sz w:val="10"/>
                <w:szCs w:val="24"/>
                <w:lang w:eastAsia="ru-RU"/>
              </w:rPr>
            </w:pPr>
          </w:p>
        </w:tc>
        <w:tc>
          <w:tcPr>
            <w:tcW w:w="450" w:type="dxa"/>
            <w:vAlign w:val="center"/>
            <w:hideMark/>
          </w:tcPr>
          <w:p w:rsidR="00A31139" w:rsidRPr="00A31139" w:rsidRDefault="00A31139" w:rsidP="00A31139">
            <w:pPr>
              <w:spacing w:after="0" w:line="240" w:lineRule="auto"/>
              <w:rPr>
                <w:rFonts w:ascii="Times New Roman" w:eastAsia="Times New Roman" w:hAnsi="Times New Roman" w:cs="Times New Roman"/>
                <w:sz w:val="10"/>
                <w:szCs w:val="24"/>
                <w:lang w:eastAsia="ru-RU"/>
              </w:rPr>
            </w:pPr>
          </w:p>
        </w:tc>
      </w:tr>
      <w:tr w:rsidR="00A31139" w:rsidRPr="00A31139" w:rsidTr="00A31139">
        <w:trPr>
          <w:trHeight w:val="180"/>
          <w:tblCellSpacing w:w="0" w:type="dxa"/>
        </w:trPr>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18"/>
                <w:szCs w:val="24"/>
                <w:lang w:eastAsia="ru-RU"/>
              </w:rPr>
            </w:pPr>
          </w:p>
        </w:tc>
        <w:tc>
          <w:tcPr>
            <w:tcW w:w="0" w:type="auto"/>
            <w:gridSpan w:val="4"/>
            <w:vAlign w:val="center"/>
            <w:hideMark/>
          </w:tcPr>
          <w:p w:rsidR="00A31139" w:rsidRPr="00A31139" w:rsidRDefault="00A31139" w:rsidP="00A31139">
            <w:pPr>
              <w:spacing w:after="0" w:line="240" w:lineRule="auto"/>
              <w:rPr>
                <w:rFonts w:ascii="Times New Roman" w:eastAsia="Times New Roman" w:hAnsi="Times New Roman" w:cs="Times New Roman"/>
                <w:sz w:val="18"/>
                <w:szCs w:val="24"/>
                <w:lang w:eastAsia="ru-RU"/>
              </w:rPr>
            </w:pPr>
          </w:p>
        </w:tc>
        <w:tc>
          <w:tcPr>
            <w:tcW w:w="0" w:type="auto"/>
            <w:vMerge w:val="restart"/>
            <w:hideMark/>
          </w:tcPr>
          <w:p w:rsidR="00A31139" w:rsidRPr="00A31139" w:rsidRDefault="00A31139" w:rsidP="00A31139">
            <w:pPr>
              <w:spacing w:after="0" w:line="180" w:lineRule="atLeast"/>
              <w:rPr>
                <w:rFonts w:ascii="Times New Roman" w:eastAsia="Times New Roman" w:hAnsi="Times New Roman" w:cs="Times New Roman"/>
                <w:sz w:val="24"/>
                <w:szCs w:val="24"/>
                <w:lang w:eastAsia="ru-RU"/>
              </w:rPr>
            </w:pPr>
          </w:p>
        </w:tc>
      </w:tr>
      <w:tr w:rsidR="00A31139" w:rsidRPr="00A31139" w:rsidTr="00A31139">
        <w:trPr>
          <w:trHeight w:val="240"/>
          <w:tblCellSpacing w:w="0" w:type="dxa"/>
        </w:trPr>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A31139" w:rsidRPr="00A31139" w:rsidRDefault="006F671C" w:rsidP="00A31139">
            <w:pPr>
              <w:spacing w:after="0" w:line="240" w:lineRule="auto"/>
              <w:rPr>
                <w:rFonts w:ascii="Times New Roman" w:eastAsia="Times New Roman" w:hAnsi="Times New Roman" w:cs="Times New Roman"/>
                <w:sz w:val="24"/>
                <w:szCs w:val="24"/>
                <w:lang w:eastAsia="ru-RU"/>
              </w:rPr>
            </w:pPr>
            <w:r w:rsidRPr="006F671C">
              <w:rPr>
                <w:rFonts w:ascii="Times New Roman" w:eastAsia="Times New Roman" w:hAnsi="Times New Roman" w:cs="Times New Roman"/>
                <w:sz w:val="24"/>
                <w:szCs w:val="24"/>
                <w:lang w:eastAsia="ru-RU"/>
              </w:rPr>
              <w:pict>
                <v:shape id="_x0000_i1032" type="#_x0000_t75" alt="" style="width:22.4pt;height:20.8pt"/>
              </w:pict>
            </w: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val="restart"/>
            <w:hideMark/>
          </w:tcPr>
          <w:p w:rsidR="00A31139" w:rsidRPr="00A31139" w:rsidRDefault="006F671C" w:rsidP="00A31139">
            <w:pPr>
              <w:spacing w:after="0" w:line="240" w:lineRule="auto"/>
              <w:rPr>
                <w:rFonts w:ascii="Times New Roman" w:eastAsia="Times New Roman" w:hAnsi="Times New Roman" w:cs="Times New Roman"/>
                <w:sz w:val="24"/>
                <w:szCs w:val="24"/>
                <w:lang w:eastAsia="ru-RU"/>
              </w:rPr>
            </w:pPr>
            <w:r w:rsidRPr="006F671C">
              <w:rPr>
                <w:rFonts w:ascii="Times New Roman" w:eastAsia="Times New Roman" w:hAnsi="Times New Roman" w:cs="Times New Roman"/>
                <w:sz w:val="24"/>
                <w:szCs w:val="24"/>
                <w:lang w:eastAsia="ru-RU"/>
              </w:rPr>
              <w:pict>
                <v:shape id="_x0000_i1033" type="#_x0000_t75" alt="" style="width:9.6pt;height:17.6pt"/>
              </w:pict>
            </w: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r>
      <w:tr w:rsidR="00A31139" w:rsidRPr="00A31139" w:rsidTr="000D302D">
        <w:trPr>
          <w:trHeight w:val="178"/>
          <w:tblCellSpacing w:w="0" w:type="dxa"/>
        </w:trPr>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12"/>
                <w:szCs w:val="24"/>
                <w:lang w:eastAsia="ru-RU"/>
              </w:rPr>
            </w:pPr>
          </w:p>
        </w:tc>
        <w:tc>
          <w:tcPr>
            <w:tcW w:w="0" w:type="auto"/>
            <w:vMerge/>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0"/>
                <w:szCs w:val="20"/>
                <w:lang w:eastAsia="ru-RU"/>
              </w:rPr>
            </w:pPr>
          </w:p>
        </w:tc>
        <w:tc>
          <w:tcPr>
            <w:tcW w:w="0" w:type="auto"/>
            <w:vMerge/>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0"/>
                <w:szCs w:val="20"/>
                <w:lang w:eastAsia="ru-RU"/>
              </w:rPr>
            </w:pPr>
          </w:p>
        </w:tc>
      </w:tr>
      <w:tr w:rsidR="00A31139" w:rsidRPr="00A31139" w:rsidTr="00A31139">
        <w:trPr>
          <w:trHeight w:val="60"/>
          <w:tblCellSpacing w:w="0" w:type="dxa"/>
        </w:trPr>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6"/>
                <w:szCs w:val="24"/>
                <w:lang w:eastAsia="ru-RU"/>
              </w:rPr>
            </w:pPr>
          </w:p>
        </w:tc>
        <w:tc>
          <w:tcPr>
            <w:tcW w:w="0" w:type="auto"/>
            <w:vMerge/>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A31139" w:rsidRPr="00A31139" w:rsidRDefault="00A31139" w:rsidP="00A31139">
            <w:pPr>
              <w:spacing w:after="0" w:line="240" w:lineRule="auto"/>
              <w:rPr>
                <w:rFonts w:ascii="Times New Roman" w:eastAsia="Times New Roman" w:hAnsi="Times New Roman" w:cs="Times New Roman"/>
                <w:sz w:val="20"/>
                <w:szCs w:val="20"/>
                <w:lang w:eastAsia="ru-RU"/>
              </w:rPr>
            </w:pPr>
          </w:p>
        </w:tc>
      </w:tr>
    </w:tbl>
    <w:p w:rsidR="00A31139" w:rsidRPr="00A31139" w:rsidRDefault="00A31139" w:rsidP="00A31139">
      <w:pPr>
        <w:spacing w:after="0"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after="0"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br w:type="textWrapping" w:clear="all"/>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Лекції:                                Семінари:                    Самостійна робота:</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кількість                           кількість</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годин-12                              годин-11                          годин-25</w:t>
      </w:r>
    </w:p>
    <w:p w:rsidR="00A31139" w:rsidRDefault="00A31139" w:rsidP="00A31139">
      <w:pPr>
        <w:spacing w:before="100" w:beforeAutospacing="1" w:after="100" w:afterAutospacing="1" w:line="240" w:lineRule="auto"/>
        <w:rPr>
          <w:rFonts w:ascii="Arial" w:eastAsia="Times New Roman" w:hAnsi="Arial" w:cs="Arial"/>
          <w:sz w:val="24"/>
          <w:szCs w:val="24"/>
          <w:lang w:val="uk-UA" w:eastAsia="ru-RU"/>
        </w:rPr>
      </w:pPr>
      <w:r w:rsidRPr="00A31139">
        <w:rPr>
          <w:rFonts w:ascii="Arial" w:eastAsia="Times New Roman" w:hAnsi="Arial" w:cs="Arial"/>
          <w:sz w:val="24"/>
          <w:szCs w:val="24"/>
          <w:lang w:val="uk-UA" w:eastAsia="ru-RU"/>
        </w:rPr>
        <w:t> </w:t>
      </w:r>
    </w:p>
    <w:p w:rsidR="000D302D" w:rsidRDefault="000D302D" w:rsidP="00A31139">
      <w:pPr>
        <w:spacing w:before="100" w:beforeAutospacing="1" w:after="100" w:afterAutospacing="1" w:line="240" w:lineRule="auto"/>
        <w:rPr>
          <w:rFonts w:ascii="Arial" w:eastAsia="Times New Roman" w:hAnsi="Arial" w:cs="Arial"/>
          <w:sz w:val="24"/>
          <w:szCs w:val="24"/>
          <w:lang w:val="uk-UA" w:eastAsia="ru-RU"/>
        </w:rPr>
      </w:pPr>
    </w:p>
    <w:p w:rsidR="000D302D" w:rsidRDefault="000D302D" w:rsidP="00A31139">
      <w:pPr>
        <w:spacing w:before="100" w:beforeAutospacing="1" w:after="100" w:afterAutospacing="1" w:line="240" w:lineRule="auto"/>
        <w:rPr>
          <w:rFonts w:ascii="Arial" w:eastAsia="Times New Roman" w:hAnsi="Arial" w:cs="Arial"/>
          <w:sz w:val="24"/>
          <w:szCs w:val="24"/>
          <w:lang w:val="uk-UA" w:eastAsia="ru-RU"/>
        </w:rPr>
      </w:pPr>
    </w:p>
    <w:p w:rsidR="000D302D" w:rsidRPr="00A31139" w:rsidRDefault="000D302D" w:rsidP="00A31139">
      <w:pPr>
        <w:spacing w:before="100" w:beforeAutospacing="1" w:after="100" w:afterAutospacing="1" w:line="240" w:lineRule="auto"/>
        <w:rPr>
          <w:rFonts w:ascii="Times New Roman" w:eastAsia="Times New Roman" w:hAnsi="Times New Roman" w:cs="Times New Roman"/>
          <w:sz w:val="24"/>
          <w:szCs w:val="24"/>
          <w:lang w:eastAsia="ru-RU"/>
        </w:rPr>
      </w:pP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Модуль 4, кількість годин/кредитів 46/1.3</w:t>
      </w:r>
    </w:p>
    <w:tbl>
      <w:tblPr>
        <w:tblpPr w:leftFromText="45" w:rightFromText="45" w:vertAnchor="text"/>
        <w:tblW w:w="0" w:type="auto"/>
        <w:tblCellSpacing w:w="0" w:type="dxa"/>
        <w:tblCellMar>
          <w:left w:w="0" w:type="dxa"/>
          <w:right w:w="0" w:type="dxa"/>
        </w:tblCellMar>
        <w:tblLook w:val="04A0"/>
      </w:tblPr>
      <w:tblGrid>
        <w:gridCol w:w="645"/>
        <w:gridCol w:w="454"/>
        <w:gridCol w:w="3135"/>
        <w:gridCol w:w="180"/>
        <w:gridCol w:w="2955"/>
        <w:gridCol w:w="454"/>
      </w:tblGrid>
      <w:tr w:rsidR="00A31139" w:rsidRPr="00A31139" w:rsidTr="000D302D">
        <w:trPr>
          <w:trHeight w:val="225"/>
          <w:tblCellSpacing w:w="0" w:type="dxa"/>
        </w:trPr>
        <w:tc>
          <w:tcPr>
            <w:tcW w:w="645" w:type="dxa"/>
            <w:vAlign w:val="center"/>
            <w:hideMark/>
          </w:tcPr>
          <w:p w:rsidR="00A31139" w:rsidRPr="00A31139" w:rsidRDefault="00A31139" w:rsidP="00A31139">
            <w:pPr>
              <w:spacing w:after="0" w:line="240" w:lineRule="auto"/>
              <w:rPr>
                <w:rFonts w:ascii="Times New Roman" w:eastAsia="Times New Roman" w:hAnsi="Times New Roman" w:cs="Times New Roman"/>
                <w:szCs w:val="24"/>
                <w:lang w:eastAsia="ru-RU"/>
              </w:rPr>
            </w:pPr>
          </w:p>
        </w:tc>
        <w:tc>
          <w:tcPr>
            <w:tcW w:w="454" w:type="dxa"/>
            <w:vAlign w:val="center"/>
            <w:hideMark/>
          </w:tcPr>
          <w:p w:rsidR="00A31139" w:rsidRPr="00A31139" w:rsidRDefault="00A31139" w:rsidP="00A31139">
            <w:pPr>
              <w:spacing w:after="0" w:line="240" w:lineRule="auto"/>
              <w:rPr>
                <w:rFonts w:ascii="Times New Roman" w:eastAsia="Times New Roman" w:hAnsi="Times New Roman" w:cs="Times New Roman"/>
                <w:szCs w:val="24"/>
                <w:lang w:eastAsia="ru-RU"/>
              </w:rPr>
            </w:pPr>
          </w:p>
        </w:tc>
        <w:tc>
          <w:tcPr>
            <w:tcW w:w="3135" w:type="dxa"/>
            <w:vAlign w:val="center"/>
            <w:hideMark/>
          </w:tcPr>
          <w:p w:rsidR="00A31139" w:rsidRPr="00A31139" w:rsidRDefault="00A31139" w:rsidP="00A31139">
            <w:pPr>
              <w:spacing w:after="0" w:line="240" w:lineRule="auto"/>
              <w:rPr>
                <w:rFonts w:ascii="Times New Roman" w:eastAsia="Times New Roman" w:hAnsi="Times New Roman" w:cs="Times New Roman"/>
                <w:szCs w:val="24"/>
                <w:lang w:eastAsia="ru-RU"/>
              </w:rPr>
            </w:pPr>
          </w:p>
        </w:tc>
        <w:tc>
          <w:tcPr>
            <w:tcW w:w="180" w:type="dxa"/>
            <w:vAlign w:val="center"/>
            <w:hideMark/>
          </w:tcPr>
          <w:p w:rsidR="00A31139" w:rsidRPr="00A31139" w:rsidRDefault="00A31139" w:rsidP="00A31139">
            <w:pPr>
              <w:spacing w:after="0" w:line="240" w:lineRule="auto"/>
              <w:rPr>
                <w:rFonts w:ascii="Times New Roman" w:eastAsia="Times New Roman" w:hAnsi="Times New Roman" w:cs="Times New Roman"/>
                <w:szCs w:val="24"/>
                <w:lang w:eastAsia="ru-RU"/>
              </w:rPr>
            </w:pPr>
          </w:p>
        </w:tc>
        <w:tc>
          <w:tcPr>
            <w:tcW w:w="2955" w:type="dxa"/>
            <w:vAlign w:val="center"/>
            <w:hideMark/>
          </w:tcPr>
          <w:p w:rsidR="00A31139" w:rsidRPr="00A31139" w:rsidRDefault="00A31139" w:rsidP="00A31139">
            <w:pPr>
              <w:spacing w:after="0" w:line="240" w:lineRule="auto"/>
              <w:rPr>
                <w:rFonts w:ascii="Times New Roman" w:eastAsia="Times New Roman" w:hAnsi="Times New Roman" w:cs="Times New Roman"/>
                <w:szCs w:val="24"/>
                <w:lang w:eastAsia="ru-RU"/>
              </w:rPr>
            </w:pPr>
          </w:p>
        </w:tc>
        <w:tc>
          <w:tcPr>
            <w:tcW w:w="454" w:type="dxa"/>
            <w:vAlign w:val="center"/>
            <w:hideMark/>
          </w:tcPr>
          <w:p w:rsidR="00A31139" w:rsidRPr="00A31139" w:rsidRDefault="00A31139" w:rsidP="00A31139">
            <w:pPr>
              <w:spacing w:after="0" w:line="240" w:lineRule="auto"/>
              <w:rPr>
                <w:rFonts w:ascii="Times New Roman" w:eastAsia="Times New Roman" w:hAnsi="Times New Roman" w:cs="Times New Roman"/>
                <w:szCs w:val="24"/>
                <w:lang w:eastAsia="ru-RU"/>
              </w:rPr>
            </w:pPr>
          </w:p>
        </w:tc>
      </w:tr>
    </w:tbl>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after="0"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br w:type="textWrapping" w:clear="all"/>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Лекції:                                Семінари:                   Самостійна робота:</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кількість                          кількість</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годин-11                              годин-11                         годин-24</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xml:space="preserve">Всього </w:t>
      </w:r>
      <w:r w:rsidRPr="00A31139">
        <w:rPr>
          <w:rFonts w:ascii="Arial" w:eastAsia="Times New Roman" w:hAnsi="Arial" w:cs="Arial"/>
          <w:sz w:val="24"/>
          <w:szCs w:val="24"/>
          <w:lang w:val="uk-UA" w:eastAsia="ru-RU"/>
        </w:rPr>
        <w:t>46                                  44                                     99</w:t>
      </w:r>
    </w:p>
    <w:p w:rsidR="00A31139" w:rsidRPr="00305102" w:rsidRDefault="00A31139" w:rsidP="00A31139">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305102">
        <w:rPr>
          <w:rFonts w:ascii="Arial" w:eastAsia="Times New Roman" w:hAnsi="Arial" w:cs="Arial"/>
          <w:sz w:val="28"/>
          <w:szCs w:val="28"/>
          <w:lang w:val="uk-UA" w:eastAsia="ru-RU"/>
        </w:rPr>
        <w:lastRenderedPageBreak/>
        <w:t xml:space="preserve">Навчальний курс дисципліни </w:t>
      </w:r>
      <w:proofErr w:type="spellStart"/>
      <w:r w:rsidRPr="00305102">
        <w:rPr>
          <w:rFonts w:ascii="Arial" w:eastAsia="Times New Roman" w:hAnsi="Arial" w:cs="Arial"/>
          <w:sz w:val="28"/>
          <w:szCs w:val="28"/>
          <w:lang w:val="uk-UA" w:eastAsia="ru-RU"/>
        </w:rPr>
        <w:t>“Історія</w:t>
      </w:r>
      <w:proofErr w:type="spellEnd"/>
      <w:r w:rsidRPr="00305102">
        <w:rPr>
          <w:rFonts w:ascii="Arial" w:eastAsia="Times New Roman" w:hAnsi="Arial" w:cs="Arial"/>
          <w:sz w:val="28"/>
          <w:szCs w:val="28"/>
          <w:lang w:val="uk-UA" w:eastAsia="ru-RU"/>
        </w:rPr>
        <w:t xml:space="preserve"> держави і права зарубіжних </w:t>
      </w:r>
      <w:proofErr w:type="spellStart"/>
      <w:r w:rsidRPr="00305102">
        <w:rPr>
          <w:rFonts w:ascii="Arial" w:eastAsia="Times New Roman" w:hAnsi="Arial" w:cs="Arial"/>
          <w:sz w:val="28"/>
          <w:szCs w:val="28"/>
          <w:lang w:val="uk-UA" w:eastAsia="ru-RU"/>
        </w:rPr>
        <w:t>країн”</w:t>
      </w:r>
      <w:proofErr w:type="spellEnd"/>
      <w:r w:rsidRPr="00305102">
        <w:rPr>
          <w:rFonts w:ascii="Arial" w:eastAsia="Times New Roman" w:hAnsi="Arial" w:cs="Arial"/>
          <w:sz w:val="28"/>
          <w:szCs w:val="28"/>
          <w:lang w:val="uk-UA" w:eastAsia="ru-RU"/>
        </w:rPr>
        <w:t xml:space="preserve"> проводиться протягом  семестру та має наступні види робіт: </w:t>
      </w:r>
    </w:p>
    <w:p w:rsidR="00A31139" w:rsidRPr="00305102" w:rsidRDefault="00A31139" w:rsidP="00A3113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305102">
        <w:rPr>
          <w:rFonts w:ascii="Arial" w:eastAsia="Times New Roman" w:hAnsi="Arial" w:cs="Arial"/>
          <w:sz w:val="28"/>
          <w:szCs w:val="28"/>
          <w:lang w:val="uk-UA" w:eastAsia="ru-RU"/>
        </w:rPr>
        <w:t xml:space="preserve">- аудиторні заняття: 46 лекції, 46 семінарські заняття; </w:t>
      </w:r>
    </w:p>
    <w:p w:rsidR="00A31139" w:rsidRPr="00305102" w:rsidRDefault="00A31139" w:rsidP="00A3113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305102">
        <w:rPr>
          <w:rFonts w:ascii="Arial" w:eastAsia="Times New Roman" w:hAnsi="Arial" w:cs="Arial"/>
          <w:sz w:val="28"/>
          <w:szCs w:val="28"/>
          <w:lang w:val="uk-UA" w:eastAsia="ru-RU"/>
        </w:rPr>
        <w:t>- самостійна робота студентів – 99 години;</w:t>
      </w:r>
    </w:p>
    <w:p w:rsidR="00A31139" w:rsidRPr="00305102" w:rsidRDefault="00A31139" w:rsidP="00A3113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305102">
        <w:rPr>
          <w:rFonts w:ascii="Arial" w:eastAsia="Times New Roman" w:hAnsi="Arial" w:cs="Arial"/>
          <w:sz w:val="28"/>
          <w:szCs w:val="28"/>
          <w:lang w:val="uk-UA" w:eastAsia="ru-RU"/>
        </w:rPr>
        <w:t>- поточний контроль: контрольні роботи;</w:t>
      </w:r>
    </w:p>
    <w:p w:rsidR="00A31139" w:rsidRPr="00305102" w:rsidRDefault="00A31139" w:rsidP="00A3113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305102">
        <w:rPr>
          <w:rFonts w:ascii="Arial" w:eastAsia="Times New Roman" w:hAnsi="Arial" w:cs="Arial"/>
          <w:sz w:val="28"/>
          <w:szCs w:val="28"/>
          <w:lang w:val="uk-UA" w:eastAsia="ru-RU"/>
        </w:rPr>
        <w:t>- рубіжне оцінювання: захист 4 модулів;</w:t>
      </w:r>
    </w:p>
    <w:p w:rsidR="00A31139" w:rsidRPr="00305102" w:rsidRDefault="00A31139" w:rsidP="00A3113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305102">
        <w:rPr>
          <w:rFonts w:ascii="Arial" w:eastAsia="Times New Roman" w:hAnsi="Arial" w:cs="Arial"/>
          <w:sz w:val="28"/>
          <w:szCs w:val="28"/>
          <w:lang w:val="uk-UA" w:eastAsia="ru-RU"/>
        </w:rPr>
        <w:t>- вихідний контроль: 1 іспит.</w:t>
      </w:r>
    </w:p>
    <w:p w:rsidR="00A31139" w:rsidRPr="00305102" w:rsidRDefault="00A31139" w:rsidP="00A3113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305102">
        <w:rPr>
          <w:rFonts w:ascii="Arial" w:eastAsia="Times New Roman" w:hAnsi="Arial" w:cs="Arial"/>
          <w:sz w:val="28"/>
          <w:szCs w:val="28"/>
          <w:lang w:val="uk-UA" w:eastAsia="ru-RU"/>
        </w:rPr>
        <w:t>Аудиторна робота з дисципліни здійснюється за тематичним планом (табл.1).</w:t>
      </w:r>
    </w:p>
    <w:p w:rsidR="00A31139" w:rsidRPr="00A31139" w:rsidRDefault="00A31139" w:rsidP="00A31139">
      <w:pPr>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Тематичний план аудиторної роботи</w:t>
      </w:r>
    </w:p>
    <w:tbl>
      <w:tblPr>
        <w:tblW w:w="9360" w:type="dxa"/>
        <w:tblCellMar>
          <w:left w:w="0" w:type="dxa"/>
          <w:right w:w="0" w:type="dxa"/>
        </w:tblCellMar>
        <w:tblLook w:val="04A0"/>
      </w:tblPr>
      <w:tblGrid>
        <w:gridCol w:w="900"/>
        <w:gridCol w:w="7060"/>
        <w:gridCol w:w="140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Назва теми  лекції ( модуль 1)</w:t>
            </w:r>
          </w:p>
        </w:tc>
        <w:tc>
          <w:tcPr>
            <w:tcW w:w="140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359"/>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Історія держави і права зарубіжних країн як наука і навчальна дисципліна</w:t>
            </w:r>
          </w:p>
        </w:tc>
        <w:tc>
          <w:tcPr>
            <w:tcW w:w="14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62"/>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країн Стародавнього Сходу</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r>
      <w:tr w:rsidR="00A31139" w:rsidRPr="00A31139" w:rsidTr="00A31139">
        <w:trPr>
          <w:trHeight w:val="526"/>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Стародавньої Греції</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84"/>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Державно-правовий розвиток  Стародавнього Риму</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r>
    </w:tbl>
    <w:p w:rsidR="00A31139" w:rsidRPr="00A31139" w:rsidRDefault="00A31139" w:rsidP="00A311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Всього за модуль      12</w:t>
      </w:r>
    </w:p>
    <w:tbl>
      <w:tblPr>
        <w:tblW w:w="9360" w:type="dxa"/>
        <w:tblCellMar>
          <w:left w:w="0" w:type="dxa"/>
          <w:right w:w="0" w:type="dxa"/>
        </w:tblCellMar>
        <w:tblLook w:val="04A0"/>
      </w:tblPr>
      <w:tblGrid>
        <w:gridCol w:w="900"/>
        <w:gridCol w:w="7060"/>
        <w:gridCol w:w="140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Назва теми  лекції ( модуль 2)</w:t>
            </w:r>
          </w:p>
        </w:tc>
        <w:tc>
          <w:tcPr>
            <w:tcW w:w="140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173"/>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p w:rsidR="00A31139" w:rsidRPr="00A31139" w:rsidRDefault="00A31139" w:rsidP="00A31139">
            <w:pPr>
              <w:shd w:val="clear" w:color="auto" w:fill="FFFFFF"/>
              <w:spacing w:before="100" w:beforeAutospacing="1" w:after="100" w:afterAutospacing="1" w:line="173" w:lineRule="atLeast"/>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173" w:lineRule="atLeast"/>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франків</w:t>
            </w:r>
          </w:p>
        </w:tc>
        <w:tc>
          <w:tcPr>
            <w:tcW w:w="14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173" w:lineRule="atLeast"/>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r>
      <w:tr w:rsidR="00A31139" w:rsidRPr="00A31139" w:rsidTr="00A31139">
        <w:trPr>
          <w:trHeight w:val="386"/>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Станово-представницька монархія  в </w:t>
            </w:r>
            <w:proofErr w:type="spellStart"/>
            <w:r w:rsidRPr="00A31139">
              <w:rPr>
                <w:rFonts w:ascii="Arial" w:eastAsia="Times New Roman" w:hAnsi="Arial" w:cs="Arial"/>
                <w:sz w:val="24"/>
                <w:szCs w:val="24"/>
                <w:lang w:val="uk-UA" w:eastAsia="ru-RU"/>
              </w:rPr>
              <w:t>Европі</w:t>
            </w:r>
            <w:proofErr w:type="spellEnd"/>
            <w:r w:rsidRPr="00A31139">
              <w:rPr>
                <w:rFonts w:ascii="Arial" w:eastAsia="Times New Roman" w:hAnsi="Arial" w:cs="Arial"/>
                <w:sz w:val="24"/>
                <w:szCs w:val="24"/>
                <w:lang w:val="uk-UA" w:eastAsia="ru-RU"/>
              </w:rPr>
              <w:t>.</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r>
      <w:tr w:rsidR="00A31139" w:rsidRPr="00A31139" w:rsidTr="00A31139">
        <w:trPr>
          <w:trHeight w:val="353"/>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Станово-представницька монархія в Росії</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tc>
      </w:tr>
    </w:tbl>
    <w:p w:rsidR="00A31139" w:rsidRPr="00A31139" w:rsidRDefault="00A31139" w:rsidP="00A311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Всього за модуль      11</w:t>
      </w:r>
    </w:p>
    <w:tbl>
      <w:tblPr>
        <w:tblW w:w="9360" w:type="dxa"/>
        <w:tblInd w:w="40" w:type="dxa"/>
        <w:tblCellMar>
          <w:left w:w="0" w:type="dxa"/>
          <w:right w:w="0" w:type="dxa"/>
        </w:tblCellMar>
        <w:tblLook w:val="04A0"/>
      </w:tblPr>
      <w:tblGrid>
        <w:gridCol w:w="900"/>
        <w:gridCol w:w="7020"/>
        <w:gridCol w:w="144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lastRenderedPageBreak/>
              <w:t> </w:t>
            </w:r>
          </w:p>
        </w:tc>
        <w:tc>
          <w:tcPr>
            <w:tcW w:w="702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lastRenderedPageBreak/>
              <w:t>Назва теми  лекції ( модуль 3)</w:t>
            </w:r>
          </w:p>
        </w:tc>
        <w:tc>
          <w:tcPr>
            <w:tcW w:w="144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269"/>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lastRenderedPageBreak/>
              <w:t>8.</w:t>
            </w:r>
          </w:p>
        </w:tc>
        <w:tc>
          <w:tcPr>
            <w:tcW w:w="70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Абсолютна монархія в країнах Західної Європи</w:t>
            </w:r>
          </w:p>
        </w:tc>
        <w:tc>
          <w:tcPr>
            <w:tcW w:w="144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6</w:t>
            </w:r>
          </w:p>
        </w:tc>
      </w:tr>
      <w:tr w:rsidR="00A31139" w:rsidRPr="00A31139" w:rsidTr="00A31139">
        <w:trPr>
          <w:trHeight w:val="277"/>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9.</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Абсолютна монархія в Росії</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86"/>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10.</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Розвиток держави та права Англії в XVII-XIX </w:t>
            </w:r>
            <w:proofErr w:type="spellStart"/>
            <w:r w:rsidRPr="00A31139">
              <w:rPr>
                <w:rFonts w:ascii="Arial" w:eastAsia="Times New Roman" w:hAnsi="Arial" w:cs="Arial"/>
                <w:sz w:val="24"/>
                <w:szCs w:val="24"/>
                <w:lang w:val="uk-UA" w:eastAsia="ru-RU"/>
              </w:rPr>
              <w:t>ст</w:t>
            </w:r>
            <w:proofErr w:type="spellEnd"/>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29"/>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11.</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 xml:space="preserve">Держава </w:t>
            </w:r>
            <w:proofErr w:type="spellStart"/>
            <w:r w:rsidRPr="00A31139">
              <w:rPr>
                <w:rFonts w:ascii="Arial" w:eastAsia="Times New Roman" w:hAnsi="Arial" w:cs="Arial"/>
                <w:sz w:val="24"/>
                <w:szCs w:val="24"/>
                <w:lang w:eastAsia="ru-RU"/>
              </w:rPr>
              <w:t>і</w:t>
            </w:r>
            <w:proofErr w:type="spellEnd"/>
            <w:r w:rsidRPr="00A31139">
              <w:rPr>
                <w:rFonts w:ascii="Arial" w:eastAsia="Times New Roman" w:hAnsi="Arial" w:cs="Arial"/>
                <w:sz w:val="24"/>
                <w:szCs w:val="24"/>
                <w:lang w:eastAsia="ru-RU"/>
              </w:rPr>
              <w:t xml:space="preserve"> право </w:t>
            </w:r>
            <w:proofErr w:type="spellStart"/>
            <w:r w:rsidRPr="00A31139">
              <w:rPr>
                <w:rFonts w:ascii="Arial" w:eastAsia="Times New Roman" w:hAnsi="Arial" w:cs="Arial"/>
                <w:sz w:val="24"/>
                <w:szCs w:val="24"/>
                <w:lang w:eastAsia="ru-RU"/>
              </w:rPr>
              <w:t>Сполучених</w:t>
            </w:r>
            <w:proofErr w:type="spellEnd"/>
            <w:r w:rsidRPr="00A31139">
              <w:rPr>
                <w:rFonts w:ascii="Arial" w:eastAsia="Times New Roman" w:hAnsi="Arial" w:cs="Arial"/>
                <w:sz w:val="24"/>
                <w:szCs w:val="24"/>
                <w:lang w:eastAsia="ru-RU"/>
              </w:rPr>
              <w:t xml:space="preserve"> </w:t>
            </w:r>
            <w:proofErr w:type="spellStart"/>
            <w:r w:rsidRPr="00A31139">
              <w:rPr>
                <w:rFonts w:ascii="Arial" w:eastAsia="Times New Roman" w:hAnsi="Arial" w:cs="Arial"/>
                <w:sz w:val="24"/>
                <w:szCs w:val="24"/>
                <w:lang w:eastAsia="ru-RU"/>
              </w:rPr>
              <w:t>Штатів</w:t>
            </w:r>
            <w:proofErr w:type="spellEnd"/>
            <w:r w:rsidRPr="00A31139">
              <w:rPr>
                <w:rFonts w:ascii="Arial" w:eastAsia="Times New Roman" w:hAnsi="Arial" w:cs="Arial"/>
                <w:sz w:val="24"/>
                <w:szCs w:val="24"/>
                <w:lang w:eastAsia="ru-RU"/>
              </w:rPr>
              <w:t xml:space="preserve"> Америки </w:t>
            </w:r>
            <w:proofErr w:type="gramStart"/>
            <w:r w:rsidRPr="00A31139">
              <w:rPr>
                <w:rFonts w:ascii="Arial" w:eastAsia="Times New Roman" w:hAnsi="Arial" w:cs="Arial"/>
                <w:sz w:val="24"/>
                <w:szCs w:val="24"/>
                <w:lang w:eastAsia="ru-RU"/>
              </w:rPr>
              <w:t xml:space="preserve">( </w:t>
            </w:r>
            <w:proofErr w:type="gramEnd"/>
            <w:r w:rsidRPr="00A31139">
              <w:rPr>
                <w:rFonts w:ascii="Arial" w:eastAsia="Times New Roman" w:hAnsi="Arial" w:cs="Arial"/>
                <w:sz w:val="24"/>
                <w:szCs w:val="24"/>
                <w:lang w:eastAsia="ru-RU"/>
              </w:rPr>
              <w:t>XVIIІ-XIX ст.)</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bl>
    <w:p w:rsidR="00A31139" w:rsidRPr="00A31139" w:rsidRDefault="00A31139" w:rsidP="00A31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Всього за модуль   12</w:t>
      </w:r>
    </w:p>
    <w:tbl>
      <w:tblPr>
        <w:tblW w:w="9360" w:type="dxa"/>
        <w:tblInd w:w="40" w:type="dxa"/>
        <w:tblCellMar>
          <w:left w:w="0" w:type="dxa"/>
          <w:right w:w="0" w:type="dxa"/>
        </w:tblCellMar>
        <w:tblLook w:val="04A0"/>
      </w:tblPr>
      <w:tblGrid>
        <w:gridCol w:w="900"/>
        <w:gridCol w:w="7020"/>
        <w:gridCol w:w="144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2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Назва теми  лекції ( модуль 4)</w:t>
            </w:r>
          </w:p>
        </w:tc>
        <w:tc>
          <w:tcPr>
            <w:tcW w:w="144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350"/>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12.</w:t>
            </w:r>
          </w:p>
        </w:tc>
        <w:tc>
          <w:tcPr>
            <w:tcW w:w="70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Франції (кінець XVIII-XIX ст.)</w:t>
            </w:r>
          </w:p>
        </w:tc>
        <w:tc>
          <w:tcPr>
            <w:tcW w:w="144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509"/>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13.</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Основні інститути буржуазного права</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85"/>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14.</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Колоніальні імперії. Колонії. Боротьба за незалежність.</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77"/>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15.</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A31139">
              <w:rPr>
                <w:rFonts w:ascii="Arial" w:eastAsia="Times New Roman" w:hAnsi="Arial" w:cs="Arial"/>
                <w:sz w:val="24"/>
                <w:szCs w:val="24"/>
                <w:lang w:val="uk-UA" w:eastAsia="ru-RU"/>
              </w:rPr>
              <w:t>Розвиток держави  і право в Європі в 20 ст.</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tc>
      </w:tr>
      <w:tr w:rsidR="00A31139" w:rsidRPr="00A31139" w:rsidTr="00A31139">
        <w:trPr>
          <w:trHeight w:val="350"/>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16.</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Виникнення та розвиток держав в центральній та східній  </w:t>
            </w:r>
            <w:proofErr w:type="spellStart"/>
            <w:r w:rsidRPr="00A31139">
              <w:rPr>
                <w:rFonts w:ascii="Arial" w:eastAsia="Times New Roman" w:hAnsi="Arial" w:cs="Arial"/>
                <w:sz w:val="24"/>
                <w:szCs w:val="24"/>
                <w:lang w:val="uk-UA" w:eastAsia="ru-RU"/>
              </w:rPr>
              <w:t>Европі</w:t>
            </w:r>
            <w:proofErr w:type="spellEnd"/>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bl>
    <w:p w:rsidR="00A31139" w:rsidRPr="00A31139" w:rsidRDefault="00A31139" w:rsidP="00A311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                                                                      Всього за модуль   11 </w:t>
      </w:r>
    </w:p>
    <w:tbl>
      <w:tblPr>
        <w:tblW w:w="9360" w:type="dxa"/>
        <w:tblCellMar>
          <w:left w:w="0" w:type="dxa"/>
          <w:right w:w="0" w:type="dxa"/>
        </w:tblCellMar>
        <w:tblLook w:val="04A0"/>
      </w:tblPr>
      <w:tblGrid>
        <w:gridCol w:w="900"/>
        <w:gridCol w:w="7060"/>
        <w:gridCol w:w="140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Назва теми  семінарського заняття</w:t>
            </w:r>
          </w:p>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 модуль 1)</w:t>
            </w:r>
          </w:p>
        </w:tc>
        <w:tc>
          <w:tcPr>
            <w:tcW w:w="140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359"/>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Історія держави і права зарубіжних країн як наука і навчальна дисципліна</w:t>
            </w:r>
          </w:p>
        </w:tc>
        <w:tc>
          <w:tcPr>
            <w:tcW w:w="14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450"/>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країн Стародавнього Сходу</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r>
      <w:tr w:rsidR="00A31139" w:rsidRPr="00A31139" w:rsidTr="00A31139">
        <w:trPr>
          <w:trHeight w:val="873"/>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Стародавньої Греції</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84"/>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Державно-правовий розвиток  Стародавнього Риму</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tc>
      </w:tr>
    </w:tbl>
    <w:p w:rsidR="00A31139" w:rsidRPr="00A31139" w:rsidRDefault="00A31139" w:rsidP="00A311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Всього за модуль      11</w:t>
      </w:r>
    </w:p>
    <w:tbl>
      <w:tblPr>
        <w:tblW w:w="9360" w:type="dxa"/>
        <w:tblCellMar>
          <w:left w:w="0" w:type="dxa"/>
          <w:right w:w="0" w:type="dxa"/>
        </w:tblCellMar>
        <w:tblLook w:val="04A0"/>
      </w:tblPr>
      <w:tblGrid>
        <w:gridCol w:w="900"/>
        <w:gridCol w:w="7060"/>
        <w:gridCol w:w="140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Назва теми  семінарського заняття ( модуль 2)</w:t>
            </w:r>
          </w:p>
        </w:tc>
        <w:tc>
          <w:tcPr>
            <w:tcW w:w="140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173"/>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p w:rsidR="00A31139" w:rsidRPr="00A31139" w:rsidRDefault="00A31139" w:rsidP="00A31139">
            <w:pPr>
              <w:shd w:val="clear" w:color="auto" w:fill="FFFFFF"/>
              <w:spacing w:before="100" w:beforeAutospacing="1" w:after="100" w:afterAutospacing="1" w:line="173" w:lineRule="atLeast"/>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173" w:lineRule="atLeast"/>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франків</w:t>
            </w:r>
          </w:p>
        </w:tc>
        <w:tc>
          <w:tcPr>
            <w:tcW w:w="14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173" w:lineRule="atLeast"/>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r>
      <w:tr w:rsidR="00A31139" w:rsidRPr="00A31139" w:rsidTr="00A31139">
        <w:trPr>
          <w:trHeight w:val="386"/>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Станово-представницька монархія  в </w:t>
            </w:r>
            <w:proofErr w:type="spellStart"/>
            <w:r w:rsidRPr="00A31139">
              <w:rPr>
                <w:rFonts w:ascii="Arial" w:eastAsia="Times New Roman" w:hAnsi="Arial" w:cs="Arial"/>
                <w:sz w:val="24"/>
                <w:szCs w:val="24"/>
                <w:lang w:val="uk-UA" w:eastAsia="ru-RU"/>
              </w:rPr>
              <w:t>Европі</w:t>
            </w:r>
            <w:proofErr w:type="spellEnd"/>
            <w:r w:rsidRPr="00A31139">
              <w:rPr>
                <w:rFonts w:ascii="Arial" w:eastAsia="Times New Roman" w:hAnsi="Arial" w:cs="Arial"/>
                <w:sz w:val="24"/>
                <w:szCs w:val="24"/>
                <w:lang w:val="uk-UA" w:eastAsia="ru-RU"/>
              </w:rPr>
              <w:t>.</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r>
      <w:tr w:rsidR="00A31139" w:rsidRPr="00A31139" w:rsidTr="00A31139">
        <w:trPr>
          <w:trHeight w:val="353"/>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Станово-представницька монархія в Росії</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tc>
      </w:tr>
    </w:tbl>
    <w:p w:rsidR="00A31139" w:rsidRPr="00A31139" w:rsidRDefault="00A31139" w:rsidP="00A311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lastRenderedPageBreak/>
        <w:t>                                                                 Всього за модуль      11</w:t>
      </w:r>
    </w:p>
    <w:tbl>
      <w:tblPr>
        <w:tblW w:w="9360" w:type="dxa"/>
        <w:tblInd w:w="40" w:type="dxa"/>
        <w:tblCellMar>
          <w:left w:w="0" w:type="dxa"/>
          <w:right w:w="0" w:type="dxa"/>
        </w:tblCellMar>
        <w:tblLook w:val="04A0"/>
      </w:tblPr>
      <w:tblGrid>
        <w:gridCol w:w="900"/>
        <w:gridCol w:w="7020"/>
        <w:gridCol w:w="144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2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Назва теми  семінарського заняття ( модуль 3)</w:t>
            </w:r>
          </w:p>
        </w:tc>
        <w:tc>
          <w:tcPr>
            <w:tcW w:w="144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269"/>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8.</w:t>
            </w:r>
          </w:p>
        </w:tc>
        <w:tc>
          <w:tcPr>
            <w:tcW w:w="70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Абсолютна монархія в країнах Західної Європи</w:t>
            </w:r>
          </w:p>
        </w:tc>
        <w:tc>
          <w:tcPr>
            <w:tcW w:w="144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r>
      <w:tr w:rsidR="00A31139" w:rsidRPr="00A31139" w:rsidTr="00A31139">
        <w:trPr>
          <w:trHeight w:val="277"/>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9.</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Абсолютна монархія в Росії</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86"/>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10.</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Розвиток держави та права Англії в XVII-XIX </w:t>
            </w:r>
            <w:proofErr w:type="spellStart"/>
            <w:r w:rsidRPr="00A31139">
              <w:rPr>
                <w:rFonts w:ascii="Arial" w:eastAsia="Times New Roman" w:hAnsi="Arial" w:cs="Arial"/>
                <w:sz w:val="24"/>
                <w:szCs w:val="24"/>
                <w:lang w:val="uk-UA" w:eastAsia="ru-RU"/>
              </w:rPr>
              <w:t>ст</w:t>
            </w:r>
            <w:proofErr w:type="spellEnd"/>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29"/>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11.</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 xml:space="preserve">Держава </w:t>
            </w:r>
            <w:proofErr w:type="spellStart"/>
            <w:r w:rsidRPr="00A31139">
              <w:rPr>
                <w:rFonts w:ascii="Arial" w:eastAsia="Times New Roman" w:hAnsi="Arial" w:cs="Arial"/>
                <w:sz w:val="24"/>
                <w:szCs w:val="24"/>
                <w:lang w:eastAsia="ru-RU"/>
              </w:rPr>
              <w:t>і</w:t>
            </w:r>
            <w:proofErr w:type="spellEnd"/>
            <w:r w:rsidRPr="00A31139">
              <w:rPr>
                <w:rFonts w:ascii="Arial" w:eastAsia="Times New Roman" w:hAnsi="Arial" w:cs="Arial"/>
                <w:sz w:val="24"/>
                <w:szCs w:val="24"/>
                <w:lang w:eastAsia="ru-RU"/>
              </w:rPr>
              <w:t xml:space="preserve"> право </w:t>
            </w:r>
            <w:proofErr w:type="spellStart"/>
            <w:r w:rsidRPr="00A31139">
              <w:rPr>
                <w:rFonts w:ascii="Arial" w:eastAsia="Times New Roman" w:hAnsi="Arial" w:cs="Arial"/>
                <w:sz w:val="24"/>
                <w:szCs w:val="24"/>
                <w:lang w:eastAsia="ru-RU"/>
              </w:rPr>
              <w:t>Сполучених</w:t>
            </w:r>
            <w:proofErr w:type="spellEnd"/>
            <w:r w:rsidRPr="00A31139">
              <w:rPr>
                <w:rFonts w:ascii="Arial" w:eastAsia="Times New Roman" w:hAnsi="Arial" w:cs="Arial"/>
                <w:sz w:val="24"/>
                <w:szCs w:val="24"/>
                <w:lang w:eastAsia="ru-RU"/>
              </w:rPr>
              <w:t xml:space="preserve"> </w:t>
            </w:r>
            <w:proofErr w:type="spellStart"/>
            <w:r w:rsidRPr="00A31139">
              <w:rPr>
                <w:rFonts w:ascii="Arial" w:eastAsia="Times New Roman" w:hAnsi="Arial" w:cs="Arial"/>
                <w:sz w:val="24"/>
                <w:szCs w:val="24"/>
                <w:lang w:eastAsia="ru-RU"/>
              </w:rPr>
              <w:t>Штатів</w:t>
            </w:r>
            <w:proofErr w:type="spellEnd"/>
            <w:r w:rsidRPr="00A31139">
              <w:rPr>
                <w:rFonts w:ascii="Arial" w:eastAsia="Times New Roman" w:hAnsi="Arial" w:cs="Arial"/>
                <w:sz w:val="24"/>
                <w:szCs w:val="24"/>
                <w:lang w:eastAsia="ru-RU"/>
              </w:rPr>
              <w:t xml:space="preserve"> Америки </w:t>
            </w:r>
            <w:proofErr w:type="gramStart"/>
            <w:r w:rsidRPr="00A31139">
              <w:rPr>
                <w:rFonts w:ascii="Arial" w:eastAsia="Times New Roman" w:hAnsi="Arial" w:cs="Arial"/>
                <w:sz w:val="24"/>
                <w:szCs w:val="24"/>
                <w:lang w:eastAsia="ru-RU"/>
              </w:rPr>
              <w:t xml:space="preserve">( </w:t>
            </w:r>
            <w:proofErr w:type="gramEnd"/>
            <w:r w:rsidRPr="00A31139">
              <w:rPr>
                <w:rFonts w:ascii="Arial" w:eastAsia="Times New Roman" w:hAnsi="Arial" w:cs="Arial"/>
                <w:sz w:val="24"/>
                <w:szCs w:val="24"/>
                <w:lang w:eastAsia="ru-RU"/>
              </w:rPr>
              <w:t>XVIIІ-XIX ст.)</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bl>
    <w:p w:rsidR="00A31139" w:rsidRPr="00A31139" w:rsidRDefault="00A31139" w:rsidP="00A31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Всього за модуль   11</w:t>
      </w:r>
    </w:p>
    <w:tbl>
      <w:tblPr>
        <w:tblW w:w="9360" w:type="dxa"/>
        <w:tblInd w:w="40" w:type="dxa"/>
        <w:tblCellMar>
          <w:left w:w="0" w:type="dxa"/>
          <w:right w:w="0" w:type="dxa"/>
        </w:tblCellMar>
        <w:tblLook w:val="04A0"/>
      </w:tblPr>
      <w:tblGrid>
        <w:gridCol w:w="900"/>
        <w:gridCol w:w="7020"/>
        <w:gridCol w:w="144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2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Назва теми  семінарського заняття ( модуль 4)</w:t>
            </w:r>
          </w:p>
        </w:tc>
        <w:tc>
          <w:tcPr>
            <w:tcW w:w="144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350"/>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12.</w:t>
            </w:r>
          </w:p>
        </w:tc>
        <w:tc>
          <w:tcPr>
            <w:tcW w:w="702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Франції (кінець XVIII-XIX ст.)</w:t>
            </w:r>
          </w:p>
        </w:tc>
        <w:tc>
          <w:tcPr>
            <w:tcW w:w="144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509"/>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13.</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Основні інститути буржуазного права</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85"/>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14.</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Колоніальні імперії. Колонії. Боротьба за незалежність.</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77"/>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15.</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A31139">
              <w:rPr>
                <w:rFonts w:ascii="Arial" w:eastAsia="Times New Roman" w:hAnsi="Arial" w:cs="Arial"/>
                <w:sz w:val="24"/>
                <w:szCs w:val="24"/>
                <w:lang w:val="uk-UA" w:eastAsia="ru-RU"/>
              </w:rPr>
              <w:t>Розвиток держави  і право в Європі в 20 ст.</w:t>
            </w:r>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tc>
      </w:tr>
      <w:tr w:rsidR="00A31139" w:rsidRPr="00A31139" w:rsidTr="00A31139">
        <w:trPr>
          <w:trHeight w:val="350"/>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16.</w:t>
            </w:r>
          </w:p>
        </w:tc>
        <w:tc>
          <w:tcPr>
            <w:tcW w:w="702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Виникнення та розвиток держав в центральній та східній  </w:t>
            </w:r>
            <w:proofErr w:type="spellStart"/>
            <w:r w:rsidRPr="00A31139">
              <w:rPr>
                <w:rFonts w:ascii="Arial" w:eastAsia="Times New Roman" w:hAnsi="Arial" w:cs="Arial"/>
                <w:sz w:val="24"/>
                <w:szCs w:val="24"/>
                <w:lang w:val="uk-UA" w:eastAsia="ru-RU"/>
              </w:rPr>
              <w:t>Европі</w:t>
            </w:r>
            <w:proofErr w:type="spellEnd"/>
          </w:p>
        </w:tc>
        <w:tc>
          <w:tcPr>
            <w:tcW w:w="144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bl>
    <w:p w:rsidR="00A31139" w:rsidRPr="00A31139" w:rsidRDefault="00A31139" w:rsidP="00A311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                                                                      Всього за модуль   11 </w:t>
      </w:r>
    </w:p>
    <w:p w:rsidR="00A31139" w:rsidRPr="00A31139" w:rsidRDefault="00A31139" w:rsidP="00A311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Перелік тем винесених до самостійного опрацювання студентами наведено в таблиці 2.</w:t>
      </w:r>
    </w:p>
    <w:p w:rsidR="00A31139" w:rsidRPr="00A31139" w:rsidRDefault="00A31139" w:rsidP="00A311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Таблиця 2</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pacing w:val="-8"/>
          <w:sz w:val="24"/>
          <w:szCs w:val="24"/>
          <w:lang w:val="uk-UA" w:eastAsia="ru-RU"/>
        </w:rPr>
        <w:t xml:space="preserve">Тематичний план та перелік тем і питань самостійної роботи,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pacing w:val="-8"/>
          <w:sz w:val="24"/>
          <w:szCs w:val="24"/>
          <w:lang w:val="uk-UA" w:eastAsia="ru-RU"/>
        </w:rPr>
        <w:t>які не розглядаються на аудиторних заняттях</w:t>
      </w:r>
    </w:p>
    <w:tbl>
      <w:tblPr>
        <w:tblW w:w="9360" w:type="dxa"/>
        <w:tblCellMar>
          <w:left w:w="0" w:type="dxa"/>
          <w:right w:w="0" w:type="dxa"/>
        </w:tblCellMar>
        <w:tblLook w:val="04A0"/>
      </w:tblPr>
      <w:tblGrid>
        <w:gridCol w:w="900"/>
        <w:gridCol w:w="7060"/>
        <w:gridCol w:w="140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 ( модуль 1)</w:t>
            </w:r>
          </w:p>
        </w:tc>
        <w:tc>
          <w:tcPr>
            <w:tcW w:w="140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359"/>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Історія держави і права зарубіжних країн як наука і навчальна дисципліна</w:t>
            </w:r>
          </w:p>
        </w:tc>
        <w:tc>
          <w:tcPr>
            <w:tcW w:w="14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r>
      <w:tr w:rsidR="00A31139" w:rsidRPr="00A31139" w:rsidTr="00A31139">
        <w:trPr>
          <w:trHeight w:val="450"/>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країн Стародавнього Сходу</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10</w:t>
            </w:r>
          </w:p>
        </w:tc>
      </w:tr>
      <w:tr w:rsidR="00A31139" w:rsidRPr="00A31139" w:rsidTr="00A31139">
        <w:trPr>
          <w:trHeight w:val="873"/>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lastRenderedPageBreak/>
              <w:t>3.</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Стародавньої Греції</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r>
      <w:tr w:rsidR="00A31139" w:rsidRPr="00A31139" w:rsidTr="00A31139">
        <w:trPr>
          <w:trHeight w:val="384"/>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Державно-правовий розвиток  Стародавнього Риму</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r>
    </w:tbl>
    <w:p w:rsidR="00A31139" w:rsidRPr="00A31139" w:rsidRDefault="00A31139" w:rsidP="00A311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Всього за модуль      25</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Література: 4,5,9,14,17,20</w:t>
      </w:r>
    </w:p>
    <w:tbl>
      <w:tblPr>
        <w:tblW w:w="9360" w:type="dxa"/>
        <w:tblCellMar>
          <w:left w:w="0" w:type="dxa"/>
          <w:right w:w="0" w:type="dxa"/>
        </w:tblCellMar>
        <w:tblLook w:val="04A0"/>
      </w:tblPr>
      <w:tblGrid>
        <w:gridCol w:w="900"/>
        <w:gridCol w:w="7060"/>
        <w:gridCol w:w="140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 ( модуль 2)</w:t>
            </w:r>
          </w:p>
        </w:tc>
        <w:tc>
          <w:tcPr>
            <w:tcW w:w="140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173"/>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p w:rsidR="00A31139" w:rsidRPr="00A31139" w:rsidRDefault="00A31139" w:rsidP="00A31139">
            <w:pPr>
              <w:shd w:val="clear" w:color="auto" w:fill="FFFFFF"/>
              <w:spacing w:before="100" w:beforeAutospacing="1" w:after="100" w:afterAutospacing="1" w:line="173" w:lineRule="atLeast"/>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173" w:lineRule="atLeast"/>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франків</w:t>
            </w:r>
          </w:p>
        </w:tc>
        <w:tc>
          <w:tcPr>
            <w:tcW w:w="140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173" w:lineRule="atLeast"/>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10</w:t>
            </w:r>
          </w:p>
        </w:tc>
      </w:tr>
      <w:tr w:rsidR="00A31139" w:rsidRPr="00A31139" w:rsidTr="00A31139">
        <w:trPr>
          <w:trHeight w:val="386"/>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Станово-представницька монархія  в </w:t>
            </w:r>
            <w:proofErr w:type="spellStart"/>
            <w:r w:rsidRPr="00A31139">
              <w:rPr>
                <w:rFonts w:ascii="Arial" w:eastAsia="Times New Roman" w:hAnsi="Arial" w:cs="Arial"/>
                <w:sz w:val="24"/>
                <w:szCs w:val="24"/>
                <w:lang w:val="uk-UA" w:eastAsia="ru-RU"/>
              </w:rPr>
              <w:t>Европі</w:t>
            </w:r>
            <w:proofErr w:type="spellEnd"/>
            <w:r w:rsidRPr="00A31139">
              <w:rPr>
                <w:rFonts w:ascii="Arial" w:eastAsia="Times New Roman" w:hAnsi="Arial" w:cs="Arial"/>
                <w:sz w:val="24"/>
                <w:szCs w:val="24"/>
                <w:lang w:val="uk-UA" w:eastAsia="ru-RU"/>
              </w:rPr>
              <w:t>.</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10</w:t>
            </w:r>
          </w:p>
        </w:tc>
      </w:tr>
      <w:tr w:rsidR="00A31139" w:rsidRPr="00A31139" w:rsidTr="00A31139">
        <w:trPr>
          <w:trHeight w:val="353"/>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06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Станово-представницька монархія в Росії</w:t>
            </w:r>
          </w:p>
        </w:tc>
        <w:tc>
          <w:tcPr>
            <w:tcW w:w="140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r>
    </w:tbl>
    <w:p w:rsidR="00A31139" w:rsidRPr="00A31139" w:rsidRDefault="00A31139" w:rsidP="00A311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Всього за модуль      24</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Література: 4,5,9,14,17,20</w:t>
      </w:r>
    </w:p>
    <w:tbl>
      <w:tblPr>
        <w:tblW w:w="9360" w:type="dxa"/>
        <w:tblInd w:w="40" w:type="dxa"/>
        <w:tblCellMar>
          <w:left w:w="0" w:type="dxa"/>
          <w:right w:w="0" w:type="dxa"/>
        </w:tblCellMar>
        <w:tblLook w:val="04A0"/>
      </w:tblPr>
      <w:tblGrid>
        <w:gridCol w:w="900"/>
        <w:gridCol w:w="7200"/>
        <w:gridCol w:w="126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20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 ( модуль 3)</w:t>
            </w:r>
          </w:p>
        </w:tc>
        <w:tc>
          <w:tcPr>
            <w:tcW w:w="126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269"/>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8.</w:t>
            </w:r>
          </w:p>
        </w:tc>
        <w:tc>
          <w:tcPr>
            <w:tcW w:w="720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Абсолютна монархія в країнах Західної Європи</w:t>
            </w:r>
          </w:p>
        </w:tc>
        <w:tc>
          <w:tcPr>
            <w:tcW w:w="126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10</w:t>
            </w:r>
          </w:p>
        </w:tc>
      </w:tr>
      <w:tr w:rsidR="00A31139" w:rsidRPr="00A31139" w:rsidTr="00A31139">
        <w:trPr>
          <w:trHeight w:val="277"/>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9.</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Абсолютна монархія в Росії</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r>
      <w:tr w:rsidR="00A31139" w:rsidRPr="00A31139" w:rsidTr="00A31139">
        <w:trPr>
          <w:trHeight w:val="386"/>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10.</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Розвиток держави та права Англії в XVII-XIX </w:t>
            </w:r>
            <w:proofErr w:type="spellStart"/>
            <w:r w:rsidRPr="00A31139">
              <w:rPr>
                <w:rFonts w:ascii="Arial" w:eastAsia="Times New Roman" w:hAnsi="Arial" w:cs="Arial"/>
                <w:sz w:val="24"/>
                <w:szCs w:val="24"/>
                <w:lang w:val="uk-UA" w:eastAsia="ru-RU"/>
              </w:rPr>
              <w:t>ст</w:t>
            </w:r>
            <w:proofErr w:type="spellEnd"/>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r>
      <w:tr w:rsidR="00A31139" w:rsidRPr="00A31139" w:rsidTr="00A31139">
        <w:trPr>
          <w:trHeight w:val="329"/>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11.</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 xml:space="preserve">Держава </w:t>
            </w:r>
            <w:proofErr w:type="spellStart"/>
            <w:r w:rsidRPr="00A31139">
              <w:rPr>
                <w:rFonts w:ascii="Arial" w:eastAsia="Times New Roman" w:hAnsi="Arial" w:cs="Arial"/>
                <w:sz w:val="24"/>
                <w:szCs w:val="24"/>
                <w:lang w:eastAsia="ru-RU"/>
              </w:rPr>
              <w:t>і</w:t>
            </w:r>
            <w:proofErr w:type="spellEnd"/>
            <w:r w:rsidRPr="00A31139">
              <w:rPr>
                <w:rFonts w:ascii="Arial" w:eastAsia="Times New Roman" w:hAnsi="Arial" w:cs="Arial"/>
                <w:sz w:val="24"/>
                <w:szCs w:val="24"/>
                <w:lang w:eastAsia="ru-RU"/>
              </w:rPr>
              <w:t xml:space="preserve"> право </w:t>
            </w:r>
            <w:proofErr w:type="spellStart"/>
            <w:r w:rsidRPr="00A31139">
              <w:rPr>
                <w:rFonts w:ascii="Arial" w:eastAsia="Times New Roman" w:hAnsi="Arial" w:cs="Arial"/>
                <w:sz w:val="24"/>
                <w:szCs w:val="24"/>
                <w:lang w:eastAsia="ru-RU"/>
              </w:rPr>
              <w:t>Сполучених</w:t>
            </w:r>
            <w:proofErr w:type="spellEnd"/>
            <w:r w:rsidRPr="00A31139">
              <w:rPr>
                <w:rFonts w:ascii="Arial" w:eastAsia="Times New Roman" w:hAnsi="Arial" w:cs="Arial"/>
                <w:sz w:val="24"/>
                <w:szCs w:val="24"/>
                <w:lang w:eastAsia="ru-RU"/>
              </w:rPr>
              <w:t xml:space="preserve"> </w:t>
            </w:r>
            <w:proofErr w:type="spellStart"/>
            <w:r w:rsidRPr="00A31139">
              <w:rPr>
                <w:rFonts w:ascii="Arial" w:eastAsia="Times New Roman" w:hAnsi="Arial" w:cs="Arial"/>
                <w:sz w:val="24"/>
                <w:szCs w:val="24"/>
                <w:lang w:eastAsia="ru-RU"/>
              </w:rPr>
              <w:t>Штатів</w:t>
            </w:r>
            <w:proofErr w:type="spellEnd"/>
            <w:r w:rsidRPr="00A31139">
              <w:rPr>
                <w:rFonts w:ascii="Arial" w:eastAsia="Times New Roman" w:hAnsi="Arial" w:cs="Arial"/>
                <w:sz w:val="24"/>
                <w:szCs w:val="24"/>
                <w:lang w:eastAsia="ru-RU"/>
              </w:rPr>
              <w:t xml:space="preserve"> Америки </w:t>
            </w:r>
            <w:proofErr w:type="gramStart"/>
            <w:r w:rsidRPr="00A31139">
              <w:rPr>
                <w:rFonts w:ascii="Arial" w:eastAsia="Times New Roman" w:hAnsi="Arial" w:cs="Arial"/>
                <w:sz w:val="24"/>
                <w:szCs w:val="24"/>
                <w:lang w:eastAsia="ru-RU"/>
              </w:rPr>
              <w:t xml:space="preserve">( </w:t>
            </w:r>
            <w:proofErr w:type="gramEnd"/>
            <w:r w:rsidRPr="00A31139">
              <w:rPr>
                <w:rFonts w:ascii="Arial" w:eastAsia="Times New Roman" w:hAnsi="Arial" w:cs="Arial"/>
                <w:sz w:val="24"/>
                <w:szCs w:val="24"/>
                <w:lang w:eastAsia="ru-RU"/>
              </w:rPr>
              <w:t>XVIIІ-XIX ст.)</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r>
    </w:tbl>
    <w:p w:rsidR="00A31139" w:rsidRPr="00A31139" w:rsidRDefault="00A31139" w:rsidP="00A31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Всього за модуль   25</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Література: 4,5,9,14,17,20</w:t>
      </w:r>
    </w:p>
    <w:tbl>
      <w:tblPr>
        <w:tblW w:w="9360" w:type="dxa"/>
        <w:tblInd w:w="40" w:type="dxa"/>
        <w:tblCellMar>
          <w:left w:w="0" w:type="dxa"/>
          <w:right w:w="0" w:type="dxa"/>
        </w:tblCellMar>
        <w:tblLook w:val="04A0"/>
      </w:tblPr>
      <w:tblGrid>
        <w:gridCol w:w="900"/>
        <w:gridCol w:w="7200"/>
        <w:gridCol w:w="1260"/>
      </w:tblGrid>
      <w:tr w:rsidR="00A31139" w:rsidRPr="00A31139" w:rsidTr="00A31139">
        <w:trPr>
          <w:trHeight w:val="393"/>
        </w:trPr>
        <w:tc>
          <w:tcPr>
            <w:tcW w:w="900" w:type="dxa"/>
            <w:tcBorders>
              <w:top w:val="single" w:sz="8" w:space="0" w:color="auto"/>
              <w:left w:val="single" w:sz="8" w:space="0" w:color="auto"/>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п/п</w:t>
            </w:r>
          </w:p>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720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31139">
              <w:rPr>
                <w:rFonts w:ascii="Times New Roman" w:eastAsia="Times New Roman" w:hAnsi="Times New Roman" w:cs="Times New Roman"/>
                <w:sz w:val="24"/>
                <w:szCs w:val="24"/>
                <w:lang w:val="uk-UA" w:eastAsia="ru-RU"/>
              </w:rPr>
              <w:t> ( модуль 4)</w:t>
            </w:r>
          </w:p>
        </w:tc>
        <w:tc>
          <w:tcPr>
            <w:tcW w:w="1260" w:type="dxa"/>
            <w:tcBorders>
              <w:top w:val="single" w:sz="8" w:space="0" w:color="auto"/>
              <w:left w:val="nil"/>
              <w:bottom w:val="nil"/>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годин</w:t>
            </w:r>
          </w:p>
        </w:tc>
      </w:tr>
      <w:tr w:rsidR="00A31139" w:rsidRPr="00A31139" w:rsidTr="00A31139">
        <w:trPr>
          <w:trHeight w:val="350"/>
        </w:trPr>
        <w:tc>
          <w:tcPr>
            <w:tcW w:w="90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12.</w:t>
            </w:r>
          </w:p>
        </w:tc>
        <w:tc>
          <w:tcPr>
            <w:tcW w:w="720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Франції (кінець XVIII-XIX ст.)</w:t>
            </w:r>
          </w:p>
        </w:tc>
        <w:tc>
          <w:tcPr>
            <w:tcW w:w="1260"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r>
      <w:tr w:rsidR="00A31139" w:rsidRPr="00A31139" w:rsidTr="00A31139">
        <w:trPr>
          <w:trHeight w:val="509"/>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13.</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Основні інститути буржуазного права</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10</w:t>
            </w:r>
          </w:p>
        </w:tc>
      </w:tr>
      <w:tr w:rsidR="00A31139" w:rsidRPr="00A31139" w:rsidTr="00A31139">
        <w:trPr>
          <w:trHeight w:val="385"/>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14.</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Колоніальні імперії. Колонії. Боротьба за незалежність.</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r>
      <w:tr w:rsidR="00A31139" w:rsidRPr="00A31139" w:rsidTr="00A31139">
        <w:trPr>
          <w:trHeight w:val="377"/>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15.</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A31139">
              <w:rPr>
                <w:rFonts w:ascii="Arial" w:eastAsia="Times New Roman" w:hAnsi="Arial" w:cs="Arial"/>
                <w:sz w:val="24"/>
                <w:szCs w:val="24"/>
                <w:lang w:val="uk-UA" w:eastAsia="ru-RU"/>
              </w:rPr>
              <w:t>Розвиток держави  і право в Європі в 20 ст.</w:t>
            </w:r>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r>
      <w:tr w:rsidR="00A31139" w:rsidRPr="00A31139" w:rsidTr="00A31139">
        <w:trPr>
          <w:trHeight w:val="350"/>
        </w:trPr>
        <w:tc>
          <w:tcPr>
            <w:tcW w:w="90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16.</w:t>
            </w:r>
          </w:p>
        </w:tc>
        <w:tc>
          <w:tcPr>
            <w:tcW w:w="7200" w:type="dxa"/>
            <w:tcBorders>
              <w:top w:val="nil"/>
              <w:left w:val="nil"/>
              <w:bottom w:val="single" w:sz="8" w:space="0" w:color="auto"/>
              <w:right w:val="single" w:sz="8" w:space="0" w:color="auto"/>
            </w:tcBorders>
            <w:tcMar>
              <w:top w:w="0" w:type="dxa"/>
              <w:left w:w="40" w:type="dxa"/>
              <w:bottom w:w="0" w:type="dxa"/>
              <w:right w:w="40" w:type="dxa"/>
            </w:tcMar>
            <w:hideMark/>
          </w:tcPr>
          <w:p w:rsidR="00A31139" w:rsidRPr="00A31139" w:rsidRDefault="00A31139" w:rsidP="00A3113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Виникнення та розвиток держав в центральній та східній  </w:t>
            </w:r>
            <w:proofErr w:type="spellStart"/>
            <w:r w:rsidRPr="00A31139">
              <w:rPr>
                <w:rFonts w:ascii="Arial" w:eastAsia="Times New Roman" w:hAnsi="Arial" w:cs="Arial"/>
                <w:sz w:val="24"/>
                <w:szCs w:val="24"/>
                <w:lang w:val="uk-UA" w:eastAsia="ru-RU"/>
              </w:rPr>
              <w:t>Европі</w:t>
            </w:r>
            <w:proofErr w:type="spellEnd"/>
          </w:p>
        </w:tc>
        <w:tc>
          <w:tcPr>
            <w:tcW w:w="1260"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A31139" w:rsidRPr="00A31139" w:rsidRDefault="00A31139" w:rsidP="00A31139">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r>
    </w:tbl>
    <w:p w:rsidR="00A31139" w:rsidRPr="00A31139" w:rsidRDefault="00A31139" w:rsidP="00A31139">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    </w:t>
      </w:r>
      <w:r w:rsidRPr="00A31139">
        <w:rPr>
          <w:rFonts w:ascii="Arial" w:eastAsia="Times New Roman" w:hAnsi="Arial" w:cs="Arial"/>
          <w:b/>
          <w:bCs/>
          <w:sz w:val="24"/>
          <w:szCs w:val="24"/>
          <w:lang w:val="uk-UA" w:eastAsia="ru-RU"/>
        </w:rPr>
        <w:t>                                                                  </w:t>
      </w:r>
      <w:r w:rsidRPr="00A31139">
        <w:rPr>
          <w:rFonts w:ascii="Arial" w:eastAsia="Times New Roman" w:hAnsi="Arial" w:cs="Arial"/>
          <w:sz w:val="24"/>
          <w:szCs w:val="24"/>
          <w:lang w:val="uk-UA" w:eastAsia="ru-RU"/>
        </w:rPr>
        <w:t>Всього за модуль   24</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lastRenderedPageBreak/>
        <w:t>Література: 4,5,9,14,17,20</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4. Орієнтовний розподіл кількості балів по дисципліні.</w:t>
      </w:r>
    </w:p>
    <w:p w:rsidR="00A31139" w:rsidRPr="00A31139" w:rsidRDefault="00A31139" w:rsidP="00A31139">
      <w:pPr>
        <w:spacing w:before="100" w:beforeAutospacing="1" w:after="100" w:afterAutospacing="1" w:line="240" w:lineRule="auto"/>
        <w:ind w:firstLine="74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Лекції до 10 балів.</w:t>
      </w:r>
    </w:p>
    <w:p w:rsidR="00A31139" w:rsidRPr="00A31139" w:rsidRDefault="00A31139" w:rsidP="00A31139">
      <w:pPr>
        <w:spacing w:before="100" w:beforeAutospacing="1" w:after="100" w:afterAutospacing="1" w:line="240" w:lineRule="auto"/>
        <w:ind w:firstLine="74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Практичні до 20 балів.</w:t>
      </w:r>
    </w:p>
    <w:p w:rsidR="00A31139" w:rsidRPr="00A31139" w:rsidRDefault="00A31139" w:rsidP="00A31139">
      <w:pPr>
        <w:spacing w:before="100" w:beforeAutospacing="1" w:after="100" w:afterAutospacing="1" w:line="240" w:lineRule="auto"/>
        <w:ind w:firstLine="74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Контрольні заходи (контрольні роботи, самостійна робота) до 40 балів.</w:t>
      </w:r>
    </w:p>
    <w:p w:rsidR="00A31139" w:rsidRPr="00A31139" w:rsidRDefault="00A31139" w:rsidP="00A31139">
      <w:pPr>
        <w:spacing w:before="100" w:beforeAutospacing="1" w:after="100" w:afterAutospacing="1" w:line="240" w:lineRule="auto"/>
        <w:ind w:firstLine="74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Екзамен – 30 балів.                                                    </w:t>
      </w:r>
    </w:p>
    <w:p w:rsidR="00A31139" w:rsidRPr="00A31139" w:rsidRDefault="00A31139" w:rsidP="00A31139">
      <w:pPr>
        <w:spacing w:before="100" w:beforeAutospacing="1" w:after="100" w:afterAutospacing="1" w:line="240" w:lineRule="auto"/>
        <w:ind w:firstLine="74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Разом 100 балів.</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5</w:t>
      </w:r>
      <w:r w:rsidRPr="00A31139">
        <w:rPr>
          <w:rFonts w:ascii="Arial" w:eastAsia="Times New Roman" w:hAnsi="Arial" w:cs="Arial"/>
          <w:b/>
          <w:bCs/>
          <w:sz w:val="24"/>
          <w:szCs w:val="24"/>
          <w:lang w:eastAsia="ru-RU"/>
        </w:rPr>
        <w:t xml:space="preserve">. </w:t>
      </w:r>
      <w:proofErr w:type="spellStart"/>
      <w:r w:rsidRPr="00A31139">
        <w:rPr>
          <w:rFonts w:ascii="Arial" w:eastAsia="Times New Roman" w:hAnsi="Arial" w:cs="Arial"/>
          <w:b/>
          <w:bCs/>
          <w:sz w:val="24"/>
          <w:szCs w:val="24"/>
          <w:lang w:eastAsia="ru-RU"/>
        </w:rPr>
        <w:t>Розрахунок</w:t>
      </w:r>
      <w:proofErr w:type="spellEnd"/>
      <w:r w:rsidRPr="00A31139">
        <w:rPr>
          <w:rFonts w:ascii="Arial" w:eastAsia="Times New Roman" w:hAnsi="Arial" w:cs="Arial"/>
          <w:b/>
          <w:bCs/>
          <w:sz w:val="24"/>
          <w:szCs w:val="24"/>
          <w:lang w:eastAsia="ru-RU"/>
        </w:rPr>
        <w:t xml:space="preserve"> </w:t>
      </w:r>
      <w:proofErr w:type="spellStart"/>
      <w:r w:rsidRPr="00A31139">
        <w:rPr>
          <w:rFonts w:ascii="Arial" w:eastAsia="Times New Roman" w:hAnsi="Arial" w:cs="Arial"/>
          <w:b/>
          <w:bCs/>
          <w:sz w:val="24"/>
          <w:szCs w:val="24"/>
          <w:lang w:eastAsia="ru-RU"/>
        </w:rPr>
        <w:t>балів</w:t>
      </w:r>
      <w:proofErr w:type="spellEnd"/>
      <w:r w:rsidRPr="00A31139">
        <w:rPr>
          <w:rFonts w:ascii="Arial" w:eastAsia="Times New Roman" w:hAnsi="Arial" w:cs="Arial"/>
          <w:b/>
          <w:bCs/>
          <w:sz w:val="24"/>
          <w:szCs w:val="24"/>
          <w:lang w:eastAsia="ru-RU"/>
        </w:rPr>
        <w:t xml:space="preserve"> для </w:t>
      </w:r>
      <w:proofErr w:type="spellStart"/>
      <w:r w:rsidRPr="00A31139">
        <w:rPr>
          <w:rFonts w:ascii="Arial" w:eastAsia="Times New Roman" w:hAnsi="Arial" w:cs="Arial"/>
          <w:b/>
          <w:bCs/>
          <w:sz w:val="24"/>
          <w:szCs w:val="24"/>
          <w:lang w:eastAsia="ru-RU"/>
        </w:rPr>
        <w:t>дисципліни</w:t>
      </w:r>
      <w:proofErr w:type="spellEnd"/>
      <w:r w:rsidRPr="00A31139">
        <w:rPr>
          <w:rFonts w:ascii="Arial" w:eastAsia="Times New Roman" w:hAnsi="Arial" w:cs="Arial"/>
          <w:b/>
          <w:bCs/>
          <w:sz w:val="24"/>
          <w:szCs w:val="24"/>
          <w:lang w:eastAsia="ru-RU"/>
        </w:rPr>
        <w:t>  “</w:t>
      </w:r>
      <w:r w:rsidRPr="00A31139">
        <w:rPr>
          <w:rFonts w:ascii="Arial" w:eastAsia="Times New Roman" w:hAnsi="Arial" w:cs="Arial"/>
          <w:b/>
          <w:bCs/>
          <w:sz w:val="24"/>
          <w:szCs w:val="24"/>
          <w:lang w:val="uk-UA" w:eastAsia="ru-RU"/>
        </w:rPr>
        <w:t xml:space="preserve">Історія  держави і права зарубіжних </w:t>
      </w:r>
      <w:proofErr w:type="gramStart"/>
      <w:r w:rsidRPr="00A31139">
        <w:rPr>
          <w:rFonts w:ascii="Arial" w:eastAsia="Times New Roman" w:hAnsi="Arial" w:cs="Arial"/>
          <w:b/>
          <w:bCs/>
          <w:sz w:val="24"/>
          <w:szCs w:val="24"/>
          <w:lang w:val="uk-UA" w:eastAsia="ru-RU"/>
        </w:rPr>
        <w:t>країн</w:t>
      </w:r>
      <w:proofErr w:type="gramEnd"/>
      <w:r w:rsidRPr="00A31139">
        <w:rPr>
          <w:rFonts w:ascii="Arial" w:eastAsia="Times New Roman" w:hAnsi="Arial" w:cs="Arial"/>
          <w:b/>
          <w:bCs/>
          <w:sz w:val="24"/>
          <w:szCs w:val="24"/>
          <w:lang w:eastAsia="ru-RU"/>
        </w:rPr>
        <w:t xml:space="preserve">” за </w:t>
      </w:r>
      <w:proofErr w:type="spellStart"/>
      <w:r w:rsidRPr="00A31139">
        <w:rPr>
          <w:rFonts w:ascii="Arial" w:eastAsia="Times New Roman" w:hAnsi="Arial" w:cs="Arial"/>
          <w:b/>
          <w:bCs/>
          <w:sz w:val="24"/>
          <w:szCs w:val="24"/>
          <w:lang w:eastAsia="ru-RU"/>
        </w:rPr>
        <w:t>пропорційною</w:t>
      </w:r>
      <w:proofErr w:type="spellEnd"/>
      <w:r w:rsidRPr="00A31139">
        <w:rPr>
          <w:rFonts w:ascii="Arial" w:eastAsia="Times New Roman" w:hAnsi="Arial" w:cs="Arial"/>
          <w:b/>
          <w:bCs/>
          <w:sz w:val="24"/>
          <w:szCs w:val="24"/>
          <w:lang w:eastAsia="ru-RU"/>
        </w:rPr>
        <w:t xml:space="preserve"> системою</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1. Лекції</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10 балів : 23 лекції = 0,43 бали/лек (мах)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6 балів : 23 лекції =0,26 балів/лек (</w:t>
      </w:r>
      <w:proofErr w:type="spellStart"/>
      <w:r w:rsidRPr="00A31139">
        <w:rPr>
          <w:rFonts w:ascii="Arial" w:eastAsia="Times New Roman" w:hAnsi="Arial" w:cs="Arial"/>
          <w:sz w:val="24"/>
          <w:szCs w:val="24"/>
          <w:lang w:val="uk-UA" w:eastAsia="ru-RU"/>
        </w:rPr>
        <w:t>міn</w:t>
      </w:r>
      <w:proofErr w:type="spellEnd"/>
      <w:r w:rsidRPr="00A31139">
        <w:rPr>
          <w:rFonts w:ascii="Arial" w:eastAsia="Times New Roman" w:hAnsi="Arial" w:cs="Arial"/>
          <w:sz w:val="24"/>
          <w:szCs w:val="24"/>
          <w:lang w:val="uk-UA" w:eastAsia="ru-RU"/>
        </w:rPr>
        <w:t xml:space="preserve">)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xml:space="preserve">                 Розподіл балів за категоріями діяльності студента: </w:t>
      </w:r>
    </w:p>
    <w:tbl>
      <w:tblPr>
        <w:tblW w:w="9270" w:type="dxa"/>
        <w:tblCellMar>
          <w:left w:w="0" w:type="dxa"/>
          <w:right w:w="0" w:type="dxa"/>
        </w:tblCellMar>
        <w:tblLook w:val="04A0"/>
      </w:tblPr>
      <w:tblGrid>
        <w:gridCol w:w="3474"/>
        <w:gridCol w:w="3291"/>
        <w:gridCol w:w="2505"/>
      </w:tblGrid>
      <w:tr w:rsidR="00A31139" w:rsidRPr="00A31139" w:rsidTr="00A31139">
        <w:tc>
          <w:tcPr>
            <w:tcW w:w="3475"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3291"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мах</w:t>
            </w:r>
          </w:p>
        </w:tc>
        <w:tc>
          <w:tcPr>
            <w:tcW w:w="2505"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31139">
              <w:rPr>
                <w:rFonts w:ascii="Arial" w:eastAsia="Times New Roman" w:hAnsi="Arial" w:cs="Arial"/>
                <w:sz w:val="24"/>
                <w:szCs w:val="24"/>
                <w:lang w:val="uk-UA" w:eastAsia="ru-RU"/>
              </w:rPr>
              <w:t>міn</w:t>
            </w:r>
            <w:proofErr w:type="spellEnd"/>
          </w:p>
        </w:tc>
      </w:tr>
      <w:tr w:rsidR="00A31139" w:rsidRPr="00A31139" w:rsidTr="00A31139">
        <w:tc>
          <w:tcPr>
            <w:tcW w:w="3475"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Присутність</w:t>
            </w:r>
          </w:p>
        </w:tc>
        <w:tc>
          <w:tcPr>
            <w:tcW w:w="3291"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0,17</w:t>
            </w:r>
          </w:p>
        </w:tc>
        <w:tc>
          <w:tcPr>
            <w:tcW w:w="2505"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w:t>
            </w:r>
          </w:p>
        </w:tc>
      </w:tr>
      <w:tr w:rsidR="00A31139" w:rsidRPr="00A31139" w:rsidTr="00A31139">
        <w:tc>
          <w:tcPr>
            <w:tcW w:w="3475"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Повнота  ведення конспекту</w:t>
            </w:r>
          </w:p>
        </w:tc>
        <w:tc>
          <w:tcPr>
            <w:tcW w:w="3291"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0,26</w:t>
            </w:r>
          </w:p>
        </w:tc>
        <w:tc>
          <w:tcPr>
            <w:tcW w:w="2505"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0,25</w:t>
            </w:r>
          </w:p>
        </w:tc>
      </w:tr>
      <w:tr w:rsidR="00A31139" w:rsidRPr="00A31139" w:rsidTr="00A31139">
        <w:tc>
          <w:tcPr>
            <w:tcW w:w="3475"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Всього балів за 1 лекцію</w:t>
            </w:r>
          </w:p>
        </w:tc>
        <w:tc>
          <w:tcPr>
            <w:tcW w:w="3291"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0,43</w:t>
            </w:r>
          </w:p>
        </w:tc>
        <w:tc>
          <w:tcPr>
            <w:tcW w:w="2505"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0,25</w:t>
            </w:r>
          </w:p>
        </w:tc>
      </w:tr>
    </w:tbl>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2. Семінарські завдання</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20 балів : 22 сем. = 0,83 бал./сем. (мах)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12 балів : 22 сем. = 0,54 бал/сем. (</w:t>
      </w:r>
      <w:proofErr w:type="spellStart"/>
      <w:r w:rsidRPr="00A31139">
        <w:rPr>
          <w:rFonts w:ascii="Arial" w:eastAsia="Times New Roman" w:hAnsi="Arial" w:cs="Arial"/>
          <w:sz w:val="24"/>
          <w:szCs w:val="24"/>
          <w:lang w:val="uk-UA" w:eastAsia="ru-RU"/>
        </w:rPr>
        <w:t>міn</w:t>
      </w:r>
      <w:proofErr w:type="spellEnd"/>
      <w:r w:rsidRPr="00A31139">
        <w:rPr>
          <w:rFonts w:ascii="Arial" w:eastAsia="Times New Roman" w:hAnsi="Arial" w:cs="Arial"/>
          <w:sz w:val="24"/>
          <w:szCs w:val="24"/>
          <w:lang w:val="uk-UA" w:eastAsia="ru-RU"/>
        </w:rPr>
        <w:t xml:space="preserve">)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Розподіл балів за категоріями діяльності студента:</w:t>
      </w:r>
    </w:p>
    <w:tbl>
      <w:tblPr>
        <w:tblW w:w="9090" w:type="dxa"/>
        <w:tblCellMar>
          <w:left w:w="0" w:type="dxa"/>
          <w:right w:w="0" w:type="dxa"/>
        </w:tblCellMar>
        <w:tblLook w:val="04A0"/>
      </w:tblPr>
      <w:tblGrid>
        <w:gridCol w:w="4599"/>
        <w:gridCol w:w="2058"/>
        <w:gridCol w:w="2433"/>
      </w:tblGrid>
      <w:tr w:rsidR="00A31139" w:rsidRPr="00A31139" w:rsidTr="00A31139">
        <w:tc>
          <w:tcPr>
            <w:tcW w:w="4596"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2057" w:type="dxa"/>
            <w:tcMar>
              <w:top w:w="0" w:type="dxa"/>
              <w:left w:w="108" w:type="dxa"/>
              <w:bottom w:w="0" w:type="dxa"/>
              <w:right w:w="108" w:type="dxa"/>
            </w:tcMar>
            <w:hideMark/>
          </w:tcPr>
          <w:p w:rsidR="00A31139" w:rsidRPr="00A31139" w:rsidRDefault="00A31139" w:rsidP="00A31139">
            <w:pPr>
              <w:spacing w:after="0" w:line="240" w:lineRule="auto"/>
              <w:ind w:left="-168" w:right="-108" w:firstLine="16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мах</w:t>
            </w:r>
          </w:p>
        </w:tc>
        <w:tc>
          <w:tcPr>
            <w:tcW w:w="2431" w:type="dxa"/>
            <w:tcMar>
              <w:top w:w="0" w:type="dxa"/>
              <w:left w:w="108" w:type="dxa"/>
              <w:bottom w:w="0" w:type="dxa"/>
              <w:right w:w="108" w:type="dxa"/>
            </w:tcMar>
            <w:hideMark/>
          </w:tcPr>
          <w:p w:rsidR="00A31139" w:rsidRPr="00A31139" w:rsidRDefault="00A31139" w:rsidP="00A31139">
            <w:pPr>
              <w:spacing w:after="0" w:line="240" w:lineRule="auto"/>
              <w:ind w:left="-168" w:right="-108" w:firstLine="168"/>
              <w:jc w:val="center"/>
              <w:rPr>
                <w:rFonts w:ascii="Times New Roman" w:eastAsia="Times New Roman" w:hAnsi="Times New Roman" w:cs="Times New Roman"/>
                <w:sz w:val="24"/>
                <w:szCs w:val="24"/>
                <w:lang w:eastAsia="ru-RU"/>
              </w:rPr>
            </w:pPr>
            <w:proofErr w:type="spellStart"/>
            <w:r w:rsidRPr="00A31139">
              <w:rPr>
                <w:rFonts w:ascii="Arial" w:eastAsia="Times New Roman" w:hAnsi="Arial" w:cs="Arial"/>
                <w:sz w:val="24"/>
                <w:szCs w:val="24"/>
                <w:lang w:val="uk-UA" w:eastAsia="ru-RU"/>
              </w:rPr>
              <w:t>міn</w:t>
            </w:r>
            <w:proofErr w:type="spellEnd"/>
          </w:p>
        </w:tc>
      </w:tr>
      <w:tr w:rsidR="00A31139" w:rsidRPr="00A31139" w:rsidTr="00A31139">
        <w:tc>
          <w:tcPr>
            <w:tcW w:w="4596"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Присутність</w:t>
            </w:r>
          </w:p>
        </w:tc>
        <w:tc>
          <w:tcPr>
            <w:tcW w:w="2057" w:type="dxa"/>
            <w:tcMar>
              <w:top w:w="0" w:type="dxa"/>
              <w:left w:w="108" w:type="dxa"/>
              <w:bottom w:w="0" w:type="dxa"/>
              <w:right w:w="108" w:type="dxa"/>
            </w:tcMar>
            <w:hideMark/>
          </w:tcPr>
          <w:p w:rsidR="00A31139" w:rsidRPr="00A31139" w:rsidRDefault="00A31139" w:rsidP="00A31139">
            <w:pPr>
              <w:spacing w:after="0" w:line="240" w:lineRule="auto"/>
              <w:ind w:left="-168" w:right="-108" w:firstLine="16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0,17</w:t>
            </w:r>
          </w:p>
        </w:tc>
        <w:tc>
          <w:tcPr>
            <w:tcW w:w="2431" w:type="dxa"/>
            <w:tcMar>
              <w:top w:w="0" w:type="dxa"/>
              <w:left w:w="108" w:type="dxa"/>
              <w:bottom w:w="0" w:type="dxa"/>
              <w:right w:w="108" w:type="dxa"/>
            </w:tcMar>
            <w:hideMark/>
          </w:tcPr>
          <w:p w:rsidR="00A31139" w:rsidRPr="00A31139" w:rsidRDefault="00A31139" w:rsidP="00A31139">
            <w:pPr>
              <w:spacing w:after="0" w:line="240" w:lineRule="auto"/>
              <w:ind w:left="-168" w:right="-108" w:firstLine="16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w:t>
            </w:r>
          </w:p>
        </w:tc>
      </w:tr>
      <w:tr w:rsidR="00A31139" w:rsidRPr="00A31139" w:rsidTr="00A31139">
        <w:tc>
          <w:tcPr>
            <w:tcW w:w="4596"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Своєчасне виконання </w:t>
            </w:r>
          </w:p>
        </w:tc>
        <w:tc>
          <w:tcPr>
            <w:tcW w:w="2057" w:type="dxa"/>
            <w:tcMar>
              <w:top w:w="0" w:type="dxa"/>
              <w:left w:w="108" w:type="dxa"/>
              <w:bottom w:w="0" w:type="dxa"/>
              <w:right w:w="108" w:type="dxa"/>
            </w:tcMar>
            <w:hideMark/>
          </w:tcPr>
          <w:p w:rsidR="00A31139" w:rsidRPr="00A31139" w:rsidRDefault="00A31139" w:rsidP="00A31139">
            <w:pPr>
              <w:spacing w:after="0" w:line="240" w:lineRule="auto"/>
              <w:ind w:left="-168" w:right="-108" w:firstLine="16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0,12</w:t>
            </w:r>
          </w:p>
        </w:tc>
        <w:tc>
          <w:tcPr>
            <w:tcW w:w="2431" w:type="dxa"/>
            <w:tcMar>
              <w:top w:w="0" w:type="dxa"/>
              <w:left w:w="108" w:type="dxa"/>
              <w:bottom w:w="0" w:type="dxa"/>
              <w:right w:w="108" w:type="dxa"/>
            </w:tcMar>
            <w:hideMark/>
          </w:tcPr>
          <w:p w:rsidR="00A31139" w:rsidRPr="00A31139" w:rsidRDefault="00A31139" w:rsidP="00A31139">
            <w:pPr>
              <w:spacing w:after="0" w:line="240" w:lineRule="auto"/>
              <w:ind w:left="-168" w:right="-108" w:firstLine="16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w:t>
            </w:r>
          </w:p>
        </w:tc>
      </w:tr>
      <w:tr w:rsidR="00A31139" w:rsidRPr="00A31139" w:rsidTr="00A31139">
        <w:tc>
          <w:tcPr>
            <w:tcW w:w="4596"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Контрольне опитування</w:t>
            </w:r>
          </w:p>
        </w:tc>
        <w:tc>
          <w:tcPr>
            <w:tcW w:w="2057" w:type="dxa"/>
            <w:tcMar>
              <w:top w:w="0" w:type="dxa"/>
              <w:left w:w="108" w:type="dxa"/>
              <w:bottom w:w="0" w:type="dxa"/>
              <w:right w:w="108" w:type="dxa"/>
            </w:tcMar>
            <w:hideMark/>
          </w:tcPr>
          <w:p w:rsidR="00A31139" w:rsidRPr="00A31139" w:rsidRDefault="00A31139" w:rsidP="00A31139">
            <w:pPr>
              <w:spacing w:after="0" w:line="240" w:lineRule="auto"/>
              <w:ind w:left="-168" w:right="-108" w:firstLine="16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0,54</w:t>
            </w:r>
          </w:p>
        </w:tc>
        <w:tc>
          <w:tcPr>
            <w:tcW w:w="2431" w:type="dxa"/>
            <w:tcMar>
              <w:top w:w="0" w:type="dxa"/>
              <w:left w:w="108" w:type="dxa"/>
              <w:bottom w:w="0" w:type="dxa"/>
              <w:right w:w="108" w:type="dxa"/>
            </w:tcMar>
            <w:hideMark/>
          </w:tcPr>
          <w:p w:rsidR="00A31139" w:rsidRPr="00A31139" w:rsidRDefault="00A31139" w:rsidP="00A31139">
            <w:pPr>
              <w:spacing w:after="0" w:line="240" w:lineRule="auto"/>
              <w:ind w:left="-168" w:right="-108" w:firstLine="16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0,54</w:t>
            </w:r>
          </w:p>
        </w:tc>
      </w:tr>
      <w:tr w:rsidR="00A31139" w:rsidRPr="00A31139" w:rsidTr="00A31139">
        <w:tc>
          <w:tcPr>
            <w:tcW w:w="4596"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Всього балів за 1 семінар</w:t>
            </w:r>
          </w:p>
        </w:tc>
        <w:tc>
          <w:tcPr>
            <w:tcW w:w="2057" w:type="dxa"/>
            <w:tcMar>
              <w:top w:w="0" w:type="dxa"/>
              <w:left w:w="108" w:type="dxa"/>
              <w:bottom w:w="0" w:type="dxa"/>
              <w:right w:w="108" w:type="dxa"/>
            </w:tcMar>
            <w:hideMark/>
          </w:tcPr>
          <w:p w:rsidR="00A31139" w:rsidRPr="00A31139" w:rsidRDefault="00A31139" w:rsidP="00A31139">
            <w:pPr>
              <w:spacing w:after="0" w:line="240" w:lineRule="auto"/>
              <w:ind w:left="-168" w:right="-108" w:firstLine="16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0,83</w:t>
            </w:r>
          </w:p>
        </w:tc>
        <w:tc>
          <w:tcPr>
            <w:tcW w:w="2431" w:type="dxa"/>
            <w:tcMar>
              <w:top w:w="0" w:type="dxa"/>
              <w:left w:w="108" w:type="dxa"/>
              <w:bottom w:w="0" w:type="dxa"/>
              <w:right w:w="108" w:type="dxa"/>
            </w:tcMar>
            <w:hideMark/>
          </w:tcPr>
          <w:p w:rsidR="00A31139" w:rsidRPr="00A31139" w:rsidRDefault="00A31139" w:rsidP="00A31139">
            <w:pPr>
              <w:spacing w:after="0" w:line="240" w:lineRule="auto"/>
              <w:ind w:left="-168" w:right="-108" w:firstLine="16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0,54</w:t>
            </w:r>
          </w:p>
        </w:tc>
      </w:tr>
    </w:tbl>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3. Самостійна робота</w:t>
      </w:r>
      <w:r w:rsidRPr="00A31139">
        <w:rPr>
          <w:rFonts w:ascii="Arial" w:eastAsia="Times New Roman" w:hAnsi="Arial" w:cs="Arial"/>
          <w:i/>
          <w:iCs/>
          <w:sz w:val="24"/>
          <w:szCs w:val="24"/>
          <w:lang w:val="uk-UA" w:eastAsia="ru-RU"/>
        </w:rPr>
        <w:t xml:space="preserve">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10 балів : 99 год. = 0,1 балів (мах)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 xml:space="preserve">6 </w:t>
      </w:r>
      <w:proofErr w:type="spellStart"/>
      <w:r w:rsidRPr="00A31139">
        <w:rPr>
          <w:rFonts w:ascii="Arial" w:eastAsia="Times New Roman" w:hAnsi="Arial" w:cs="Arial"/>
          <w:sz w:val="24"/>
          <w:szCs w:val="24"/>
          <w:lang w:eastAsia="ru-RU"/>
        </w:rPr>
        <w:t>балів</w:t>
      </w:r>
      <w:proofErr w:type="spellEnd"/>
      <w:proofErr w:type="gramStart"/>
      <w:r w:rsidRPr="00A31139">
        <w:rPr>
          <w:rFonts w:ascii="Arial" w:eastAsia="Times New Roman" w:hAnsi="Arial" w:cs="Arial"/>
          <w:sz w:val="24"/>
          <w:szCs w:val="24"/>
          <w:lang w:val="uk-UA" w:eastAsia="ru-RU"/>
        </w:rPr>
        <w:t xml:space="preserve"> :</w:t>
      </w:r>
      <w:proofErr w:type="gramEnd"/>
      <w:r w:rsidRPr="00A31139">
        <w:rPr>
          <w:rFonts w:ascii="Arial" w:eastAsia="Times New Roman" w:hAnsi="Arial" w:cs="Arial"/>
          <w:sz w:val="24"/>
          <w:szCs w:val="24"/>
          <w:lang w:val="uk-UA" w:eastAsia="ru-RU"/>
        </w:rPr>
        <w:t xml:space="preserve"> 99 год. = 0,0</w:t>
      </w:r>
      <w:r w:rsidRPr="00A31139">
        <w:rPr>
          <w:rFonts w:ascii="Arial" w:eastAsia="Times New Roman" w:hAnsi="Arial" w:cs="Arial"/>
          <w:sz w:val="24"/>
          <w:szCs w:val="24"/>
          <w:lang w:eastAsia="ru-RU"/>
        </w:rPr>
        <w:t>6</w:t>
      </w:r>
      <w:r w:rsidRPr="00A31139">
        <w:rPr>
          <w:rFonts w:ascii="Arial" w:eastAsia="Times New Roman" w:hAnsi="Arial" w:cs="Arial"/>
          <w:sz w:val="24"/>
          <w:szCs w:val="24"/>
          <w:lang w:val="uk-UA" w:eastAsia="ru-RU"/>
        </w:rPr>
        <w:t xml:space="preserve"> балів (</w:t>
      </w:r>
      <w:proofErr w:type="spellStart"/>
      <w:r w:rsidRPr="00A31139">
        <w:rPr>
          <w:rFonts w:ascii="Arial" w:eastAsia="Times New Roman" w:hAnsi="Arial" w:cs="Arial"/>
          <w:sz w:val="24"/>
          <w:szCs w:val="24"/>
          <w:lang w:val="uk-UA" w:eastAsia="ru-RU"/>
        </w:rPr>
        <w:t>міn</w:t>
      </w:r>
      <w:proofErr w:type="spellEnd"/>
      <w:r w:rsidRPr="00A31139">
        <w:rPr>
          <w:rFonts w:ascii="Arial" w:eastAsia="Times New Roman" w:hAnsi="Arial" w:cs="Arial"/>
          <w:sz w:val="24"/>
          <w:szCs w:val="24"/>
          <w:lang w:val="uk-UA" w:eastAsia="ru-RU"/>
        </w:rPr>
        <w:t xml:space="preserve">)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xml:space="preserve">4. Контрольні заходи (контрольні роботи, тестування)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lastRenderedPageBreak/>
        <w:t xml:space="preserve">10 балів : 2 контр = 2.5 балів/контр. (мах)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6</w:t>
      </w:r>
      <w:r w:rsidRPr="00A31139">
        <w:rPr>
          <w:rFonts w:ascii="Arial" w:eastAsia="Times New Roman" w:hAnsi="Arial" w:cs="Arial"/>
          <w:sz w:val="24"/>
          <w:szCs w:val="24"/>
          <w:lang w:val="uk-UA" w:eastAsia="ru-RU"/>
        </w:rPr>
        <w:t xml:space="preserve"> балів : 2 контр = </w:t>
      </w:r>
      <w:r w:rsidRPr="00A31139">
        <w:rPr>
          <w:rFonts w:ascii="Arial" w:eastAsia="Times New Roman" w:hAnsi="Arial" w:cs="Arial"/>
          <w:sz w:val="24"/>
          <w:szCs w:val="24"/>
          <w:lang w:eastAsia="ru-RU"/>
        </w:rPr>
        <w:t xml:space="preserve">1.5 </w:t>
      </w:r>
      <w:r w:rsidRPr="00A31139">
        <w:rPr>
          <w:rFonts w:ascii="Arial" w:eastAsia="Times New Roman" w:hAnsi="Arial" w:cs="Arial"/>
          <w:sz w:val="24"/>
          <w:szCs w:val="24"/>
          <w:lang w:val="uk-UA" w:eastAsia="ru-RU"/>
        </w:rPr>
        <w:t>балів/контр</w:t>
      </w:r>
      <w:proofErr w:type="gramStart"/>
      <w:r w:rsidRPr="00A31139">
        <w:rPr>
          <w:rFonts w:ascii="Arial" w:eastAsia="Times New Roman" w:hAnsi="Arial" w:cs="Arial"/>
          <w:sz w:val="24"/>
          <w:szCs w:val="24"/>
          <w:lang w:val="uk-UA" w:eastAsia="ru-RU"/>
        </w:rPr>
        <w:t>.</w:t>
      </w:r>
      <w:proofErr w:type="gramEnd"/>
      <w:r w:rsidRPr="00A31139">
        <w:rPr>
          <w:rFonts w:ascii="Arial" w:eastAsia="Times New Roman" w:hAnsi="Arial" w:cs="Arial"/>
          <w:sz w:val="24"/>
          <w:szCs w:val="24"/>
          <w:lang w:val="uk-UA" w:eastAsia="ru-RU"/>
        </w:rPr>
        <w:t xml:space="preserve"> (</w:t>
      </w:r>
      <w:proofErr w:type="spellStart"/>
      <w:proofErr w:type="gramStart"/>
      <w:r w:rsidRPr="00A31139">
        <w:rPr>
          <w:rFonts w:ascii="Arial" w:eastAsia="Times New Roman" w:hAnsi="Arial" w:cs="Arial"/>
          <w:sz w:val="24"/>
          <w:szCs w:val="24"/>
          <w:lang w:val="uk-UA" w:eastAsia="ru-RU"/>
        </w:rPr>
        <w:t>м</w:t>
      </w:r>
      <w:proofErr w:type="gramEnd"/>
      <w:r w:rsidRPr="00A31139">
        <w:rPr>
          <w:rFonts w:ascii="Arial" w:eastAsia="Times New Roman" w:hAnsi="Arial" w:cs="Arial"/>
          <w:sz w:val="24"/>
          <w:szCs w:val="24"/>
          <w:lang w:val="uk-UA" w:eastAsia="ru-RU"/>
        </w:rPr>
        <w:t>іn</w:t>
      </w:r>
      <w:proofErr w:type="spellEnd"/>
      <w:r w:rsidRPr="00A31139">
        <w:rPr>
          <w:rFonts w:ascii="Arial" w:eastAsia="Times New Roman" w:hAnsi="Arial" w:cs="Arial"/>
          <w:sz w:val="24"/>
          <w:szCs w:val="24"/>
          <w:lang w:val="uk-UA" w:eastAsia="ru-RU"/>
        </w:rPr>
        <w:t xml:space="preserve">)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Розподіл балів за категоріями діяльності студента:</w:t>
      </w:r>
    </w:p>
    <w:tbl>
      <w:tblPr>
        <w:tblW w:w="9270" w:type="dxa"/>
        <w:tblCellMar>
          <w:left w:w="0" w:type="dxa"/>
          <w:right w:w="0" w:type="dxa"/>
        </w:tblCellMar>
        <w:tblLook w:val="04A0"/>
      </w:tblPr>
      <w:tblGrid>
        <w:gridCol w:w="4787"/>
        <w:gridCol w:w="2052"/>
        <w:gridCol w:w="2431"/>
      </w:tblGrid>
      <w:tr w:rsidR="00A31139" w:rsidRPr="00A31139" w:rsidTr="00A31139">
        <w:tc>
          <w:tcPr>
            <w:tcW w:w="4788"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2052"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м</w:t>
            </w:r>
            <w:r w:rsidRPr="00A31139">
              <w:rPr>
                <w:rFonts w:ascii="Arial" w:eastAsia="Times New Roman" w:hAnsi="Arial" w:cs="Arial"/>
                <w:sz w:val="24"/>
                <w:szCs w:val="24"/>
                <w:lang w:val="uk-UA" w:eastAsia="ru-RU"/>
              </w:rPr>
              <w:t>ах</w:t>
            </w:r>
          </w:p>
        </w:tc>
        <w:tc>
          <w:tcPr>
            <w:tcW w:w="2431"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31139">
              <w:rPr>
                <w:rFonts w:ascii="Arial" w:eastAsia="Times New Roman" w:hAnsi="Arial" w:cs="Arial"/>
                <w:sz w:val="24"/>
                <w:szCs w:val="24"/>
                <w:lang w:val="uk-UA" w:eastAsia="ru-RU"/>
              </w:rPr>
              <w:t>міn</w:t>
            </w:r>
            <w:proofErr w:type="spellEnd"/>
          </w:p>
        </w:tc>
      </w:tr>
      <w:tr w:rsidR="00A31139" w:rsidRPr="00A31139" w:rsidTr="00A31139">
        <w:tc>
          <w:tcPr>
            <w:tcW w:w="4788"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Виконання завдань на 90-100%</w:t>
            </w:r>
          </w:p>
        </w:tc>
        <w:tc>
          <w:tcPr>
            <w:tcW w:w="2052"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2,5</w:t>
            </w:r>
          </w:p>
        </w:tc>
        <w:tc>
          <w:tcPr>
            <w:tcW w:w="2431"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2,25</w:t>
            </w:r>
          </w:p>
        </w:tc>
      </w:tr>
      <w:tr w:rsidR="00A31139" w:rsidRPr="00A31139" w:rsidTr="00A31139">
        <w:tc>
          <w:tcPr>
            <w:tcW w:w="4788"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Виконання завдань на 74-89%</w:t>
            </w:r>
          </w:p>
        </w:tc>
        <w:tc>
          <w:tcPr>
            <w:tcW w:w="2052"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2,24</w:t>
            </w:r>
          </w:p>
        </w:tc>
        <w:tc>
          <w:tcPr>
            <w:tcW w:w="2431"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r w:rsidRPr="00A31139">
              <w:rPr>
                <w:rFonts w:ascii="Arial" w:eastAsia="Times New Roman" w:hAnsi="Arial" w:cs="Arial"/>
                <w:sz w:val="24"/>
                <w:szCs w:val="24"/>
                <w:lang w:eastAsia="ru-RU"/>
              </w:rPr>
              <w:t>85</w:t>
            </w:r>
          </w:p>
        </w:tc>
      </w:tr>
      <w:tr w:rsidR="00A31139" w:rsidRPr="00A31139" w:rsidTr="00A31139">
        <w:tc>
          <w:tcPr>
            <w:tcW w:w="4788"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Виконання завдань на 60-73%</w:t>
            </w:r>
          </w:p>
        </w:tc>
        <w:tc>
          <w:tcPr>
            <w:tcW w:w="2052"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1,84</w:t>
            </w:r>
          </w:p>
        </w:tc>
        <w:tc>
          <w:tcPr>
            <w:tcW w:w="2431" w:type="dxa"/>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r w:rsidRPr="00A31139">
              <w:rPr>
                <w:rFonts w:ascii="Arial" w:eastAsia="Times New Roman" w:hAnsi="Arial" w:cs="Arial"/>
                <w:sz w:val="24"/>
                <w:szCs w:val="24"/>
                <w:lang w:eastAsia="ru-RU"/>
              </w:rPr>
              <w:t>5</w:t>
            </w:r>
          </w:p>
        </w:tc>
      </w:tr>
    </w:tbl>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5. Захист модуля (захист 4 модулів)</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20 балів : 4 модулі = 10 балів/модуль</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12</w:t>
      </w:r>
      <w:r w:rsidRPr="00A31139">
        <w:rPr>
          <w:rFonts w:ascii="Arial" w:eastAsia="Times New Roman" w:hAnsi="Arial" w:cs="Arial"/>
          <w:sz w:val="24"/>
          <w:szCs w:val="24"/>
          <w:lang w:val="uk-UA" w:eastAsia="ru-RU"/>
        </w:rPr>
        <w:t xml:space="preserve"> балів</w:t>
      </w:r>
      <w:proofErr w:type="gramStart"/>
      <w:r w:rsidRPr="00A31139">
        <w:rPr>
          <w:rFonts w:ascii="Arial" w:eastAsia="Times New Roman" w:hAnsi="Arial" w:cs="Arial"/>
          <w:sz w:val="24"/>
          <w:szCs w:val="24"/>
          <w:lang w:val="uk-UA" w:eastAsia="ru-RU"/>
        </w:rPr>
        <w:t xml:space="preserve"> :</w:t>
      </w:r>
      <w:proofErr w:type="gramEnd"/>
      <w:r w:rsidRPr="00A31139">
        <w:rPr>
          <w:rFonts w:ascii="Arial" w:eastAsia="Times New Roman" w:hAnsi="Arial" w:cs="Arial"/>
          <w:sz w:val="24"/>
          <w:szCs w:val="24"/>
          <w:lang w:val="uk-UA" w:eastAsia="ru-RU"/>
        </w:rPr>
        <w:t xml:space="preserve"> 4модулі = 6 бали/модуль</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6. Шкала оцінювання</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tbl>
      <w:tblPr>
        <w:tblW w:w="0" w:type="auto"/>
        <w:tblCellMar>
          <w:left w:w="0" w:type="dxa"/>
          <w:right w:w="0" w:type="dxa"/>
        </w:tblCellMar>
        <w:tblLook w:val="04A0"/>
      </w:tblPr>
      <w:tblGrid>
        <w:gridCol w:w="1896"/>
        <w:gridCol w:w="1056"/>
        <w:gridCol w:w="4449"/>
        <w:gridCol w:w="1970"/>
      </w:tblGrid>
      <w:tr w:rsidR="00A31139" w:rsidRPr="00A31139" w:rsidTr="00A31139">
        <w:trPr>
          <w:trHeight w:val="380"/>
        </w:trPr>
        <w:tc>
          <w:tcPr>
            <w:tcW w:w="18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Сума балів на всі форми навчальної діяльності</w:t>
            </w:r>
          </w:p>
        </w:tc>
        <w:tc>
          <w:tcPr>
            <w:tcW w:w="10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Оцінка в ECTS</w:t>
            </w:r>
          </w:p>
        </w:tc>
        <w:tc>
          <w:tcPr>
            <w:tcW w:w="64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Оцінка за національною шкалою</w:t>
            </w:r>
          </w:p>
        </w:tc>
      </w:tr>
      <w:tr w:rsidR="00A31139" w:rsidRPr="00A31139" w:rsidTr="00A31139">
        <w:trPr>
          <w:trHeight w:val="237"/>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Екзамен</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r>
      <w:tr w:rsidR="00A31139" w:rsidRPr="00A31139" w:rsidTr="00A31139">
        <w:trPr>
          <w:trHeight w:val="217"/>
        </w:trPr>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17" w:lineRule="atLeast"/>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90-100</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17" w:lineRule="atLeast"/>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A</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17" w:lineRule="atLeast"/>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Відмінно (5)</w:t>
            </w:r>
          </w:p>
        </w:tc>
        <w:tc>
          <w:tcPr>
            <w:tcW w:w="197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17" w:lineRule="atLeast"/>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Зараховано</w:t>
            </w:r>
          </w:p>
        </w:tc>
      </w:tr>
      <w:tr w:rsidR="00A31139" w:rsidRPr="00A31139" w:rsidTr="00A31139">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82-89</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B</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Дуже добре(4)</w:t>
            </w: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r>
      <w:tr w:rsidR="00A31139" w:rsidRPr="00A31139" w:rsidTr="00A31139">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74-81</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C</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Добре(4)</w:t>
            </w: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r>
      <w:tr w:rsidR="00A31139" w:rsidRPr="00A31139" w:rsidTr="00A31139">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64-73</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D</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Задовільно (3)</w:t>
            </w: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r>
      <w:tr w:rsidR="00A31139" w:rsidRPr="00A31139" w:rsidTr="00A31139">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60-63</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E</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Достатньо (3)</w:t>
            </w: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r>
      <w:tr w:rsidR="00A31139" w:rsidRPr="00A31139" w:rsidTr="00A31139">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35-59</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FX</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Незадовільно (2)  </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tabs>
                <w:tab w:val="left" w:pos="1686"/>
              </w:tabs>
              <w:spacing w:before="100" w:beforeAutospacing="1" w:after="100" w:afterAutospacing="1" w:line="240" w:lineRule="auto"/>
              <w:ind w:left="-10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Не зараховано</w:t>
            </w:r>
          </w:p>
        </w:tc>
      </w:tr>
      <w:tr w:rsidR="00A31139" w:rsidRPr="00A31139" w:rsidTr="00A31139">
        <w:tc>
          <w:tcPr>
            <w:tcW w:w="18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1-34</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F</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right="-10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Незадовільно (2) з обов’язковим повторним курсом навчання</w:t>
            </w:r>
          </w:p>
        </w:tc>
        <w:tc>
          <w:tcPr>
            <w:tcW w:w="197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0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Не зараховано</w:t>
            </w:r>
          </w:p>
        </w:tc>
      </w:tr>
    </w:tbl>
    <w:p w:rsidR="00A31139" w:rsidRPr="00A31139" w:rsidRDefault="00A31139" w:rsidP="00A311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1139">
        <w:rPr>
          <w:rFonts w:ascii="Arial" w:eastAsia="Times New Roman" w:hAnsi="Arial" w:cs="Arial"/>
          <w:b/>
          <w:bCs/>
          <w:color w:val="000000"/>
          <w:sz w:val="24"/>
          <w:szCs w:val="24"/>
          <w:lang w:val="uk-UA" w:eastAsia="ru-RU"/>
        </w:rPr>
        <w:t> </w:t>
      </w:r>
    </w:p>
    <w:p w:rsidR="00A31139" w:rsidRPr="00A31139" w:rsidRDefault="00A31139" w:rsidP="00A311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1139">
        <w:rPr>
          <w:rFonts w:ascii="Arial" w:eastAsia="Times New Roman" w:hAnsi="Arial" w:cs="Arial"/>
          <w:b/>
          <w:bCs/>
          <w:color w:val="000000"/>
          <w:sz w:val="24"/>
          <w:szCs w:val="24"/>
          <w:lang w:val="uk-UA" w:eastAsia="ru-RU"/>
        </w:rPr>
        <w:t> </w:t>
      </w:r>
    </w:p>
    <w:p w:rsidR="00A31139" w:rsidRPr="00A31139" w:rsidRDefault="00A31139" w:rsidP="00A311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1139">
        <w:rPr>
          <w:rFonts w:ascii="Arial" w:eastAsia="Times New Roman" w:hAnsi="Arial" w:cs="Arial"/>
          <w:b/>
          <w:bCs/>
          <w:color w:val="000000"/>
          <w:sz w:val="24"/>
          <w:szCs w:val="24"/>
          <w:lang w:val="uk-UA" w:eastAsia="ru-RU"/>
        </w:rPr>
        <w:t>7. Розподіл дисципліни за видами робіт на модулі</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bl>
      <w:tblPr>
        <w:tblW w:w="9645" w:type="dxa"/>
        <w:tblCellMar>
          <w:left w:w="0" w:type="dxa"/>
          <w:right w:w="0" w:type="dxa"/>
        </w:tblCellMar>
        <w:tblLook w:val="04A0"/>
      </w:tblPr>
      <w:tblGrid>
        <w:gridCol w:w="294"/>
        <w:gridCol w:w="1613"/>
        <w:gridCol w:w="1260"/>
        <w:gridCol w:w="1440"/>
        <w:gridCol w:w="1440"/>
        <w:gridCol w:w="1619"/>
        <w:gridCol w:w="1979"/>
      </w:tblGrid>
      <w:tr w:rsidR="00A31139" w:rsidRPr="00A31139" w:rsidTr="00A31139">
        <w:tc>
          <w:tcPr>
            <w:tcW w:w="2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 </w:t>
            </w:r>
          </w:p>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1-5 тижнів</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2  </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6-13</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тижнів</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3  </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14-22 тижнів</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23-29</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тижнів</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Всього</w:t>
            </w:r>
          </w:p>
        </w:tc>
      </w:tr>
      <w:tr w:rsidR="00A31139" w:rsidRPr="00A31139" w:rsidTr="00A31139">
        <w:tc>
          <w:tcPr>
            <w:tcW w:w="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67"/>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Лекції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val="en-US" w:eastAsia="ru-RU"/>
              </w:rPr>
              <w:t>3</w:t>
            </w:r>
          </w:p>
        </w:tc>
      </w:tr>
      <w:tr w:rsidR="00A31139" w:rsidRPr="00A31139" w:rsidTr="00A31139">
        <w:tc>
          <w:tcPr>
            <w:tcW w:w="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67" w:right="-108"/>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Семінари</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val="en-US" w:eastAsia="ru-RU"/>
              </w:rPr>
              <w:t>3</w:t>
            </w:r>
          </w:p>
        </w:tc>
      </w:tr>
      <w:tr w:rsidR="00A31139" w:rsidRPr="00A31139" w:rsidTr="00A31139">
        <w:tc>
          <w:tcPr>
            <w:tcW w:w="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lastRenderedPageBreak/>
              <w:t>3</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Самостійна робота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25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val="en-US" w:eastAsia="ru-RU"/>
              </w:rPr>
              <w:t>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val="en-US" w:eastAsia="ru-RU"/>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val="en-US" w:eastAsia="ru-RU"/>
              </w:rPr>
              <w:t>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9</w:t>
            </w:r>
            <w:proofErr w:type="spellStart"/>
            <w:r w:rsidRPr="00A31139">
              <w:rPr>
                <w:rFonts w:ascii="Arial" w:eastAsia="Times New Roman" w:hAnsi="Arial" w:cs="Arial"/>
                <w:sz w:val="24"/>
                <w:szCs w:val="24"/>
                <w:lang w:val="en-US" w:eastAsia="ru-RU"/>
              </w:rPr>
              <w:t>9</w:t>
            </w:r>
            <w:proofErr w:type="spellEnd"/>
          </w:p>
        </w:tc>
      </w:tr>
      <w:tr w:rsidR="00A31139" w:rsidRPr="00A31139" w:rsidTr="00A31139">
        <w:tc>
          <w:tcPr>
            <w:tcW w:w="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Контрольні заходи</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r>
      <w:tr w:rsidR="00A31139" w:rsidRPr="00A31139" w:rsidTr="00A31139">
        <w:tc>
          <w:tcPr>
            <w:tcW w:w="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Захист модуля</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r>
      <w:tr w:rsidR="00A31139" w:rsidRPr="00A31139" w:rsidTr="00A31139">
        <w:tc>
          <w:tcPr>
            <w:tcW w:w="29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6</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Іспит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r>
    </w:tbl>
    <w:p w:rsidR="00A31139" w:rsidRPr="00A31139" w:rsidRDefault="00A31139" w:rsidP="00A311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1139">
        <w:rPr>
          <w:rFonts w:ascii="Arial" w:eastAsia="Times New Roman" w:hAnsi="Arial" w:cs="Arial"/>
          <w:b/>
          <w:bCs/>
          <w:color w:val="000000"/>
          <w:sz w:val="24"/>
          <w:szCs w:val="24"/>
          <w:lang w:val="uk-UA" w:eastAsia="ru-RU"/>
        </w:rPr>
        <w:t> </w:t>
      </w:r>
    </w:p>
    <w:p w:rsidR="00A31139" w:rsidRPr="00A31139" w:rsidRDefault="00A31139" w:rsidP="00A311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1139">
        <w:rPr>
          <w:rFonts w:ascii="Arial" w:eastAsia="Times New Roman" w:hAnsi="Arial" w:cs="Arial"/>
          <w:b/>
          <w:bCs/>
          <w:color w:val="000000"/>
          <w:sz w:val="24"/>
          <w:szCs w:val="24"/>
          <w:lang w:val="uk-UA" w:eastAsia="ru-RU"/>
        </w:rPr>
        <w:t>8. Розрахунок кількості балів за модулями</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bl>
      <w:tblPr>
        <w:tblW w:w="9360" w:type="dxa"/>
        <w:tblInd w:w="-79" w:type="dxa"/>
        <w:tblCellMar>
          <w:left w:w="0" w:type="dxa"/>
          <w:right w:w="0" w:type="dxa"/>
        </w:tblCellMar>
        <w:tblLook w:val="04A0"/>
      </w:tblPr>
      <w:tblGrid>
        <w:gridCol w:w="374"/>
        <w:gridCol w:w="1612"/>
        <w:gridCol w:w="1259"/>
        <w:gridCol w:w="1439"/>
        <w:gridCol w:w="1439"/>
        <w:gridCol w:w="1618"/>
        <w:gridCol w:w="1619"/>
      </w:tblGrid>
      <w:tr w:rsidR="00A31139" w:rsidRPr="00A31139" w:rsidTr="00A31139">
        <w:tc>
          <w:tcPr>
            <w:tcW w:w="3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w:t>
            </w:r>
          </w:p>
        </w:tc>
        <w:tc>
          <w:tcPr>
            <w:tcW w:w="16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 </w:t>
            </w:r>
          </w:p>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1-5 тижнів</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2 </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6-13 тижнів</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3  </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14-22</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тижнів</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4  </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23-29 тижнів</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Всього</w:t>
            </w:r>
          </w:p>
        </w:tc>
      </w:tr>
      <w:tr w:rsidR="00A31139" w:rsidRPr="00A31139" w:rsidTr="00A31139">
        <w:tc>
          <w:tcPr>
            <w:tcW w:w="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67" w:right="-6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Лекції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2.59</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2.37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2.59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2.37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9.92</w:t>
            </w:r>
          </w:p>
        </w:tc>
      </w:tr>
      <w:tr w:rsidR="00A31139" w:rsidRPr="00A31139" w:rsidTr="00A31139">
        <w:tc>
          <w:tcPr>
            <w:tcW w:w="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67" w:right="-108"/>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Семінари</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20</w:t>
            </w:r>
          </w:p>
        </w:tc>
      </w:tr>
      <w:tr w:rsidR="00A31139" w:rsidRPr="00A31139" w:rsidTr="00A31139">
        <w:tc>
          <w:tcPr>
            <w:tcW w:w="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Самостійна робота</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en-US" w:eastAsia="ru-RU"/>
              </w:rPr>
              <w:t>2.54</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val="en-US" w:eastAsia="ru-RU"/>
              </w:rPr>
              <w:t>50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2,5</w:t>
            </w:r>
            <w:r w:rsidRPr="00A31139">
              <w:rPr>
                <w:rFonts w:ascii="Arial" w:eastAsia="Times New Roman" w:hAnsi="Arial" w:cs="Arial"/>
                <w:sz w:val="24"/>
                <w:szCs w:val="24"/>
                <w:lang w:val="en-US" w:eastAsia="ru-RU"/>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val="en-US" w:eastAsia="ru-RU"/>
              </w:rPr>
              <w:t>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10,</w:t>
            </w:r>
            <w:r w:rsidRPr="00A31139">
              <w:rPr>
                <w:rFonts w:ascii="Arial" w:eastAsia="Times New Roman" w:hAnsi="Arial" w:cs="Arial"/>
                <w:sz w:val="24"/>
                <w:szCs w:val="24"/>
                <w:lang w:val="en-US" w:eastAsia="ru-RU"/>
              </w:rPr>
              <w:t>08</w:t>
            </w:r>
          </w:p>
        </w:tc>
      </w:tr>
      <w:tr w:rsidR="00A31139" w:rsidRPr="00A31139" w:rsidTr="00A31139">
        <w:tc>
          <w:tcPr>
            <w:tcW w:w="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Контрольні заходи</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10</w:t>
            </w:r>
          </w:p>
        </w:tc>
      </w:tr>
      <w:tr w:rsidR="00A31139" w:rsidRPr="00A31139" w:rsidTr="00A31139">
        <w:tc>
          <w:tcPr>
            <w:tcW w:w="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Захист модуля</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20</w:t>
            </w:r>
          </w:p>
        </w:tc>
      </w:tr>
      <w:tr w:rsidR="00A31139" w:rsidRPr="00A31139" w:rsidTr="00A31139">
        <w:tc>
          <w:tcPr>
            <w:tcW w:w="3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16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84" w:right="-108"/>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Сума балів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48" w:right="-11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r w:rsidRPr="00A31139">
              <w:rPr>
                <w:rFonts w:ascii="Arial" w:eastAsia="Times New Roman" w:hAnsi="Arial" w:cs="Arial"/>
                <w:sz w:val="24"/>
                <w:szCs w:val="24"/>
                <w:lang w:val="en-US" w:eastAsia="ru-RU"/>
              </w:rPr>
              <w:t>7</w:t>
            </w:r>
            <w:r w:rsidRPr="00A31139">
              <w:rPr>
                <w:rFonts w:ascii="Arial" w:eastAsia="Times New Roman" w:hAnsi="Arial" w:cs="Arial"/>
                <w:sz w:val="24"/>
                <w:szCs w:val="24"/>
                <w:lang w:val="uk-UA" w:eastAsia="ru-RU"/>
              </w:rPr>
              <w:t>,6</w:t>
            </w:r>
            <w:r w:rsidRPr="00A31139">
              <w:rPr>
                <w:rFonts w:ascii="Arial" w:eastAsia="Times New Roman" w:hAnsi="Arial" w:cs="Arial"/>
                <w:sz w:val="24"/>
                <w:szCs w:val="24"/>
                <w:lang w:val="en-US" w:eastAsia="ru-RU"/>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r w:rsidRPr="00A31139">
              <w:rPr>
                <w:rFonts w:ascii="Arial" w:eastAsia="Times New Roman" w:hAnsi="Arial" w:cs="Arial"/>
                <w:sz w:val="24"/>
                <w:szCs w:val="24"/>
                <w:lang w:val="en-US" w:eastAsia="ru-RU"/>
              </w:rPr>
              <w:t>7.37</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17,</w:t>
            </w:r>
            <w:r w:rsidRPr="00A31139">
              <w:rPr>
                <w:rFonts w:ascii="Arial" w:eastAsia="Times New Roman" w:hAnsi="Arial" w:cs="Arial"/>
                <w:sz w:val="24"/>
                <w:szCs w:val="24"/>
                <w:lang w:val="en-US" w:eastAsia="ru-RU"/>
              </w:rPr>
              <w:t>63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r w:rsidRPr="00A31139">
              <w:rPr>
                <w:rFonts w:ascii="Arial" w:eastAsia="Times New Roman" w:hAnsi="Arial" w:cs="Arial"/>
                <w:sz w:val="24"/>
                <w:szCs w:val="24"/>
                <w:lang w:val="en-US" w:eastAsia="ru-RU"/>
              </w:rPr>
              <w:t>7</w:t>
            </w:r>
            <w:r w:rsidRPr="00A31139">
              <w:rPr>
                <w:rFonts w:ascii="Arial" w:eastAsia="Times New Roman" w:hAnsi="Arial" w:cs="Arial"/>
                <w:sz w:val="24"/>
                <w:szCs w:val="24"/>
                <w:lang w:val="uk-UA" w:eastAsia="ru-RU"/>
              </w:rPr>
              <w:t>,3</w:t>
            </w:r>
            <w:r w:rsidRPr="00A31139">
              <w:rPr>
                <w:rFonts w:ascii="Arial" w:eastAsia="Times New Roman" w:hAnsi="Arial" w:cs="Arial"/>
                <w:sz w:val="24"/>
                <w:szCs w:val="24"/>
                <w:lang w:val="en-US" w:eastAsia="ru-RU"/>
              </w:rPr>
              <w:t>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84"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70</w:t>
            </w:r>
          </w:p>
        </w:tc>
      </w:tr>
    </w:tbl>
    <w:p w:rsidR="00A31139" w:rsidRPr="00A31139" w:rsidRDefault="00A31139" w:rsidP="00A31139">
      <w:pPr>
        <w:tabs>
          <w:tab w:val="num" w:pos="142"/>
        </w:tabs>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tabs>
          <w:tab w:val="num" w:pos="142"/>
        </w:tabs>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tabs>
          <w:tab w:val="num" w:pos="142"/>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9</w:t>
      </w:r>
      <w:r w:rsidRPr="00A31139">
        <w:rPr>
          <w:rFonts w:ascii="Arial" w:eastAsia="Times New Roman" w:hAnsi="Arial" w:cs="Arial"/>
          <w:sz w:val="24"/>
          <w:szCs w:val="24"/>
          <w:lang w:val="uk-UA" w:eastAsia="ru-RU"/>
        </w:rPr>
        <w:t>.</w:t>
      </w:r>
      <w:r w:rsidRPr="00A31139">
        <w:rPr>
          <w:rFonts w:ascii="Arial" w:eastAsia="Times New Roman" w:hAnsi="Arial" w:cs="Arial"/>
          <w:b/>
          <w:bCs/>
          <w:sz w:val="24"/>
          <w:szCs w:val="24"/>
          <w:lang w:val="uk-UA" w:eastAsia="ru-RU"/>
        </w:rPr>
        <w:t>Структурно-модульна схема з дисципліни</w:t>
      </w:r>
    </w:p>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b/>
          <w:bCs/>
          <w:smallCaps/>
          <w:sz w:val="24"/>
          <w:szCs w:val="24"/>
          <w:lang w:val="uk-UA" w:eastAsia="ru-RU"/>
        </w:rPr>
        <w:t>Історія  держави і права зарубіжних країн</w:t>
      </w:r>
    </w:p>
    <w:tbl>
      <w:tblPr>
        <w:tblW w:w="9435" w:type="dxa"/>
        <w:tblInd w:w="108" w:type="dxa"/>
        <w:tblCellMar>
          <w:left w:w="0" w:type="dxa"/>
          <w:right w:w="0" w:type="dxa"/>
        </w:tblCellMar>
        <w:tblLook w:val="04A0"/>
      </w:tblPr>
      <w:tblGrid>
        <w:gridCol w:w="569"/>
        <w:gridCol w:w="496"/>
        <w:gridCol w:w="423"/>
        <w:gridCol w:w="477"/>
        <w:gridCol w:w="480"/>
        <w:gridCol w:w="1656"/>
        <w:gridCol w:w="808"/>
        <w:gridCol w:w="722"/>
        <w:gridCol w:w="1042"/>
        <w:gridCol w:w="1541"/>
        <w:gridCol w:w="1221"/>
      </w:tblGrid>
      <w:tr w:rsidR="00A31139" w:rsidRPr="00A31139" w:rsidTr="00A31139">
        <w:trPr>
          <w:trHeight w:val="146"/>
        </w:trPr>
        <w:tc>
          <w:tcPr>
            <w:tcW w:w="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 зал. </w:t>
            </w:r>
            <w:proofErr w:type="spellStart"/>
            <w:r w:rsidRPr="00A31139">
              <w:rPr>
                <w:rFonts w:ascii="Arial" w:eastAsia="Times New Roman" w:hAnsi="Arial" w:cs="Arial"/>
                <w:sz w:val="24"/>
                <w:szCs w:val="24"/>
                <w:lang w:val="uk-UA" w:eastAsia="ru-RU"/>
              </w:rPr>
              <w:t>кред</w:t>
            </w:r>
            <w:proofErr w:type="spellEnd"/>
            <w:r w:rsidRPr="00A31139">
              <w:rPr>
                <w:rFonts w:ascii="Arial" w:eastAsia="Times New Roman" w:hAnsi="Arial" w:cs="Arial"/>
                <w:sz w:val="24"/>
                <w:szCs w:val="24"/>
                <w:lang w:val="uk-UA" w:eastAsia="ru-RU"/>
              </w:rPr>
              <w:t>.</w:t>
            </w:r>
          </w:p>
        </w:tc>
        <w:tc>
          <w:tcPr>
            <w:tcW w:w="4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мод.</w:t>
            </w:r>
          </w:p>
        </w:tc>
        <w:tc>
          <w:tcPr>
            <w:tcW w:w="140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146" w:lineRule="atLeast"/>
              <w:ind w:left="-113" w:right="-113"/>
              <w:jc w:val="center"/>
              <w:rPr>
                <w:rFonts w:ascii="Times New Roman" w:eastAsia="Times New Roman" w:hAnsi="Times New Roman" w:cs="Times New Roman"/>
                <w:sz w:val="24"/>
                <w:szCs w:val="24"/>
                <w:lang w:eastAsia="ru-RU"/>
              </w:rPr>
            </w:pPr>
            <w:proofErr w:type="spellStart"/>
            <w:r w:rsidRPr="00A31139">
              <w:rPr>
                <w:rFonts w:ascii="Arial" w:eastAsia="Times New Roman" w:hAnsi="Arial" w:cs="Arial"/>
                <w:sz w:val="24"/>
                <w:szCs w:val="24"/>
                <w:lang w:val="uk-UA" w:eastAsia="ru-RU"/>
              </w:rPr>
              <w:t>К-сть</w:t>
            </w:r>
            <w:proofErr w:type="spellEnd"/>
            <w:r w:rsidRPr="00A31139">
              <w:rPr>
                <w:rFonts w:ascii="Arial" w:eastAsia="Times New Roman" w:hAnsi="Arial" w:cs="Arial"/>
                <w:sz w:val="24"/>
                <w:szCs w:val="24"/>
                <w:lang w:val="uk-UA" w:eastAsia="ru-RU"/>
              </w:rPr>
              <w:t xml:space="preserve"> годин*</w:t>
            </w:r>
          </w:p>
        </w:tc>
        <w:tc>
          <w:tcPr>
            <w:tcW w:w="1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Форма</w:t>
            </w:r>
          </w:p>
          <w:p w:rsidR="00A31139" w:rsidRPr="00A31139" w:rsidRDefault="00A31139" w:rsidP="00A31139">
            <w:pPr>
              <w:spacing w:after="0" w:line="146" w:lineRule="atLeast"/>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контролю</w:t>
            </w:r>
          </w:p>
        </w:tc>
        <w:tc>
          <w:tcPr>
            <w:tcW w:w="6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146" w:lineRule="atLeast"/>
              <w:ind w:left="-113" w:right="-113"/>
              <w:jc w:val="center"/>
              <w:rPr>
                <w:rFonts w:ascii="Times New Roman" w:eastAsia="Times New Roman" w:hAnsi="Times New Roman" w:cs="Times New Roman"/>
                <w:sz w:val="24"/>
                <w:szCs w:val="24"/>
                <w:lang w:eastAsia="ru-RU"/>
              </w:rPr>
            </w:pPr>
            <w:proofErr w:type="spellStart"/>
            <w:r w:rsidRPr="00A31139">
              <w:rPr>
                <w:rFonts w:ascii="Arial" w:eastAsia="Times New Roman" w:hAnsi="Arial" w:cs="Arial"/>
                <w:sz w:val="24"/>
                <w:szCs w:val="24"/>
                <w:lang w:val="uk-UA" w:eastAsia="ru-RU"/>
              </w:rPr>
              <w:t>К-сть</w:t>
            </w:r>
            <w:proofErr w:type="spellEnd"/>
            <w:r w:rsidRPr="00A31139">
              <w:rPr>
                <w:rFonts w:ascii="Arial" w:eastAsia="Times New Roman" w:hAnsi="Arial" w:cs="Arial"/>
                <w:sz w:val="24"/>
                <w:szCs w:val="24"/>
                <w:lang w:val="uk-UA" w:eastAsia="ru-RU"/>
              </w:rPr>
              <w:t xml:space="preserve"> заходів</w:t>
            </w:r>
          </w:p>
        </w:tc>
        <w:tc>
          <w:tcPr>
            <w:tcW w:w="187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Оцінка</w:t>
            </w:r>
          </w:p>
          <w:p w:rsidR="00A31139" w:rsidRPr="00A31139" w:rsidRDefault="00A31139" w:rsidP="00A31139">
            <w:pPr>
              <w:spacing w:after="0" w:line="146" w:lineRule="atLeast"/>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за захід, балів</w:t>
            </w:r>
          </w:p>
        </w:tc>
        <w:tc>
          <w:tcPr>
            <w:tcW w:w="2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146" w:lineRule="atLeast"/>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Сума балів за всі заходи</w:t>
            </w:r>
          </w:p>
        </w:tc>
      </w:tr>
      <w:tr w:rsidR="00A31139" w:rsidRPr="00A31139" w:rsidTr="00A31139">
        <w:trPr>
          <w:trHeight w:val="70"/>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pacing w:val="-6"/>
                <w:sz w:val="24"/>
                <w:szCs w:val="24"/>
                <w:lang w:val="uk-UA" w:eastAsia="ru-RU"/>
              </w:rPr>
              <w:t>ЛЗ</w:t>
            </w:r>
          </w:p>
        </w:tc>
        <w:tc>
          <w:tcPr>
            <w:tcW w:w="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pacing w:val="-6"/>
                <w:sz w:val="24"/>
                <w:szCs w:val="24"/>
                <w:lang w:val="uk-UA" w:eastAsia="ru-RU"/>
              </w:rPr>
              <w:t>ЛПЗ</w:t>
            </w:r>
          </w:p>
        </w:tc>
        <w:tc>
          <w:tcPr>
            <w:tcW w:w="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pacing w:val="-6"/>
                <w:sz w:val="24"/>
                <w:szCs w:val="24"/>
                <w:lang w:val="uk-UA" w:eastAsia="ru-RU"/>
              </w:rPr>
              <w:t>СРС</w:t>
            </w: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113"/>
              <w:jc w:val="center"/>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max</w:t>
            </w:r>
            <w:proofErr w:type="spellEnd"/>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113"/>
              <w:jc w:val="center"/>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тin</w:t>
            </w:r>
            <w:proofErr w:type="spellEnd"/>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113"/>
              <w:jc w:val="center"/>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max</w:t>
            </w:r>
            <w:proofErr w:type="spellEnd"/>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113"/>
              <w:jc w:val="center"/>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min</w:t>
            </w:r>
            <w:proofErr w:type="spellEnd"/>
          </w:p>
        </w:tc>
      </w:tr>
      <w:tr w:rsidR="00A31139" w:rsidRPr="00A31139" w:rsidTr="00A31139">
        <w:tc>
          <w:tcPr>
            <w:tcW w:w="438"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402"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447"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14</w:t>
            </w:r>
          </w:p>
        </w:tc>
        <w:tc>
          <w:tcPr>
            <w:tcW w:w="48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12</w:t>
            </w:r>
          </w:p>
        </w:tc>
        <w:tc>
          <w:tcPr>
            <w:tcW w:w="48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12</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Перевірка ЛЗ</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6</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0,43</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0,26</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2.59</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1,56</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Перевірка ПЗ</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5.5</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0,83</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0,54</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3.13</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Самостій-на</w:t>
            </w:r>
            <w:proofErr w:type="spellEnd"/>
            <w:r w:rsidRPr="00A31139">
              <w:rPr>
                <w:rFonts w:ascii="Arial" w:eastAsia="Times New Roman" w:hAnsi="Arial" w:cs="Arial"/>
                <w:i/>
                <w:iCs/>
                <w:sz w:val="24"/>
                <w:szCs w:val="24"/>
                <w:lang w:val="uk-UA" w:eastAsia="ru-RU"/>
              </w:rPr>
              <w:t xml:space="preserve"> робота</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en-US" w:eastAsia="ru-RU"/>
              </w:rPr>
              <w:t>25</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0.10</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0,06</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2.54</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1,57</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Контроль-ний</w:t>
            </w:r>
            <w:proofErr w:type="spellEnd"/>
            <w:r w:rsidRPr="00A31139">
              <w:rPr>
                <w:rFonts w:ascii="Arial" w:eastAsia="Times New Roman" w:hAnsi="Arial" w:cs="Arial"/>
                <w:i/>
                <w:iCs/>
                <w:sz w:val="24"/>
                <w:szCs w:val="24"/>
                <w:lang w:val="uk-UA" w:eastAsia="ru-RU"/>
              </w:rPr>
              <w:t xml:space="preserve"> захід</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1,5</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1,5</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i/>
                <w:iCs/>
                <w:spacing w:val="-8"/>
                <w:sz w:val="24"/>
                <w:szCs w:val="24"/>
                <w:lang w:val="uk-UA" w:eastAsia="ru-RU"/>
              </w:rPr>
              <w:t>Захист модуля</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3</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3</w:t>
            </w:r>
          </w:p>
        </w:tc>
      </w:tr>
      <w:tr w:rsidR="00A31139" w:rsidRPr="00A31139" w:rsidTr="00A31139">
        <w:trPr>
          <w:trHeight w:val="90"/>
        </w:trPr>
        <w:tc>
          <w:tcPr>
            <w:tcW w:w="2247" w:type="dxa"/>
            <w:gridSpan w:val="5"/>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31139" w:rsidRPr="00A31139" w:rsidRDefault="00A31139" w:rsidP="00A31139">
            <w:pPr>
              <w:spacing w:after="0" w:line="90" w:lineRule="atLeast"/>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1713" w:type="dxa"/>
            <w:tcBorders>
              <w:top w:val="nil"/>
              <w:left w:val="nil"/>
              <w:bottom w:val="single" w:sz="8" w:space="0" w:color="auto"/>
              <w:right w:val="nil"/>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90" w:lineRule="atLeast"/>
              <w:ind w:left="-113"/>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Всього за 1 модуль</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9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0</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9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9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9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17.63</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9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eastAsia="ru-RU"/>
              </w:rPr>
              <w:t>10.76</w:t>
            </w:r>
          </w:p>
        </w:tc>
      </w:tr>
      <w:tr w:rsidR="00A31139" w:rsidRPr="00A31139" w:rsidTr="00A31139">
        <w:tc>
          <w:tcPr>
            <w:tcW w:w="438"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c>
          <w:tcPr>
            <w:tcW w:w="402"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p>
        </w:tc>
        <w:tc>
          <w:tcPr>
            <w:tcW w:w="447"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8</w:t>
            </w:r>
          </w:p>
        </w:tc>
        <w:tc>
          <w:tcPr>
            <w:tcW w:w="48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14</w:t>
            </w:r>
          </w:p>
        </w:tc>
        <w:tc>
          <w:tcPr>
            <w:tcW w:w="48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14</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Перевірка ЛЗ</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5.5</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0,43</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0,26</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2,37</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1,43</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Перевірка ПЗ</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5.5</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0,83</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0,54</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2.86</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Самостій-на</w:t>
            </w:r>
            <w:proofErr w:type="spellEnd"/>
            <w:r w:rsidRPr="00A31139">
              <w:rPr>
                <w:rFonts w:ascii="Arial" w:eastAsia="Times New Roman" w:hAnsi="Arial" w:cs="Arial"/>
                <w:i/>
                <w:iCs/>
                <w:sz w:val="24"/>
                <w:szCs w:val="24"/>
                <w:lang w:val="uk-UA" w:eastAsia="ru-RU"/>
              </w:rPr>
              <w:t xml:space="preserve"> </w:t>
            </w:r>
            <w:r w:rsidRPr="00A31139">
              <w:rPr>
                <w:rFonts w:ascii="Arial" w:eastAsia="Times New Roman" w:hAnsi="Arial" w:cs="Arial"/>
                <w:i/>
                <w:iCs/>
                <w:sz w:val="24"/>
                <w:szCs w:val="24"/>
                <w:lang w:val="uk-UA" w:eastAsia="ru-RU"/>
              </w:rPr>
              <w:lastRenderedPageBreak/>
              <w:t>робота</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lastRenderedPageBreak/>
              <w:t>24</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0.10</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0,06</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2,86</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1,44</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Контроль-ний</w:t>
            </w:r>
            <w:proofErr w:type="spellEnd"/>
            <w:r w:rsidRPr="00A31139">
              <w:rPr>
                <w:rFonts w:ascii="Arial" w:eastAsia="Times New Roman" w:hAnsi="Arial" w:cs="Arial"/>
                <w:i/>
                <w:iCs/>
                <w:sz w:val="24"/>
                <w:szCs w:val="24"/>
                <w:lang w:val="uk-UA" w:eastAsia="ru-RU"/>
              </w:rPr>
              <w:t xml:space="preserve"> захід</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1,5</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1,5</w:t>
            </w:r>
          </w:p>
        </w:tc>
      </w:tr>
      <w:tr w:rsidR="00A31139" w:rsidRPr="00A31139" w:rsidTr="00A31139">
        <w:trPr>
          <w:trHeight w:val="70"/>
        </w:trPr>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70" w:lineRule="atLeast"/>
              <w:ind w:left="-113"/>
              <w:rPr>
                <w:rFonts w:ascii="Times New Roman" w:eastAsia="Times New Roman" w:hAnsi="Times New Roman" w:cs="Times New Roman"/>
                <w:sz w:val="24"/>
                <w:szCs w:val="24"/>
                <w:lang w:eastAsia="ru-RU"/>
              </w:rPr>
            </w:pPr>
            <w:r w:rsidRPr="00A31139">
              <w:rPr>
                <w:rFonts w:ascii="Arial" w:eastAsia="Times New Roman" w:hAnsi="Arial" w:cs="Arial"/>
                <w:i/>
                <w:iCs/>
                <w:spacing w:val="-8"/>
                <w:sz w:val="24"/>
                <w:szCs w:val="24"/>
                <w:lang w:val="uk-UA" w:eastAsia="ru-RU"/>
              </w:rPr>
              <w:t>Захист модуля</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7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7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7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3</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7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7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3</w:t>
            </w:r>
          </w:p>
        </w:tc>
      </w:tr>
      <w:tr w:rsidR="00A31139" w:rsidRPr="00A31139" w:rsidTr="00A31139">
        <w:tc>
          <w:tcPr>
            <w:tcW w:w="2247" w:type="dxa"/>
            <w:gridSpan w:val="5"/>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Всього за 2 модуль</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17.37</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eastAsia="ru-RU"/>
              </w:rPr>
              <w:t>10,24</w:t>
            </w:r>
          </w:p>
        </w:tc>
      </w:tr>
      <w:tr w:rsidR="00A31139" w:rsidRPr="00A31139" w:rsidTr="00A31139">
        <w:tc>
          <w:tcPr>
            <w:tcW w:w="438"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tc>
        <w:tc>
          <w:tcPr>
            <w:tcW w:w="402"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w:t>
            </w:r>
          </w:p>
        </w:tc>
        <w:tc>
          <w:tcPr>
            <w:tcW w:w="447"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16</w:t>
            </w:r>
          </w:p>
        </w:tc>
        <w:tc>
          <w:tcPr>
            <w:tcW w:w="48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12</w:t>
            </w:r>
          </w:p>
        </w:tc>
        <w:tc>
          <w:tcPr>
            <w:tcW w:w="48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12</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Перевірка ЛЗ</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5.5</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0,43</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0,26</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2,52</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1,56</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Перевірка ПЗ</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6</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0,83</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0,54</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3.13</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Самостій-на</w:t>
            </w:r>
            <w:proofErr w:type="spellEnd"/>
            <w:r w:rsidRPr="00A31139">
              <w:rPr>
                <w:rFonts w:ascii="Arial" w:eastAsia="Times New Roman" w:hAnsi="Arial" w:cs="Arial"/>
                <w:i/>
                <w:iCs/>
                <w:sz w:val="24"/>
                <w:szCs w:val="24"/>
                <w:lang w:val="uk-UA" w:eastAsia="ru-RU"/>
              </w:rPr>
              <w:t xml:space="preserve"> робота</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0,10</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0,06</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2,53</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1,57</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Контроль-ний</w:t>
            </w:r>
            <w:proofErr w:type="spellEnd"/>
            <w:r w:rsidRPr="00A31139">
              <w:rPr>
                <w:rFonts w:ascii="Arial" w:eastAsia="Times New Roman" w:hAnsi="Arial" w:cs="Arial"/>
                <w:i/>
                <w:iCs/>
                <w:sz w:val="24"/>
                <w:szCs w:val="24"/>
                <w:lang w:val="uk-UA" w:eastAsia="ru-RU"/>
              </w:rPr>
              <w:t xml:space="preserve"> захід</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1,5</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1,5</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i/>
                <w:iCs/>
                <w:spacing w:val="-8"/>
                <w:sz w:val="24"/>
                <w:szCs w:val="24"/>
                <w:lang w:val="uk-UA" w:eastAsia="ru-RU"/>
              </w:rPr>
              <w:t>Захист модуля</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3</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3</w:t>
            </w:r>
          </w:p>
        </w:tc>
      </w:tr>
      <w:tr w:rsidR="00A31139" w:rsidRPr="00A31139" w:rsidTr="00A31139">
        <w:trPr>
          <w:trHeight w:val="74"/>
        </w:trPr>
        <w:tc>
          <w:tcPr>
            <w:tcW w:w="2247" w:type="dxa"/>
            <w:gridSpan w:val="5"/>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A31139" w:rsidRPr="00A31139" w:rsidRDefault="00A31139" w:rsidP="00A31139">
            <w:pPr>
              <w:spacing w:after="0" w:line="74" w:lineRule="atLeast"/>
              <w:ind w:left="-113" w:right="-113"/>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tc>
        <w:tc>
          <w:tcPr>
            <w:tcW w:w="1713" w:type="dxa"/>
            <w:tcBorders>
              <w:top w:val="nil"/>
              <w:left w:val="nil"/>
              <w:bottom w:val="single" w:sz="8" w:space="0" w:color="auto"/>
              <w:right w:val="nil"/>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Всього за 3 модуль</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17,43</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eastAsia="ru-RU"/>
              </w:rPr>
              <w:t>10,76</w:t>
            </w:r>
          </w:p>
        </w:tc>
      </w:tr>
      <w:tr w:rsidR="00A31139" w:rsidRPr="00A31139" w:rsidTr="00A31139">
        <w:tc>
          <w:tcPr>
            <w:tcW w:w="438" w:type="dxa"/>
            <w:vMerge w:val="restart"/>
            <w:tcBorders>
              <w:top w:val="nil"/>
              <w:left w:val="single" w:sz="8" w:space="0" w:color="auto"/>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c>
          <w:tcPr>
            <w:tcW w:w="402"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4</w:t>
            </w:r>
          </w:p>
        </w:tc>
        <w:tc>
          <w:tcPr>
            <w:tcW w:w="447"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16</w:t>
            </w:r>
          </w:p>
        </w:tc>
        <w:tc>
          <w:tcPr>
            <w:tcW w:w="48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14</w:t>
            </w:r>
          </w:p>
        </w:tc>
        <w:tc>
          <w:tcPr>
            <w:tcW w:w="480" w:type="dxa"/>
            <w:vMerge w:val="restart"/>
            <w:tcBorders>
              <w:top w:val="nil"/>
              <w:left w:val="nil"/>
              <w:bottom w:val="nil"/>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240" w:lineRule="auto"/>
              <w:ind w:left="-113" w:righ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10</w:t>
            </w: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Перевірка ЛЗ</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6</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0,43</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0,26</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2,94</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1,43</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Перевірка ПЗ</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6</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0,83</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0,54</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2,86</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Самостій-на</w:t>
            </w:r>
            <w:proofErr w:type="spellEnd"/>
            <w:r w:rsidRPr="00A31139">
              <w:rPr>
                <w:rFonts w:ascii="Arial" w:eastAsia="Times New Roman" w:hAnsi="Arial" w:cs="Arial"/>
                <w:i/>
                <w:iCs/>
                <w:sz w:val="24"/>
                <w:szCs w:val="24"/>
                <w:lang w:val="uk-UA" w:eastAsia="ru-RU"/>
              </w:rPr>
              <w:t xml:space="preserve"> робота</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24</w:t>
            </w:r>
          </w:p>
        </w:tc>
        <w:tc>
          <w:tcPr>
            <w:tcW w:w="748"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0,10</w:t>
            </w:r>
          </w:p>
        </w:tc>
        <w:tc>
          <w:tcPr>
            <w:tcW w:w="112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0,06</w:t>
            </w:r>
          </w:p>
        </w:tc>
        <w:tc>
          <w:tcPr>
            <w:tcW w:w="168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2,97</w:t>
            </w:r>
          </w:p>
        </w:tc>
        <w:tc>
          <w:tcPr>
            <w:tcW w:w="130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1,44</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proofErr w:type="spellStart"/>
            <w:r w:rsidRPr="00A31139">
              <w:rPr>
                <w:rFonts w:ascii="Arial" w:eastAsia="Times New Roman" w:hAnsi="Arial" w:cs="Arial"/>
                <w:i/>
                <w:iCs/>
                <w:sz w:val="24"/>
                <w:szCs w:val="24"/>
                <w:lang w:val="uk-UA" w:eastAsia="ru-RU"/>
              </w:rPr>
              <w:t>Контроль-ний</w:t>
            </w:r>
            <w:proofErr w:type="spellEnd"/>
            <w:r w:rsidRPr="00A31139">
              <w:rPr>
                <w:rFonts w:ascii="Arial" w:eastAsia="Times New Roman" w:hAnsi="Arial" w:cs="Arial"/>
                <w:i/>
                <w:iCs/>
                <w:sz w:val="24"/>
                <w:szCs w:val="24"/>
                <w:lang w:val="uk-UA" w:eastAsia="ru-RU"/>
              </w:rPr>
              <w:t xml:space="preserve"> захід</w:t>
            </w:r>
          </w:p>
        </w:tc>
        <w:tc>
          <w:tcPr>
            <w:tcW w:w="615"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2,5</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2,5</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1,5</w:t>
            </w:r>
          </w:p>
        </w:tc>
      </w:tr>
      <w:tr w:rsidR="00A31139" w:rsidRPr="00A31139" w:rsidTr="00A31139">
        <w:tc>
          <w:tcPr>
            <w:tcW w:w="0" w:type="auto"/>
            <w:vMerge/>
            <w:tcBorders>
              <w:top w:val="nil"/>
              <w:left w:val="single" w:sz="8" w:space="0" w:color="auto"/>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13"/>
              <w:rPr>
                <w:rFonts w:ascii="Times New Roman" w:eastAsia="Times New Roman" w:hAnsi="Times New Roman" w:cs="Times New Roman"/>
                <w:sz w:val="24"/>
                <w:szCs w:val="24"/>
                <w:lang w:eastAsia="ru-RU"/>
              </w:rPr>
            </w:pPr>
            <w:r w:rsidRPr="00A31139">
              <w:rPr>
                <w:rFonts w:ascii="Arial" w:eastAsia="Times New Roman" w:hAnsi="Arial" w:cs="Arial"/>
                <w:i/>
                <w:iCs/>
                <w:spacing w:val="-8"/>
                <w:sz w:val="24"/>
                <w:szCs w:val="24"/>
                <w:lang w:val="uk-UA" w:eastAsia="ru-RU"/>
              </w:rPr>
              <w:t>Захист модуля</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1</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5</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ind w:left="-113"/>
              <w:jc w:val="center"/>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eastAsia="ru-RU"/>
              </w:rPr>
              <w:t>3</w:t>
            </w:r>
          </w:p>
        </w:tc>
      </w:tr>
      <w:tr w:rsidR="00A31139" w:rsidRPr="00A31139" w:rsidTr="00A31139">
        <w:trPr>
          <w:trHeight w:val="74"/>
        </w:trPr>
        <w:tc>
          <w:tcPr>
            <w:tcW w:w="2247"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4" w:lineRule="atLeast"/>
              <w:ind w:left="-113" w:right="-113"/>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Всього за 4 модуль</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11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18,39</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4"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eastAsia="ru-RU"/>
              </w:rPr>
              <w:t>10,24</w:t>
            </w:r>
          </w:p>
        </w:tc>
      </w:tr>
      <w:tr w:rsidR="00A31139" w:rsidRPr="00A31139" w:rsidTr="00A31139">
        <w:trPr>
          <w:trHeight w:val="70"/>
        </w:trPr>
        <w:tc>
          <w:tcPr>
            <w:tcW w:w="8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203"/>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Всього</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108"/>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46</w:t>
            </w:r>
          </w:p>
        </w:tc>
        <w:tc>
          <w:tcPr>
            <w:tcW w:w="480" w:type="dxa"/>
            <w:tcBorders>
              <w:top w:val="nil"/>
              <w:left w:val="nil"/>
              <w:bottom w:val="single" w:sz="8" w:space="0" w:color="auto"/>
              <w:right w:val="nil"/>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48"/>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44</w:t>
            </w:r>
          </w:p>
        </w:tc>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99</w:t>
            </w:r>
          </w:p>
        </w:tc>
        <w:tc>
          <w:tcPr>
            <w:tcW w:w="419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0" w:lineRule="atLeast"/>
              <w:ind w:left="-113"/>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108"/>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70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eastAsia="ru-RU"/>
              </w:rPr>
              <w:t>42</w:t>
            </w:r>
          </w:p>
        </w:tc>
      </w:tr>
      <w:tr w:rsidR="00A31139" w:rsidRPr="00A31139" w:rsidTr="00A31139">
        <w:trPr>
          <w:trHeight w:val="70"/>
        </w:trPr>
        <w:tc>
          <w:tcPr>
            <w:tcW w:w="84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0" w:lineRule="atLeast"/>
              <w:ind w:left="-113"/>
              <w:rPr>
                <w:rFonts w:ascii="Times New Roman" w:eastAsia="Times New Roman" w:hAnsi="Times New Roman" w:cs="Times New Roman"/>
                <w:sz w:val="24"/>
                <w:szCs w:val="24"/>
                <w:lang w:eastAsia="ru-RU"/>
              </w:rPr>
            </w:pPr>
            <w:r w:rsidRPr="00A31139">
              <w:rPr>
                <w:rFonts w:ascii="Arial" w:eastAsia="Times New Roman" w:hAnsi="Arial" w:cs="Arial"/>
                <w:i/>
                <w:iCs/>
                <w:sz w:val="24"/>
                <w:szCs w:val="24"/>
                <w:lang w:val="uk-UA" w:eastAsia="ru-RU"/>
              </w:rPr>
              <w:t> </w:t>
            </w:r>
          </w:p>
        </w:tc>
        <w:tc>
          <w:tcPr>
            <w:tcW w:w="4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108"/>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480" w:type="dxa"/>
            <w:tcBorders>
              <w:top w:val="nil"/>
              <w:left w:val="nil"/>
              <w:bottom w:val="single" w:sz="8" w:space="0" w:color="auto"/>
              <w:right w:val="nil"/>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0" w:lineRule="atLeast"/>
              <w:ind w:left="-113"/>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0" w:lineRule="atLeast"/>
              <w:ind w:left="-113"/>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w:t>
            </w:r>
          </w:p>
        </w:tc>
        <w:tc>
          <w:tcPr>
            <w:tcW w:w="419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0" w:lineRule="atLeast"/>
              <w:ind w:left="-113"/>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uk-UA" w:eastAsia="ru-RU"/>
              </w:rPr>
              <w:t xml:space="preserve">Іспит </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after="0" w:line="70" w:lineRule="atLeast"/>
              <w:ind w:left="-113" w:right="-108"/>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en-US" w:eastAsia="ru-RU"/>
              </w:rPr>
              <w:t>3</w:t>
            </w:r>
            <w:r w:rsidRPr="00A31139">
              <w:rPr>
                <w:rFonts w:ascii="Arial" w:eastAsia="Times New Roman" w:hAnsi="Arial" w:cs="Arial"/>
                <w:b/>
                <w:bCs/>
                <w:i/>
                <w:iCs/>
                <w:sz w:val="24"/>
                <w:szCs w:val="24"/>
                <w:lang w:val="uk-UA" w:eastAsia="ru-RU"/>
              </w:rPr>
              <w:t>0</w:t>
            </w:r>
          </w:p>
        </w:tc>
        <w:tc>
          <w:tcPr>
            <w:tcW w:w="13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70" w:lineRule="atLeast"/>
              <w:ind w:left="-113"/>
              <w:jc w:val="center"/>
              <w:rPr>
                <w:rFonts w:ascii="Times New Roman" w:eastAsia="Times New Roman" w:hAnsi="Times New Roman" w:cs="Times New Roman"/>
                <w:sz w:val="24"/>
                <w:szCs w:val="24"/>
                <w:lang w:eastAsia="ru-RU"/>
              </w:rPr>
            </w:pPr>
            <w:r w:rsidRPr="00A31139">
              <w:rPr>
                <w:rFonts w:ascii="Arial" w:eastAsia="Times New Roman" w:hAnsi="Arial" w:cs="Arial"/>
                <w:b/>
                <w:bCs/>
                <w:i/>
                <w:iCs/>
                <w:sz w:val="24"/>
                <w:szCs w:val="24"/>
                <w:lang w:val="en-US" w:eastAsia="ru-RU"/>
              </w:rPr>
              <w:t> </w:t>
            </w:r>
          </w:p>
        </w:tc>
      </w:tr>
    </w:tbl>
    <w:p w:rsidR="00A31139" w:rsidRPr="00A31139" w:rsidRDefault="00A31139" w:rsidP="00A31139">
      <w:pPr>
        <w:spacing w:before="100" w:beforeAutospacing="1" w:after="100" w:afterAutospacing="1" w:line="240" w:lineRule="auto"/>
        <w:ind w:right="-356"/>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pacing w:before="100" w:beforeAutospacing="1" w:after="100" w:afterAutospacing="1" w:line="240" w:lineRule="auto"/>
        <w:ind w:right="-356"/>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xml:space="preserve">10. Структура курсу за КМСОНП для навчальної дисципліни </w:t>
      </w:r>
    </w:p>
    <w:p w:rsidR="00A31139" w:rsidRPr="00A31139" w:rsidRDefault="00A31139" w:rsidP="00A31139">
      <w:pPr>
        <w:spacing w:before="100" w:beforeAutospacing="1" w:after="100" w:afterAutospacing="1" w:line="240" w:lineRule="auto"/>
        <w:ind w:right="-356"/>
        <w:jc w:val="center"/>
        <w:rPr>
          <w:rFonts w:ascii="Times New Roman" w:eastAsia="Times New Roman" w:hAnsi="Times New Roman" w:cs="Times New Roman"/>
          <w:sz w:val="24"/>
          <w:szCs w:val="24"/>
          <w:lang w:eastAsia="ru-RU"/>
        </w:rPr>
      </w:pPr>
      <w:proofErr w:type="spellStart"/>
      <w:r w:rsidRPr="00A31139">
        <w:rPr>
          <w:rFonts w:ascii="Arial" w:eastAsia="Times New Roman" w:hAnsi="Arial" w:cs="Arial"/>
          <w:b/>
          <w:bCs/>
          <w:sz w:val="24"/>
          <w:szCs w:val="24"/>
          <w:lang w:val="uk-UA" w:eastAsia="ru-RU"/>
        </w:rPr>
        <w:t>„Історія</w:t>
      </w:r>
      <w:proofErr w:type="spellEnd"/>
      <w:r w:rsidRPr="00A31139">
        <w:rPr>
          <w:rFonts w:ascii="Arial" w:eastAsia="Times New Roman" w:hAnsi="Arial" w:cs="Arial"/>
          <w:b/>
          <w:bCs/>
          <w:sz w:val="24"/>
          <w:szCs w:val="24"/>
          <w:lang w:val="uk-UA" w:eastAsia="ru-RU"/>
        </w:rPr>
        <w:t xml:space="preserve"> держави і права зарубіжних </w:t>
      </w:r>
      <w:proofErr w:type="spellStart"/>
      <w:r w:rsidRPr="00A31139">
        <w:rPr>
          <w:rFonts w:ascii="Arial" w:eastAsia="Times New Roman" w:hAnsi="Arial" w:cs="Arial"/>
          <w:b/>
          <w:bCs/>
          <w:sz w:val="24"/>
          <w:szCs w:val="24"/>
          <w:lang w:val="uk-UA" w:eastAsia="ru-RU"/>
        </w:rPr>
        <w:t>країн”</w:t>
      </w:r>
      <w:proofErr w:type="spellEnd"/>
      <w:r w:rsidRPr="00A31139">
        <w:rPr>
          <w:rFonts w:ascii="Arial" w:eastAsia="Times New Roman" w:hAnsi="Arial" w:cs="Arial"/>
          <w:b/>
          <w:bCs/>
          <w:sz w:val="24"/>
          <w:szCs w:val="24"/>
          <w:lang w:val="uk-UA" w:eastAsia="ru-RU"/>
        </w:rPr>
        <w:t xml:space="preserve"> </w:t>
      </w:r>
    </w:p>
    <w:p w:rsidR="00A31139" w:rsidRPr="00A31139" w:rsidRDefault="00A31139" w:rsidP="00A31139">
      <w:pPr>
        <w:spacing w:before="100" w:beforeAutospacing="1" w:after="100" w:afterAutospacing="1" w:line="240" w:lineRule="auto"/>
        <w:ind w:right="-356"/>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(1 сем</w:t>
      </w:r>
      <w:r w:rsidR="007B4035">
        <w:rPr>
          <w:rFonts w:ascii="Arial" w:eastAsia="Times New Roman" w:hAnsi="Arial" w:cs="Arial"/>
          <w:b/>
          <w:bCs/>
          <w:sz w:val="24"/>
          <w:szCs w:val="24"/>
          <w:lang w:val="uk-UA" w:eastAsia="ru-RU"/>
        </w:rPr>
        <w:t xml:space="preserve">естр 1-го </w:t>
      </w:r>
      <w:r w:rsidRPr="00A31139">
        <w:rPr>
          <w:rFonts w:ascii="Arial" w:eastAsia="Times New Roman" w:hAnsi="Arial" w:cs="Arial"/>
          <w:b/>
          <w:bCs/>
          <w:sz w:val="24"/>
          <w:szCs w:val="24"/>
          <w:lang w:val="uk-UA" w:eastAsia="ru-RU"/>
        </w:rPr>
        <w:t xml:space="preserve"> курсу </w:t>
      </w:r>
      <w:proofErr w:type="spellStart"/>
      <w:r w:rsidRPr="00A31139">
        <w:rPr>
          <w:rFonts w:ascii="Arial" w:eastAsia="Times New Roman" w:hAnsi="Arial" w:cs="Arial"/>
          <w:b/>
          <w:bCs/>
          <w:sz w:val="24"/>
          <w:szCs w:val="24"/>
          <w:lang w:val="uk-UA" w:eastAsia="ru-RU"/>
        </w:rPr>
        <w:t>“Бакалавр”</w:t>
      </w:r>
      <w:proofErr w:type="spellEnd"/>
      <w:r w:rsidRPr="00A31139">
        <w:rPr>
          <w:rFonts w:ascii="Arial" w:eastAsia="Times New Roman" w:hAnsi="Arial" w:cs="Arial"/>
          <w:b/>
          <w:bCs/>
          <w:sz w:val="24"/>
          <w:szCs w:val="24"/>
          <w:lang w:val="uk-UA" w:eastAsia="ru-RU"/>
        </w:rPr>
        <w:t>)</w:t>
      </w:r>
    </w:p>
    <w:tbl>
      <w:tblPr>
        <w:tblW w:w="9660" w:type="dxa"/>
        <w:tblInd w:w="-12" w:type="dxa"/>
        <w:tblCellMar>
          <w:left w:w="0" w:type="dxa"/>
          <w:right w:w="0" w:type="dxa"/>
        </w:tblCellMar>
        <w:tblLook w:val="04A0"/>
      </w:tblPr>
      <w:tblGrid>
        <w:gridCol w:w="1235"/>
        <w:gridCol w:w="1155"/>
        <w:gridCol w:w="1892"/>
        <w:gridCol w:w="2095"/>
        <w:gridCol w:w="1473"/>
        <w:gridCol w:w="1740"/>
        <w:gridCol w:w="70"/>
      </w:tblGrid>
      <w:tr w:rsidR="00A31139" w:rsidRPr="00A31139" w:rsidTr="00A31139">
        <w:trPr>
          <w:trHeight w:val="368"/>
        </w:trPr>
        <w:tc>
          <w:tcPr>
            <w:tcW w:w="12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 </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pacing w:val="-6"/>
                <w:sz w:val="24"/>
                <w:szCs w:val="24"/>
                <w:lang w:val="uk-UA" w:eastAsia="ru-RU"/>
              </w:rPr>
              <w:t>залікового</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кредиту</w:t>
            </w:r>
          </w:p>
        </w:tc>
        <w:tc>
          <w:tcPr>
            <w:tcW w:w="117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модуля</w:t>
            </w:r>
          </w:p>
        </w:tc>
        <w:tc>
          <w:tcPr>
            <w:tcW w:w="184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Назва змістового модуля </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(назва теми) </w:t>
            </w:r>
          </w:p>
        </w:tc>
        <w:tc>
          <w:tcPr>
            <w:tcW w:w="21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Види навчальної дисципліни</w:t>
            </w:r>
          </w:p>
        </w:tc>
        <w:tc>
          <w:tcPr>
            <w:tcW w:w="14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Загальна кількість заходів / годин</w:t>
            </w:r>
          </w:p>
        </w:tc>
        <w:tc>
          <w:tcPr>
            <w:tcW w:w="17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Кількість балів за кожний вид діяльності</w:t>
            </w:r>
          </w:p>
        </w:tc>
        <w:tc>
          <w:tcPr>
            <w:tcW w:w="6" w:type="dxa"/>
            <w:tcBorders>
              <w:top w:val="nil"/>
              <w:left w:val="nil"/>
              <w:bottom w:val="nil"/>
              <w:right w:val="nil"/>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r>
      <w:tr w:rsidR="00A31139" w:rsidRPr="00A31139" w:rsidTr="00A31139">
        <w:trPr>
          <w:trHeight w:val="368"/>
        </w:trPr>
        <w:tc>
          <w:tcPr>
            <w:tcW w:w="0" w:type="auto"/>
            <w:vMerge/>
            <w:tcBorders>
              <w:top w:val="single" w:sz="8" w:space="0" w:color="auto"/>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r>
      <w:tr w:rsidR="00A31139" w:rsidRPr="00A31139" w:rsidTr="00A31139">
        <w:tc>
          <w:tcPr>
            <w:tcW w:w="1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Заліковий кредит</w:t>
            </w:r>
          </w:p>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5.4.</w:t>
            </w:r>
          </w:p>
        </w:tc>
        <w:tc>
          <w:tcPr>
            <w:tcW w:w="11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tabs>
                <w:tab w:val="left" w:pos="612"/>
                <w:tab w:val="left" w:pos="732"/>
                <w:tab w:val="left" w:pos="852"/>
              </w:tabs>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Модуль І</w:t>
            </w:r>
          </w:p>
          <w:p w:rsidR="00A31139" w:rsidRPr="00A31139" w:rsidRDefault="00A31139" w:rsidP="00A31139">
            <w:pPr>
              <w:tabs>
                <w:tab w:val="left" w:pos="612"/>
                <w:tab w:val="left" w:pos="732"/>
                <w:tab w:val="left" w:pos="852"/>
              </w:tabs>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48/1.4</w:t>
            </w:r>
          </w:p>
        </w:tc>
        <w:tc>
          <w:tcPr>
            <w:tcW w:w="18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Країни і право </w:t>
            </w:r>
            <w:proofErr w:type="spellStart"/>
            <w:r w:rsidRPr="00A31139">
              <w:rPr>
                <w:rFonts w:ascii="Arial" w:eastAsia="Times New Roman" w:hAnsi="Arial" w:cs="Arial"/>
                <w:sz w:val="24"/>
                <w:szCs w:val="24"/>
                <w:lang w:val="uk-UA" w:eastAsia="ru-RU"/>
              </w:rPr>
              <w:t>ст.світу</w:t>
            </w:r>
            <w:proofErr w:type="spellEnd"/>
            <w:r w:rsidRPr="00A31139">
              <w:rPr>
                <w:rFonts w:ascii="Arial" w:eastAsia="Times New Roman" w:hAnsi="Arial" w:cs="Arial"/>
                <w:sz w:val="24"/>
                <w:szCs w:val="24"/>
                <w:lang w:val="uk-UA" w:eastAsia="ru-RU"/>
              </w:rPr>
              <w:t>.</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Лекції</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6</w:t>
            </w:r>
            <w:r w:rsidRPr="00A31139">
              <w:rPr>
                <w:rFonts w:ascii="Arial" w:eastAsia="Times New Roman" w:hAnsi="Arial" w:cs="Arial"/>
                <w:sz w:val="24"/>
                <w:szCs w:val="24"/>
                <w:lang w:val="en-US" w:eastAsia="ru-RU"/>
              </w:rPr>
              <w:t>/</w:t>
            </w:r>
            <w:r w:rsidRPr="00A31139">
              <w:rPr>
                <w:rFonts w:ascii="Arial" w:eastAsia="Times New Roman" w:hAnsi="Arial" w:cs="Arial"/>
                <w:sz w:val="24"/>
                <w:szCs w:val="24"/>
                <w:lang w:val="uk-UA" w:eastAsia="ru-RU"/>
              </w:rPr>
              <w:t>12</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2,59</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Семінари</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w:t>
            </w:r>
            <w:r w:rsidRPr="00A31139">
              <w:rPr>
                <w:rFonts w:ascii="Arial" w:eastAsia="Times New Roman" w:hAnsi="Arial" w:cs="Arial"/>
                <w:sz w:val="24"/>
                <w:szCs w:val="24"/>
                <w:lang w:eastAsia="ru-RU"/>
              </w:rPr>
              <w:t>/1</w:t>
            </w:r>
            <w:r w:rsidRPr="00A31139">
              <w:rPr>
                <w:rFonts w:ascii="Arial" w:eastAsia="Times New Roman" w:hAnsi="Arial" w:cs="Arial"/>
                <w:sz w:val="24"/>
                <w:szCs w:val="24"/>
                <w:lang w:val="uk-UA" w:eastAsia="ru-RU"/>
              </w:rPr>
              <w:t>1</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СРС</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12.5/25</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2.54</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Контрольні заходи</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0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Захист модуля</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08"/>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Всього за  модуль</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26/48</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t>17.63</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1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tabs>
                <w:tab w:val="left" w:pos="732"/>
                <w:tab w:val="left" w:pos="852"/>
              </w:tabs>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Модуль ІІ</w:t>
            </w:r>
          </w:p>
          <w:p w:rsidR="00A31139" w:rsidRPr="00A31139" w:rsidRDefault="00A31139" w:rsidP="00A31139">
            <w:pPr>
              <w:tabs>
                <w:tab w:val="left" w:pos="732"/>
                <w:tab w:val="left" w:pos="852"/>
              </w:tabs>
              <w:spacing w:after="0" w:line="240" w:lineRule="auto"/>
              <w:ind w:left="-108" w:right="-108"/>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46/1.3</w:t>
            </w:r>
          </w:p>
        </w:tc>
        <w:tc>
          <w:tcPr>
            <w:tcW w:w="18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Середньовічна держава і право</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Лекції</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w:t>
            </w:r>
            <w:r w:rsidRPr="00A31139">
              <w:rPr>
                <w:rFonts w:ascii="Arial" w:eastAsia="Times New Roman" w:hAnsi="Arial" w:cs="Arial"/>
                <w:sz w:val="24"/>
                <w:szCs w:val="24"/>
                <w:lang w:eastAsia="ru-RU"/>
              </w:rPr>
              <w:t>/</w:t>
            </w:r>
            <w:r w:rsidRPr="00A31139">
              <w:rPr>
                <w:rFonts w:ascii="Arial" w:eastAsia="Times New Roman" w:hAnsi="Arial" w:cs="Arial"/>
                <w:sz w:val="24"/>
                <w:szCs w:val="24"/>
                <w:lang w:val="uk-UA" w:eastAsia="ru-RU"/>
              </w:rPr>
              <w:t>11</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2,37</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Семінари</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w:t>
            </w:r>
            <w:r w:rsidRPr="00A31139">
              <w:rPr>
                <w:rFonts w:ascii="Arial" w:eastAsia="Times New Roman" w:hAnsi="Arial" w:cs="Arial"/>
                <w:sz w:val="24"/>
                <w:szCs w:val="24"/>
                <w:lang w:eastAsia="ru-RU"/>
              </w:rPr>
              <w:t>/1</w:t>
            </w:r>
            <w:r w:rsidRPr="00A31139">
              <w:rPr>
                <w:rFonts w:ascii="Arial" w:eastAsia="Times New Roman" w:hAnsi="Arial" w:cs="Arial"/>
                <w:sz w:val="24"/>
                <w:szCs w:val="24"/>
                <w:lang w:val="uk-UA" w:eastAsia="ru-RU"/>
              </w:rPr>
              <w:t>1</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СРС</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12/24</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Контрольні заходи</w:t>
            </w:r>
            <w:r w:rsidRPr="00A31139">
              <w:rPr>
                <w:rFonts w:ascii="Arial" w:eastAsia="Times New Roman" w:hAnsi="Arial" w:cs="Arial"/>
                <w:sz w:val="24"/>
                <w:szCs w:val="24"/>
                <w:lang w:eastAsia="ru-RU"/>
              </w:rPr>
              <w:t xml:space="preserve">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0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Захист модуля</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08"/>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Всього за  модуль</w:t>
            </w:r>
            <w:r w:rsidRPr="00A31139">
              <w:rPr>
                <w:rFonts w:ascii="Arial" w:eastAsia="Times New Roman" w:hAnsi="Arial" w:cs="Arial"/>
                <w:b/>
                <w:bCs/>
                <w:sz w:val="24"/>
                <w:szCs w:val="24"/>
                <w:lang w:eastAsia="ru-RU"/>
              </w:rPr>
              <w:t xml:space="preserve"> </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25/46</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t>17.37</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1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tabs>
                <w:tab w:val="left" w:pos="612"/>
                <w:tab w:val="left" w:pos="732"/>
              </w:tabs>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Модуль ІІІ </w:t>
            </w:r>
          </w:p>
          <w:p w:rsidR="00A31139" w:rsidRPr="00A31139" w:rsidRDefault="00A31139" w:rsidP="00A31139">
            <w:pPr>
              <w:tabs>
                <w:tab w:val="left" w:pos="612"/>
                <w:tab w:val="left" w:pos="732"/>
              </w:tabs>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48/1.4</w:t>
            </w:r>
          </w:p>
        </w:tc>
        <w:tc>
          <w:tcPr>
            <w:tcW w:w="18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в період від абсолютизму до перших буржуазних революцій.</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Лекції</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6</w:t>
            </w:r>
            <w:r w:rsidRPr="00A31139">
              <w:rPr>
                <w:rFonts w:ascii="Arial" w:eastAsia="Times New Roman" w:hAnsi="Arial" w:cs="Arial"/>
                <w:sz w:val="24"/>
                <w:szCs w:val="24"/>
                <w:lang w:val="en-US" w:eastAsia="ru-RU"/>
              </w:rPr>
              <w:t>/1</w:t>
            </w:r>
            <w:r w:rsidRPr="00A31139">
              <w:rPr>
                <w:rFonts w:ascii="Arial" w:eastAsia="Times New Roman" w:hAnsi="Arial" w:cs="Arial"/>
                <w:sz w:val="24"/>
                <w:szCs w:val="24"/>
                <w:lang w:val="uk-UA" w:eastAsia="ru-RU"/>
              </w:rPr>
              <w:t>2</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2,59</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Семінари</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w:t>
            </w:r>
            <w:r w:rsidRPr="00A31139">
              <w:rPr>
                <w:rFonts w:ascii="Arial" w:eastAsia="Times New Roman" w:hAnsi="Arial" w:cs="Arial"/>
                <w:sz w:val="24"/>
                <w:szCs w:val="24"/>
                <w:lang w:eastAsia="ru-RU"/>
              </w:rPr>
              <w:t>/11</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СРС</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12.5/25</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2,54</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Контрольні заходи</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0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Захист модуля</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08"/>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Всього за  модуль</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26/48</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t>17,63</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11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tabs>
                <w:tab w:val="left" w:pos="612"/>
                <w:tab w:val="left" w:pos="732"/>
              </w:tabs>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Модуль </w:t>
            </w:r>
          </w:p>
          <w:p w:rsidR="00A31139" w:rsidRPr="00A31139" w:rsidRDefault="00A31139" w:rsidP="00A31139">
            <w:pPr>
              <w:tabs>
                <w:tab w:val="left" w:pos="612"/>
                <w:tab w:val="left" w:pos="732"/>
              </w:tabs>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ІV</w:t>
            </w:r>
          </w:p>
          <w:p w:rsidR="00A31139" w:rsidRPr="00A31139" w:rsidRDefault="00A31139" w:rsidP="00A31139">
            <w:pPr>
              <w:tabs>
                <w:tab w:val="left" w:pos="612"/>
                <w:tab w:val="left" w:pos="732"/>
              </w:tabs>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46/1.3</w:t>
            </w:r>
          </w:p>
        </w:tc>
        <w:tc>
          <w:tcPr>
            <w:tcW w:w="18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right="107"/>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в нову та новітню добу.</w:t>
            </w: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Лекції</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5.5/11</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2,37</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Семінари</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5.5/11</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СРС</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12/24</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7"/>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Контрольні заходи</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2,5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08"/>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Захист модуля</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color w:val="000000"/>
                <w:sz w:val="24"/>
                <w:szCs w:val="24"/>
                <w:lang w:val="uk-UA" w:eastAsia="ru-RU"/>
              </w:rPr>
              <w:t>5</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r w:rsidR="00A31139" w:rsidRPr="00A31139" w:rsidTr="00A31139">
        <w:tc>
          <w:tcPr>
            <w:tcW w:w="0" w:type="auto"/>
            <w:vMerge/>
            <w:tcBorders>
              <w:top w:val="nil"/>
              <w:left w:val="single" w:sz="8" w:space="0" w:color="auto"/>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A31139" w:rsidRPr="00A31139" w:rsidRDefault="00A31139" w:rsidP="00A31139">
            <w:pPr>
              <w:spacing w:after="0" w:line="240" w:lineRule="auto"/>
              <w:rPr>
                <w:rFonts w:ascii="Times New Roman" w:eastAsia="Times New Roman" w:hAnsi="Times New Roman" w:cs="Times New Roman"/>
                <w:sz w:val="24"/>
                <w:szCs w:val="24"/>
                <w:lang w:eastAsia="ru-RU"/>
              </w:rPr>
            </w:pPr>
          </w:p>
        </w:tc>
        <w:tc>
          <w:tcPr>
            <w:tcW w:w="2129"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before="100" w:beforeAutospacing="1" w:after="100" w:afterAutospacing="1" w:line="240" w:lineRule="auto"/>
              <w:ind w:left="-108"/>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Всього за  модуль</w:t>
            </w:r>
          </w:p>
        </w:tc>
        <w:tc>
          <w:tcPr>
            <w:tcW w:w="1496" w:type="dxa"/>
            <w:tcBorders>
              <w:top w:val="nil"/>
              <w:left w:val="nil"/>
              <w:bottom w:val="single" w:sz="8" w:space="0" w:color="auto"/>
              <w:right w:val="single" w:sz="8" w:space="0" w:color="auto"/>
            </w:tcBorders>
            <w:tcMar>
              <w:top w:w="0" w:type="dxa"/>
              <w:left w:w="108" w:type="dxa"/>
              <w:bottom w:w="0" w:type="dxa"/>
              <w:right w:w="108" w:type="dxa"/>
            </w:tcMar>
            <w:hideMark/>
          </w:tcPr>
          <w:p w:rsidR="00A31139" w:rsidRPr="00A31139" w:rsidRDefault="00A31139" w:rsidP="00A31139">
            <w:pPr>
              <w:spacing w:after="0" w:line="240" w:lineRule="auto"/>
              <w:ind w:left="-108" w:right="-108"/>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25/46</w:t>
            </w:r>
          </w:p>
        </w:tc>
        <w:tc>
          <w:tcPr>
            <w:tcW w:w="1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color w:val="000000"/>
                <w:sz w:val="24"/>
                <w:szCs w:val="24"/>
                <w:lang w:val="uk-UA" w:eastAsia="ru-RU"/>
              </w:rPr>
              <w:t>17.37</w:t>
            </w:r>
          </w:p>
        </w:tc>
        <w:tc>
          <w:tcPr>
            <w:tcW w:w="6" w:type="dxa"/>
            <w:tcBorders>
              <w:top w:val="nil"/>
              <w:left w:val="nil"/>
              <w:bottom w:val="nil"/>
              <w:right w:val="nil"/>
            </w:tcBorders>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sz w:val="24"/>
                <w:szCs w:val="24"/>
                <w:lang w:eastAsia="ru-RU"/>
              </w:rPr>
              <w:t> </w:t>
            </w:r>
          </w:p>
        </w:tc>
      </w:tr>
    </w:tbl>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xml:space="preserve">11. Календарний графік оцінювання знань </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студентів з окремих модулів</w:t>
      </w:r>
    </w:p>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w:t>
      </w:r>
    </w:p>
    <w:tbl>
      <w:tblPr>
        <w:tblW w:w="0" w:type="auto"/>
        <w:tblInd w:w="439" w:type="dxa"/>
        <w:tblCellMar>
          <w:left w:w="0" w:type="dxa"/>
          <w:right w:w="0" w:type="dxa"/>
        </w:tblCellMar>
        <w:tblLook w:val="04A0"/>
      </w:tblPr>
      <w:tblGrid>
        <w:gridCol w:w="605"/>
        <w:gridCol w:w="6042"/>
        <w:gridCol w:w="2485"/>
      </w:tblGrid>
      <w:tr w:rsidR="00A31139" w:rsidRPr="00A31139" w:rsidTr="00A31139">
        <w:tc>
          <w:tcPr>
            <w:tcW w:w="605"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tc>
        <w:tc>
          <w:tcPr>
            <w:tcW w:w="6042"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Назва модулю</w:t>
            </w:r>
          </w:p>
        </w:tc>
        <w:tc>
          <w:tcPr>
            <w:tcW w:w="2485"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Термін виконання</w:t>
            </w:r>
          </w:p>
        </w:tc>
      </w:tr>
      <w:tr w:rsidR="00A31139" w:rsidRPr="00A31139" w:rsidTr="00A31139">
        <w:tc>
          <w:tcPr>
            <w:tcW w:w="605"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A31139">
              <w:rPr>
                <w:rFonts w:ascii="Arial" w:eastAsia="Times New Roman" w:hAnsi="Arial" w:cs="Arial"/>
                <w:sz w:val="24"/>
                <w:szCs w:val="24"/>
                <w:lang w:val="uk-UA" w:eastAsia="ru-RU"/>
              </w:rPr>
              <w:t>І</w:t>
            </w:r>
          </w:p>
        </w:tc>
        <w:tc>
          <w:tcPr>
            <w:tcW w:w="6042"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Країни і право </w:t>
            </w:r>
            <w:proofErr w:type="spellStart"/>
            <w:r w:rsidRPr="00A31139">
              <w:rPr>
                <w:rFonts w:ascii="Arial" w:eastAsia="Times New Roman" w:hAnsi="Arial" w:cs="Arial"/>
                <w:sz w:val="24"/>
                <w:szCs w:val="24"/>
                <w:lang w:val="uk-UA" w:eastAsia="ru-RU"/>
              </w:rPr>
              <w:t>ст.світу</w:t>
            </w:r>
            <w:proofErr w:type="spellEnd"/>
            <w:r w:rsidRPr="00A31139">
              <w:rPr>
                <w:rFonts w:ascii="Arial" w:eastAsia="Times New Roman" w:hAnsi="Arial" w:cs="Arial"/>
                <w:sz w:val="24"/>
                <w:szCs w:val="24"/>
                <w:lang w:val="uk-UA" w:eastAsia="ru-RU"/>
              </w:rPr>
              <w:t>.</w:t>
            </w:r>
          </w:p>
        </w:tc>
        <w:tc>
          <w:tcPr>
            <w:tcW w:w="2485"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Вересень</w:t>
            </w:r>
          </w:p>
        </w:tc>
      </w:tr>
      <w:tr w:rsidR="00A31139" w:rsidRPr="00A31139" w:rsidTr="00A31139">
        <w:tc>
          <w:tcPr>
            <w:tcW w:w="605"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ІІ</w:t>
            </w:r>
          </w:p>
        </w:tc>
        <w:tc>
          <w:tcPr>
            <w:tcW w:w="6042"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Середньовічна держава і право</w:t>
            </w:r>
          </w:p>
        </w:tc>
        <w:tc>
          <w:tcPr>
            <w:tcW w:w="2485"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Жовтень</w:t>
            </w:r>
          </w:p>
        </w:tc>
      </w:tr>
      <w:tr w:rsidR="00A31139" w:rsidRPr="00A31139" w:rsidTr="00A31139">
        <w:tc>
          <w:tcPr>
            <w:tcW w:w="605"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ІІІ</w:t>
            </w:r>
          </w:p>
        </w:tc>
        <w:tc>
          <w:tcPr>
            <w:tcW w:w="6042"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в період від абсолютизму до перших буржуазних революцій.</w:t>
            </w:r>
          </w:p>
        </w:tc>
        <w:tc>
          <w:tcPr>
            <w:tcW w:w="2485"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Листопад</w:t>
            </w:r>
          </w:p>
        </w:tc>
      </w:tr>
      <w:tr w:rsidR="00A31139" w:rsidRPr="00A31139" w:rsidTr="00A31139">
        <w:tc>
          <w:tcPr>
            <w:tcW w:w="605"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ІV</w:t>
            </w:r>
          </w:p>
        </w:tc>
        <w:tc>
          <w:tcPr>
            <w:tcW w:w="6042"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Держава і право в нову та новітню добу.</w:t>
            </w:r>
          </w:p>
        </w:tc>
        <w:tc>
          <w:tcPr>
            <w:tcW w:w="2485" w:type="dxa"/>
            <w:tcMar>
              <w:top w:w="0" w:type="dxa"/>
              <w:left w:w="108" w:type="dxa"/>
              <w:bottom w:w="0" w:type="dxa"/>
              <w:right w:w="108" w:type="dxa"/>
            </w:tcMar>
            <w:vAlign w:val="center"/>
            <w:hideMark/>
          </w:tcPr>
          <w:p w:rsidR="00A31139" w:rsidRPr="00A31139" w:rsidRDefault="00A31139" w:rsidP="00A3113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Грудень</w:t>
            </w:r>
          </w:p>
        </w:tc>
      </w:tr>
    </w:tbl>
    <w:p w:rsidR="00A31139" w:rsidRDefault="00A31139" w:rsidP="00A31139">
      <w:pPr>
        <w:spacing w:before="100" w:beforeAutospacing="1" w:after="100" w:afterAutospacing="1" w:line="240" w:lineRule="auto"/>
        <w:rPr>
          <w:rFonts w:ascii="Arial" w:eastAsia="Times New Roman" w:hAnsi="Arial" w:cs="Arial"/>
          <w:sz w:val="24"/>
          <w:szCs w:val="24"/>
          <w:lang w:val="uk-UA" w:eastAsia="ru-RU"/>
        </w:rPr>
      </w:pPr>
      <w:r w:rsidRPr="00A31139">
        <w:rPr>
          <w:rFonts w:ascii="Arial" w:eastAsia="Times New Roman" w:hAnsi="Arial" w:cs="Arial"/>
          <w:sz w:val="24"/>
          <w:szCs w:val="24"/>
          <w:lang w:val="uk-UA" w:eastAsia="ru-RU"/>
        </w:rPr>
        <w:t> </w:t>
      </w:r>
    </w:p>
    <w:p w:rsidR="007B4035" w:rsidRDefault="007B4035" w:rsidP="00A31139">
      <w:pPr>
        <w:spacing w:before="100" w:beforeAutospacing="1" w:after="100" w:afterAutospacing="1" w:line="240" w:lineRule="auto"/>
        <w:rPr>
          <w:rFonts w:ascii="Arial" w:eastAsia="Times New Roman" w:hAnsi="Arial" w:cs="Arial"/>
          <w:sz w:val="24"/>
          <w:szCs w:val="24"/>
          <w:lang w:val="uk-UA" w:eastAsia="ru-RU"/>
        </w:rPr>
      </w:pPr>
    </w:p>
    <w:p w:rsidR="007B4035" w:rsidRDefault="007B4035" w:rsidP="00A31139">
      <w:pPr>
        <w:spacing w:before="100" w:beforeAutospacing="1" w:after="100" w:afterAutospacing="1" w:line="240" w:lineRule="auto"/>
        <w:rPr>
          <w:rFonts w:ascii="Arial" w:eastAsia="Times New Roman" w:hAnsi="Arial" w:cs="Arial"/>
          <w:sz w:val="24"/>
          <w:szCs w:val="24"/>
          <w:lang w:val="uk-UA" w:eastAsia="ru-RU"/>
        </w:rPr>
      </w:pPr>
    </w:p>
    <w:p w:rsidR="007B4035" w:rsidRDefault="007B4035" w:rsidP="00A31139">
      <w:pPr>
        <w:spacing w:before="100" w:beforeAutospacing="1" w:after="100" w:afterAutospacing="1" w:line="240" w:lineRule="auto"/>
        <w:rPr>
          <w:rFonts w:ascii="Arial" w:eastAsia="Times New Roman" w:hAnsi="Arial" w:cs="Arial"/>
          <w:sz w:val="24"/>
          <w:szCs w:val="24"/>
          <w:lang w:val="uk-UA" w:eastAsia="ru-RU"/>
        </w:rPr>
      </w:pPr>
    </w:p>
    <w:p w:rsidR="007B4035" w:rsidRDefault="007B4035" w:rsidP="00A31139">
      <w:pPr>
        <w:spacing w:before="100" w:beforeAutospacing="1" w:after="100" w:afterAutospacing="1" w:line="240" w:lineRule="auto"/>
        <w:rPr>
          <w:rFonts w:ascii="Arial" w:eastAsia="Times New Roman" w:hAnsi="Arial" w:cs="Arial"/>
          <w:sz w:val="24"/>
          <w:szCs w:val="24"/>
          <w:lang w:val="uk-UA" w:eastAsia="ru-RU"/>
        </w:rPr>
      </w:pPr>
    </w:p>
    <w:p w:rsidR="007B4035" w:rsidRPr="00A31139" w:rsidRDefault="007B4035" w:rsidP="00A31139">
      <w:pPr>
        <w:spacing w:before="100" w:beforeAutospacing="1" w:after="100" w:afterAutospacing="1" w:line="240" w:lineRule="auto"/>
        <w:rPr>
          <w:rFonts w:ascii="Times New Roman" w:eastAsia="Times New Roman" w:hAnsi="Times New Roman" w:cs="Times New Roman"/>
          <w:sz w:val="24"/>
          <w:szCs w:val="24"/>
          <w:lang w:eastAsia="ru-RU"/>
        </w:rPr>
      </w:pPr>
    </w:p>
    <w:p w:rsidR="00A31139" w:rsidRPr="00A31139" w:rsidRDefault="00A31139" w:rsidP="00A3113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31139">
        <w:rPr>
          <w:rFonts w:ascii="Arial" w:eastAsia="Times New Roman" w:hAnsi="Arial" w:cs="Arial"/>
          <w:b/>
          <w:bCs/>
          <w:sz w:val="24"/>
          <w:szCs w:val="24"/>
          <w:lang w:val="uk-UA" w:eastAsia="ru-RU"/>
        </w:rPr>
        <w:lastRenderedPageBreak/>
        <w:t>Рекомендована література</w:t>
      </w:r>
    </w:p>
    <w:p w:rsidR="00A31139" w:rsidRPr="00A31139" w:rsidRDefault="00A31139" w:rsidP="00A31139">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eastAsia="ru-RU"/>
        </w:rPr>
        <w:t> </w:t>
      </w:r>
    </w:p>
    <w:p w:rsidR="00A31139" w:rsidRPr="00A31139" w:rsidRDefault="00A31139" w:rsidP="00A31139">
      <w:pPr>
        <w:shd w:val="clear" w:color="auto" w:fill="FFFFFF"/>
        <w:tabs>
          <w:tab w:val="left" w:pos="278"/>
        </w:tabs>
        <w:autoSpaceDE w:val="0"/>
        <w:autoSpaceDN w:val="0"/>
        <w:spacing w:before="100" w:beforeAutospacing="1" w:after="100" w:afterAutospacing="1" w:line="36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26"/>
          <w:sz w:val="24"/>
          <w:szCs w:val="24"/>
          <w:lang w:val="uk-UA" w:eastAsia="ru-RU"/>
        </w:rPr>
        <w:t>1.</w:t>
      </w:r>
      <w:r w:rsidRPr="00A31139">
        <w:rPr>
          <w:rFonts w:ascii="Times New Roman" w:eastAsia="Times New Roman" w:hAnsi="Times New Roman" w:cs="Times New Roman"/>
          <w:color w:val="000000"/>
          <w:spacing w:val="-26"/>
          <w:sz w:val="14"/>
          <w:szCs w:val="14"/>
          <w:lang w:val="uk-UA" w:eastAsia="ru-RU"/>
        </w:rPr>
        <w:t xml:space="preserve">  </w:t>
      </w:r>
      <w:proofErr w:type="spellStart"/>
      <w:r w:rsidRPr="00A31139">
        <w:rPr>
          <w:rFonts w:ascii="Arial" w:eastAsia="Times New Roman" w:hAnsi="Arial" w:cs="Arial"/>
          <w:color w:val="000000"/>
          <w:spacing w:val="-1"/>
          <w:sz w:val="24"/>
          <w:szCs w:val="24"/>
          <w:lang w:val="uk-UA" w:eastAsia="ru-RU"/>
        </w:rPr>
        <w:t>Авдиев</w:t>
      </w:r>
      <w:proofErr w:type="spellEnd"/>
      <w:r w:rsidRPr="00A31139">
        <w:rPr>
          <w:rFonts w:ascii="Arial" w:eastAsia="Times New Roman" w:hAnsi="Arial" w:cs="Arial"/>
          <w:color w:val="000000"/>
          <w:spacing w:val="-1"/>
          <w:sz w:val="24"/>
          <w:szCs w:val="24"/>
          <w:lang w:val="uk-UA" w:eastAsia="ru-RU"/>
        </w:rPr>
        <w:t xml:space="preserve"> В.Й. </w:t>
      </w:r>
      <w:proofErr w:type="spellStart"/>
      <w:r w:rsidRPr="00A31139">
        <w:rPr>
          <w:rFonts w:ascii="Arial" w:eastAsia="Times New Roman" w:hAnsi="Arial" w:cs="Arial"/>
          <w:color w:val="000000"/>
          <w:spacing w:val="-1"/>
          <w:sz w:val="24"/>
          <w:szCs w:val="24"/>
          <w:lang w:val="uk-UA" w:eastAsia="ru-RU"/>
        </w:rPr>
        <w:t>История</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Древнего</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Востока.-</w:t>
      </w:r>
      <w:proofErr w:type="spellEnd"/>
      <w:r w:rsidRPr="00A31139">
        <w:rPr>
          <w:rFonts w:ascii="Arial" w:eastAsia="Times New Roman" w:hAnsi="Arial" w:cs="Arial"/>
          <w:color w:val="000000"/>
          <w:spacing w:val="-1"/>
          <w:sz w:val="24"/>
          <w:szCs w:val="24"/>
          <w:lang w:val="uk-UA" w:eastAsia="ru-RU"/>
        </w:rPr>
        <w:t xml:space="preserve"> М., 1953.</w:t>
      </w:r>
    </w:p>
    <w:p w:rsidR="00A31139" w:rsidRPr="00A31139" w:rsidRDefault="00A31139" w:rsidP="00A31139">
      <w:pPr>
        <w:shd w:val="clear" w:color="auto" w:fill="FFFFFF"/>
        <w:tabs>
          <w:tab w:val="left" w:pos="278"/>
        </w:tabs>
        <w:autoSpaceDE w:val="0"/>
        <w:autoSpaceDN w:val="0"/>
        <w:spacing w:before="10" w:after="0" w:line="360" w:lineRule="auto"/>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2"/>
          <w:sz w:val="24"/>
          <w:szCs w:val="24"/>
          <w:lang w:val="uk-UA" w:eastAsia="ru-RU"/>
        </w:rPr>
        <w:t>2.</w:t>
      </w:r>
      <w:r w:rsidRPr="00A31139">
        <w:rPr>
          <w:rFonts w:ascii="Times New Roman" w:eastAsia="Times New Roman" w:hAnsi="Times New Roman" w:cs="Times New Roman"/>
          <w:color w:val="000000"/>
          <w:spacing w:val="-12"/>
          <w:sz w:val="14"/>
          <w:szCs w:val="14"/>
          <w:lang w:val="uk-UA" w:eastAsia="ru-RU"/>
        </w:rPr>
        <w:t xml:space="preserve">         </w:t>
      </w:r>
      <w:proofErr w:type="spellStart"/>
      <w:r w:rsidRPr="00A31139">
        <w:rPr>
          <w:rFonts w:ascii="Arial" w:eastAsia="Times New Roman" w:hAnsi="Arial" w:cs="Arial"/>
          <w:color w:val="000000"/>
          <w:spacing w:val="-3"/>
          <w:sz w:val="24"/>
          <w:szCs w:val="24"/>
          <w:lang w:val="uk-UA" w:eastAsia="ru-RU"/>
        </w:rPr>
        <w:t>Беляев</w:t>
      </w:r>
      <w:proofErr w:type="spellEnd"/>
      <w:r w:rsidRPr="00A31139">
        <w:rPr>
          <w:rFonts w:ascii="Arial" w:eastAsia="Times New Roman" w:hAnsi="Arial" w:cs="Arial"/>
          <w:color w:val="000000"/>
          <w:spacing w:val="-3"/>
          <w:sz w:val="24"/>
          <w:szCs w:val="24"/>
          <w:lang w:val="uk-UA" w:eastAsia="ru-RU"/>
        </w:rPr>
        <w:t xml:space="preserve"> Е.А. </w:t>
      </w:r>
      <w:proofErr w:type="spellStart"/>
      <w:r w:rsidRPr="00A31139">
        <w:rPr>
          <w:rFonts w:ascii="Arial" w:eastAsia="Times New Roman" w:hAnsi="Arial" w:cs="Arial"/>
          <w:color w:val="000000"/>
          <w:spacing w:val="-3"/>
          <w:sz w:val="24"/>
          <w:szCs w:val="24"/>
          <w:lang w:val="uk-UA" w:eastAsia="ru-RU"/>
        </w:rPr>
        <w:t>Арабы</w:t>
      </w:r>
      <w:proofErr w:type="spellEnd"/>
      <w:r w:rsidRPr="00A31139">
        <w:rPr>
          <w:rFonts w:ascii="Arial" w:eastAsia="Times New Roman" w:hAnsi="Arial" w:cs="Arial"/>
          <w:color w:val="000000"/>
          <w:spacing w:val="-3"/>
          <w:sz w:val="24"/>
          <w:szCs w:val="24"/>
          <w:lang w:val="uk-UA" w:eastAsia="ru-RU"/>
        </w:rPr>
        <w:t xml:space="preserve">, </w:t>
      </w:r>
      <w:proofErr w:type="spellStart"/>
      <w:r w:rsidRPr="00A31139">
        <w:rPr>
          <w:rFonts w:ascii="Arial" w:eastAsia="Times New Roman" w:hAnsi="Arial" w:cs="Arial"/>
          <w:color w:val="000000"/>
          <w:spacing w:val="-3"/>
          <w:sz w:val="24"/>
          <w:szCs w:val="24"/>
          <w:lang w:val="uk-UA" w:eastAsia="ru-RU"/>
        </w:rPr>
        <w:t>ислам</w:t>
      </w:r>
      <w:proofErr w:type="spellEnd"/>
      <w:r w:rsidRPr="00A31139">
        <w:rPr>
          <w:rFonts w:ascii="Arial" w:eastAsia="Times New Roman" w:hAnsi="Arial" w:cs="Arial"/>
          <w:b/>
          <w:bCs/>
          <w:color w:val="000000"/>
          <w:spacing w:val="-3"/>
          <w:sz w:val="24"/>
          <w:szCs w:val="24"/>
          <w:lang w:val="uk-UA" w:eastAsia="ru-RU"/>
        </w:rPr>
        <w:t>,</w:t>
      </w:r>
      <w:proofErr w:type="spellStart"/>
      <w:r w:rsidRPr="00A31139">
        <w:rPr>
          <w:rFonts w:ascii="Arial" w:eastAsia="Times New Roman" w:hAnsi="Arial" w:cs="Arial"/>
          <w:color w:val="000000"/>
          <w:spacing w:val="-3"/>
          <w:sz w:val="24"/>
          <w:szCs w:val="24"/>
          <w:lang w:val="uk-UA" w:eastAsia="ru-RU"/>
        </w:rPr>
        <w:t>арабский</w:t>
      </w:r>
      <w:proofErr w:type="spellEnd"/>
      <w:r w:rsidRPr="00A31139">
        <w:rPr>
          <w:rFonts w:ascii="Arial" w:eastAsia="Times New Roman" w:hAnsi="Arial" w:cs="Arial"/>
          <w:color w:val="000000"/>
          <w:spacing w:val="-3"/>
          <w:sz w:val="24"/>
          <w:szCs w:val="24"/>
          <w:lang w:val="uk-UA" w:eastAsia="ru-RU"/>
        </w:rPr>
        <w:t xml:space="preserve"> </w:t>
      </w:r>
      <w:proofErr w:type="spellStart"/>
      <w:r w:rsidRPr="00A31139">
        <w:rPr>
          <w:rFonts w:ascii="Arial" w:eastAsia="Times New Roman" w:hAnsi="Arial" w:cs="Arial"/>
          <w:color w:val="000000"/>
          <w:spacing w:val="-3"/>
          <w:sz w:val="24"/>
          <w:szCs w:val="24"/>
          <w:lang w:val="uk-UA" w:eastAsia="ru-RU"/>
        </w:rPr>
        <w:t>Халифат</w:t>
      </w:r>
      <w:proofErr w:type="spellEnd"/>
      <w:r w:rsidRPr="00A31139">
        <w:rPr>
          <w:rFonts w:ascii="Arial" w:eastAsia="Times New Roman" w:hAnsi="Arial" w:cs="Arial"/>
          <w:color w:val="000000"/>
          <w:spacing w:val="-3"/>
          <w:sz w:val="24"/>
          <w:szCs w:val="24"/>
          <w:lang w:val="uk-UA" w:eastAsia="ru-RU"/>
        </w:rPr>
        <w:t xml:space="preserve"> в </w:t>
      </w:r>
      <w:proofErr w:type="spellStart"/>
      <w:r w:rsidRPr="00A31139">
        <w:rPr>
          <w:rFonts w:ascii="Arial" w:eastAsia="Times New Roman" w:hAnsi="Arial" w:cs="Arial"/>
          <w:color w:val="000000"/>
          <w:spacing w:val="-3"/>
          <w:sz w:val="24"/>
          <w:szCs w:val="24"/>
          <w:lang w:val="uk-UA" w:eastAsia="ru-RU"/>
        </w:rPr>
        <w:t>раннєє</w:t>
      </w:r>
      <w:proofErr w:type="spellEnd"/>
      <w:r w:rsidRPr="00A31139">
        <w:rPr>
          <w:rFonts w:ascii="Arial" w:eastAsia="Times New Roman" w:hAnsi="Arial" w:cs="Arial"/>
          <w:color w:val="000000"/>
          <w:spacing w:val="-3"/>
          <w:sz w:val="24"/>
          <w:szCs w:val="24"/>
          <w:lang w:val="uk-UA" w:eastAsia="ru-RU"/>
        </w:rPr>
        <w:t xml:space="preserve"> </w:t>
      </w:r>
      <w:proofErr w:type="spellStart"/>
      <w:r w:rsidRPr="00A31139">
        <w:rPr>
          <w:rFonts w:ascii="Arial" w:eastAsia="Times New Roman" w:hAnsi="Arial" w:cs="Arial"/>
          <w:color w:val="000000"/>
          <w:spacing w:val="-3"/>
          <w:sz w:val="24"/>
          <w:szCs w:val="24"/>
          <w:lang w:val="uk-UA" w:eastAsia="ru-RU"/>
        </w:rPr>
        <w:t>Средневековье.-</w:t>
      </w:r>
      <w:proofErr w:type="spellEnd"/>
      <w:r w:rsidRPr="00A31139">
        <w:rPr>
          <w:rFonts w:ascii="Arial" w:eastAsia="Times New Roman" w:hAnsi="Arial" w:cs="Arial"/>
          <w:color w:val="000000"/>
          <w:spacing w:val="-3"/>
          <w:sz w:val="24"/>
          <w:szCs w:val="24"/>
          <w:lang w:val="uk-UA" w:eastAsia="ru-RU"/>
        </w:rPr>
        <w:br/>
      </w:r>
      <w:r w:rsidRPr="00A31139">
        <w:rPr>
          <w:rFonts w:ascii="Arial" w:eastAsia="Times New Roman" w:hAnsi="Arial" w:cs="Arial"/>
          <w:color w:val="000000"/>
          <w:spacing w:val="-2"/>
          <w:sz w:val="24"/>
          <w:szCs w:val="24"/>
          <w:lang w:val="uk-UA" w:eastAsia="ru-RU"/>
        </w:rPr>
        <w:t>М., 1965.</w:t>
      </w:r>
    </w:p>
    <w:p w:rsidR="00A31139" w:rsidRPr="00A31139" w:rsidRDefault="00A31139" w:rsidP="00A31139">
      <w:pPr>
        <w:shd w:val="clear" w:color="auto" w:fill="FFFFFF"/>
        <w:tabs>
          <w:tab w:val="left" w:pos="355"/>
        </w:tabs>
        <w:spacing w:before="10" w:after="0" w:line="360" w:lineRule="auto"/>
        <w:ind w:left="10" w:right="518"/>
        <w:rPr>
          <w:rFonts w:ascii="Times New Roman" w:eastAsia="Times New Roman" w:hAnsi="Times New Roman" w:cs="Times New Roman"/>
          <w:sz w:val="24"/>
          <w:szCs w:val="24"/>
          <w:lang w:eastAsia="ru-RU"/>
        </w:rPr>
      </w:pPr>
      <w:r w:rsidRPr="00A31139">
        <w:rPr>
          <w:rFonts w:ascii="Arial" w:eastAsia="Times New Roman" w:hAnsi="Arial" w:cs="Arial"/>
          <w:color w:val="000000"/>
          <w:spacing w:val="-17"/>
          <w:sz w:val="24"/>
          <w:szCs w:val="24"/>
          <w:lang w:val="uk-UA" w:eastAsia="ru-RU"/>
        </w:rPr>
        <w:t>3.</w:t>
      </w:r>
      <w:r w:rsidRPr="00A31139">
        <w:rPr>
          <w:rFonts w:ascii="Arial" w:eastAsia="Times New Roman" w:hAnsi="Arial" w:cs="Arial"/>
          <w:color w:val="000000"/>
          <w:sz w:val="24"/>
          <w:szCs w:val="24"/>
          <w:lang w:val="uk-UA" w:eastAsia="ru-RU"/>
        </w:rPr>
        <w:t xml:space="preserve">   </w:t>
      </w:r>
      <w:proofErr w:type="spellStart"/>
      <w:r w:rsidRPr="00A31139">
        <w:rPr>
          <w:rFonts w:ascii="Arial" w:eastAsia="Times New Roman" w:hAnsi="Arial" w:cs="Arial"/>
          <w:color w:val="000000"/>
          <w:spacing w:val="-2"/>
          <w:sz w:val="24"/>
          <w:szCs w:val="24"/>
          <w:lang w:val="uk-UA" w:eastAsia="ru-RU"/>
        </w:rPr>
        <w:t>Бельсон</w:t>
      </w:r>
      <w:proofErr w:type="spellEnd"/>
      <w:r w:rsidRPr="00A31139">
        <w:rPr>
          <w:rFonts w:ascii="Arial" w:eastAsia="Times New Roman" w:hAnsi="Arial" w:cs="Arial"/>
          <w:color w:val="000000"/>
          <w:spacing w:val="-2"/>
          <w:sz w:val="24"/>
          <w:szCs w:val="24"/>
          <w:lang w:val="uk-UA" w:eastAsia="ru-RU"/>
        </w:rPr>
        <w:t xml:space="preserve"> Я, М,</w:t>
      </w:r>
      <w:r w:rsidRPr="00A31139">
        <w:rPr>
          <w:rFonts w:ascii="Arial" w:eastAsia="Times New Roman" w:hAnsi="Arial" w:cs="Arial"/>
          <w:color w:val="000000"/>
          <w:spacing w:val="-2"/>
          <w:sz w:val="24"/>
          <w:szCs w:val="24"/>
          <w:vertAlign w:val="subscript"/>
          <w:lang w:val="uk-UA" w:eastAsia="ru-RU"/>
        </w:rPr>
        <w:t>5</w:t>
      </w:r>
      <w:r w:rsidRPr="00A31139">
        <w:rPr>
          <w:rFonts w:ascii="Arial" w:eastAsia="Times New Roman" w:hAnsi="Arial" w:cs="Arial"/>
          <w:color w:val="000000"/>
          <w:spacing w:val="-2"/>
          <w:sz w:val="24"/>
          <w:szCs w:val="24"/>
          <w:lang w:val="uk-UA" w:eastAsia="ru-RU"/>
        </w:rPr>
        <w:t xml:space="preserve"> </w:t>
      </w:r>
      <w:proofErr w:type="spellStart"/>
      <w:r w:rsidRPr="00A31139">
        <w:rPr>
          <w:rFonts w:ascii="Arial" w:eastAsia="Times New Roman" w:hAnsi="Arial" w:cs="Arial"/>
          <w:color w:val="000000"/>
          <w:spacing w:val="-2"/>
          <w:sz w:val="24"/>
          <w:szCs w:val="24"/>
          <w:lang w:val="uk-UA" w:eastAsia="ru-RU"/>
        </w:rPr>
        <w:t>Ливанцев</w:t>
      </w:r>
      <w:proofErr w:type="spellEnd"/>
      <w:r w:rsidRPr="00A31139">
        <w:rPr>
          <w:rFonts w:ascii="Arial" w:eastAsia="Times New Roman" w:hAnsi="Arial" w:cs="Arial"/>
          <w:color w:val="000000"/>
          <w:spacing w:val="-2"/>
          <w:sz w:val="24"/>
          <w:szCs w:val="24"/>
          <w:lang w:val="uk-UA" w:eastAsia="ru-RU"/>
        </w:rPr>
        <w:t xml:space="preserve"> К.Е. </w:t>
      </w:r>
      <w:proofErr w:type="spellStart"/>
      <w:r w:rsidRPr="00A31139">
        <w:rPr>
          <w:rFonts w:ascii="Arial" w:eastAsia="Times New Roman" w:hAnsi="Arial" w:cs="Arial"/>
          <w:color w:val="000000"/>
          <w:spacing w:val="-2"/>
          <w:sz w:val="24"/>
          <w:szCs w:val="24"/>
          <w:lang w:val="uk-UA" w:eastAsia="ru-RU"/>
        </w:rPr>
        <w:t>История</w:t>
      </w:r>
      <w:proofErr w:type="spellEnd"/>
      <w:r w:rsidRPr="00A31139">
        <w:rPr>
          <w:rFonts w:ascii="Arial" w:eastAsia="Times New Roman" w:hAnsi="Arial" w:cs="Arial"/>
          <w:color w:val="000000"/>
          <w:spacing w:val="-2"/>
          <w:sz w:val="24"/>
          <w:szCs w:val="24"/>
          <w:lang w:val="uk-UA" w:eastAsia="ru-RU"/>
        </w:rPr>
        <w:t xml:space="preserve"> </w:t>
      </w:r>
      <w:proofErr w:type="spellStart"/>
      <w:r w:rsidRPr="00A31139">
        <w:rPr>
          <w:rFonts w:ascii="Arial" w:eastAsia="Times New Roman" w:hAnsi="Arial" w:cs="Arial"/>
          <w:color w:val="000000"/>
          <w:spacing w:val="-2"/>
          <w:sz w:val="24"/>
          <w:szCs w:val="24"/>
          <w:lang w:val="uk-UA" w:eastAsia="ru-RU"/>
        </w:rPr>
        <w:t>государства</w:t>
      </w:r>
      <w:proofErr w:type="spellEnd"/>
      <w:r w:rsidRPr="00A31139">
        <w:rPr>
          <w:rFonts w:ascii="Arial" w:eastAsia="Times New Roman" w:hAnsi="Arial" w:cs="Arial"/>
          <w:color w:val="000000"/>
          <w:spacing w:val="-2"/>
          <w:sz w:val="24"/>
          <w:szCs w:val="24"/>
          <w:lang w:val="uk-UA" w:eastAsia="ru-RU"/>
        </w:rPr>
        <w:t xml:space="preserve"> и права США,- </w:t>
      </w:r>
      <w:proofErr w:type="spellStart"/>
      <w:r w:rsidRPr="00A31139">
        <w:rPr>
          <w:rFonts w:ascii="Arial" w:eastAsia="Times New Roman" w:hAnsi="Arial" w:cs="Arial"/>
          <w:color w:val="000000"/>
          <w:spacing w:val="-2"/>
          <w:sz w:val="24"/>
          <w:szCs w:val="24"/>
          <w:lang w:val="uk-UA" w:eastAsia="ru-RU"/>
        </w:rPr>
        <w:t>Ле</w:t>
      </w:r>
      <w:r w:rsidRPr="00A31139">
        <w:rPr>
          <w:rFonts w:ascii="Arial" w:eastAsia="Times New Roman" w:hAnsi="Arial" w:cs="Arial"/>
          <w:color w:val="000000"/>
          <w:spacing w:val="-3"/>
          <w:sz w:val="24"/>
          <w:szCs w:val="24"/>
          <w:lang w:val="uk-UA" w:eastAsia="ru-RU"/>
        </w:rPr>
        <w:t>нинград</w:t>
      </w:r>
      <w:proofErr w:type="spellEnd"/>
      <w:r w:rsidRPr="00A31139">
        <w:rPr>
          <w:rFonts w:ascii="Arial" w:eastAsia="Times New Roman" w:hAnsi="Arial" w:cs="Arial"/>
          <w:color w:val="000000"/>
          <w:spacing w:val="-3"/>
          <w:sz w:val="24"/>
          <w:szCs w:val="24"/>
          <w:lang w:val="uk-UA" w:eastAsia="ru-RU"/>
        </w:rPr>
        <w:t>, 1982.</w:t>
      </w:r>
    </w:p>
    <w:p w:rsidR="00A31139" w:rsidRPr="00A31139" w:rsidRDefault="00A31139" w:rsidP="00A31139">
      <w:pPr>
        <w:shd w:val="clear" w:color="auto" w:fill="FFFFFF"/>
        <w:tabs>
          <w:tab w:val="left" w:pos="288"/>
        </w:tabs>
        <w:autoSpaceDE w:val="0"/>
        <w:autoSpaceDN w:val="0"/>
        <w:spacing w:before="14" w:after="0" w:line="360" w:lineRule="auto"/>
        <w:ind w:left="10"/>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0"/>
          <w:sz w:val="24"/>
          <w:szCs w:val="24"/>
          <w:lang w:val="uk-UA" w:eastAsia="ru-RU"/>
        </w:rPr>
        <w:t>4.</w:t>
      </w:r>
      <w:r w:rsidRPr="00A31139">
        <w:rPr>
          <w:rFonts w:ascii="Times New Roman" w:eastAsia="Times New Roman" w:hAnsi="Times New Roman" w:cs="Times New Roman"/>
          <w:color w:val="000000"/>
          <w:spacing w:val="-10"/>
          <w:sz w:val="14"/>
          <w:szCs w:val="14"/>
          <w:lang w:val="uk-UA" w:eastAsia="ru-RU"/>
        </w:rPr>
        <w:t xml:space="preserve">         </w:t>
      </w:r>
      <w:proofErr w:type="spellStart"/>
      <w:r w:rsidRPr="00A31139">
        <w:rPr>
          <w:rFonts w:ascii="Arial" w:eastAsia="Times New Roman" w:hAnsi="Arial" w:cs="Arial"/>
          <w:color w:val="000000"/>
          <w:spacing w:val="-3"/>
          <w:sz w:val="24"/>
          <w:szCs w:val="24"/>
          <w:lang w:val="uk-UA" w:eastAsia="ru-RU"/>
        </w:rPr>
        <w:t>Галкин</w:t>
      </w:r>
      <w:proofErr w:type="spellEnd"/>
      <w:r w:rsidRPr="00A31139">
        <w:rPr>
          <w:rFonts w:ascii="Arial" w:eastAsia="Times New Roman" w:hAnsi="Arial" w:cs="Arial"/>
          <w:b/>
          <w:bCs/>
          <w:color w:val="000000"/>
          <w:spacing w:val="-3"/>
          <w:sz w:val="24"/>
          <w:szCs w:val="24"/>
          <w:lang w:val="uk-UA" w:eastAsia="ru-RU"/>
        </w:rPr>
        <w:t xml:space="preserve"> </w:t>
      </w:r>
      <w:r w:rsidRPr="00A31139">
        <w:rPr>
          <w:rFonts w:ascii="Arial" w:eastAsia="Times New Roman" w:hAnsi="Arial" w:cs="Arial"/>
          <w:color w:val="000000"/>
          <w:spacing w:val="-3"/>
          <w:sz w:val="24"/>
          <w:szCs w:val="24"/>
          <w:lang w:val="uk-UA" w:eastAsia="ru-RU"/>
        </w:rPr>
        <w:t xml:space="preserve">И.С. </w:t>
      </w:r>
      <w:proofErr w:type="spellStart"/>
      <w:r w:rsidRPr="00A31139">
        <w:rPr>
          <w:rFonts w:ascii="Arial" w:eastAsia="Times New Roman" w:hAnsi="Arial" w:cs="Arial"/>
          <w:color w:val="000000"/>
          <w:spacing w:val="-3"/>
          <w:sz w:val="24"/>
          <w:szCs w:val="24"/>
          <w:lang w:val="uk-UA" w:eastAsia="ru-RU"/>
        </w:rPr>
        <w:t>Япония</w:t>
      </w:r>
      <w:proofErr w:type="spellEnd"/>
      <w:r w:rsidRPr="00A31139">
        <w:rPr>
          <w:rFonts w:ascii="Arial" w:eastAsia="Times New Roman" w:hAnsi="Arial" w:cs="Arial"/>
          <w:color w:val="000000"/>
          <w:spacing w:val="-3"/>
          <w:sz w:val="24"/>
          <w:szCs w:val="24"/>
          <w:lang w:val="uk-UA" w:eastAsia="ru-RU"/>
        </w:rPr>
        <w:t xml:space="preserve"> (1870-1914). - М., 1950.</w:t>
      </w:r>
    </w:p>
    <w:p w:rsidR="00A31139" w:rsidRPr="00A31139" w:rsidRDefault="00A31139" w:rsidP="00A31139">
      <w:pPr>
        <w:shd w:val="clear" w:color="auto" w:fill="FFFFFF"/>
        <w:tabs>
          <w:tab w:val="left" w:pos="288"/>
        </w:tabs>
        <w:autoSpaceDE w:val="0"/>
        <w:autoSpaceDN w:val="0"/>
        <w:spacing w:before="5" w:after="0" w:line="360" w:lineRule="auto"/>
        <w:ind w:left="10"/>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4"/>
          <w:sz w:val="24"/>
          <w:szCs w:val="24"/>
          <w:lang w:val="uk-UA" w:eastAsia="ru-RU"/>
        </w:rPr>
        <w:t>5.</w:t>
      </w:r>
      <w:r w:rsidRPr="00A31139">
        <w:rPr>
          <w:rFonts w:ascii="Times New Roman" w:eastAsia="Times New Roman" w:hAnsi="Times New Roman" w:cs="Times New Roman"/>
          <w:color w:val="000000"/>
          <w:spacing w:val="-14"/>
          <w:sz w:val="14"/>
          <w:szCs w:val="14"/>
          <w:lang w:val="uk-UA" w:eastAsia="ru-RU"/>
        </w:rPr>
        <w:t xml:space="preserve">         </w:t>
      </w:r>
      <w:proofErr w:type="spellStart"/>
      <w:r w:rsidRPr="00A31139">
        <w:rPr>
          <w:rFonts w:ascii="Arial" w:eastAsia="Times New Roman" w:hAnsi="Arial" w:cs="Arial"/>
          <w:color w:val="000000"/>
          <w:spacing w:val="1"/>
          <w:sz w:val="24"/>
          <w:szCs w:val="24"/>
          <w:lang w:val="uk-UA" w:eastAsia="ru-RU"/>
        </w:rPr>
        <w:t>Губєр</w:t>
      </w:r>
      <w:proofErr w:type="spellEnd"/>
      <w:r w:rsidRPr="00A31139">
        <w:rPr>
          <w:rFonts w:ascii="Arial" w:eastAsia="Times New Roman" w:hAnsi="Arial" w:cs="Arial"/>
          <w:color w:val="000000"/>
          <w:spacing w:val="1"/>
          <w:sz w:val="24"/>
          <w:szCs w:val="24"/>
          <w:lang w:val="uk-UA" w:eastAsia="ru-RU"/>
        </w:rPr>
        <w:t xml:space="preserve"> П., </w:t>
      </w:r>
      <w:proofErr w:type="spellStart"/>
      <w:r w:rsidRPr="00A31139">
        <w:rPr>
          <w:rFonts w:ascii="Arial" w:eastAsia="Times New Roman" w:hAnsi="Arial" w:cs="Arial"/>
          <w:color w:val="000000"/>
          <w:spacing w:val="1"/>
          <w:sz w:val="24"/>
          <w:szCs w:val="24"/>
          <w:lang w:val="uk-UA" w:eastAsia="ru-RU"/>
        </w:rPr>
        <w:t>Митер</w:t>
      </w:r>
      <w:proofErr w:type="spellEnd"/>
      <w:r w:rsidRPr="00A31139">
        <w:rPr>
          <w:rFonts w:ascii="Arial" w:eastAsia="Times New Roman" w:hAnsi="Arial" w:cs="Arial"/>
          <w:color w:val="000000"/>
          <w:spacing w:val="1"/>
          <w:sz w:val="24"/>
          <w:szCs w:val="24"/>
          <w:lang w:val="uk-UA" w:eastAsia="ru-RU"/>
        </w:rPr>
        <w:t xml:space="preserve"> М. Проблеми дворянства в </w:t>
      </w:r>
      <w:r w:rsidRPr="00A31139">
        <w:rPr>
          <w:rFonts w:ascii="Arial" w:eastAsia="Times New Roman" w:hAnsi="Arial" w:cs="Arial"/>
          <w:color w:val="000000"/>
          <w:spacing w:val="1"/>
          <w:sz w:val="24"/>
          <w:szCs w:val="24"/>
          <w:lang w:val="en-US" w:eastAsia="ru-RU"/>
        </w:rPr>
        <w:t>XVII</w:t>
      </w:r>
      <w:r w:rsidRPr="00A31139">
        <w:rPr>
          <w:rFonts w:ascii="Arial" w:eastAsia="Times New Roman" w:hAnsi="Arial" w:cs="Arial"/>
          <w:color w:val="000000"/>
          <w:spacing w:val="1"/>
          <w:sz w:val="24"/>
          <w:szCs w:val="24"/>
          <w:lang w:val="uk-UA" w:eastAsia="ru-RU"/>
        </w:rPr>
        <w:t xml:space="preserve"> ст. - М., </w:t>
      </w:r>
      <w:r w:rsidRPr="00A31139">
        <w:rPr>
          <w:rFonts w:ascii="Arial" w:eastAsia="Times New Roman" w:hAnsi="Arial" w:cs="Arial"/>
          <w:b/>
          <w:bCs/>
          <w:color w:val="000000"/>
          <w:spacing w:val="1"/>
          <w:sz w:val="24"/>
          <w:szCs w:val="24"/>
          <w:lang w:val="uk-UA" w:eastAsia="ru-RU"/>
        </w:rPr>
        <w:t>і</w:t>
      </w:r>
      <w:r w:rsidRPr="00A31139">
        <w:rPr>
          <w:rFonts w:ascii="Arial" w:eastAsia="Times New Roman" w:hAnsi="Arial" w:cs="Arial"/>
          <w:color w:val="000000"/>
          <w:spacing w:val="1"/>
          <w:sz w:val="24"/>
          <w:szCs w:val="24"/>
          <w:lang w:val="uk-UA" w:eastAsia="ru-RU"/>
        </w:rPr>
        <w:t>970.</w:t>
      </w:r>
    </w:p>
    <w:p w:rsidR="00A31139" w:rsidRPr="00A31139" w:rsidRDefault="00A31139" w:rsidP="00A31139">
      <w:pPr>
        <w:shd w:val="clear" w:color="auto" w:fill="FFFFFF"/>
        <w:tabs>
          <w:tab w:val="left" w:pos="298"/>
        </w:tabs>
        <w:autoSpaceDE w:val="0"/>
        <w:autoSpaceDN w:val="0"/>
        <w:spacing w:before="5" w:after="0" w:line="360" w:lineRule="auto"/>
        <w:ind w:left="19" w:right="518"/>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5"/>
          <w:sz w:val="24"/>
          <w:szCs w:val="24"/>
          <w:lang w:val="uk-UA" w:eastAsia="ru-RU"/>
        </w:rPr>
        <w:t>6.</w:t>
      </w:r>
      <w:r w:rsidRPr="00A31139">
        <w:rPr>
          <w:rFonts w:ascii="Times New Roman" w:eastAsia="Times New Roman" w:hAnsi="Times New Roman" w:cs="Times New Roman"/>
          <w:color w:val="000000"/>
          <w:spacing w:val="-15"/>
          <w:sz w:val="14"/>
          <w:szCs w:val="14"/>
          <w:lang w:val="uk-UA" w:eastAsia="ru-RU"/>
        </w:rPr>
        <w:t xml:space="preserve">         </w:t>
      </w:r>
      <w:r w:rsidRPr="00A31139">
        <w:rPr>
          <w:rFonts w:ascii="Arial" w:eastAsia="Times New Roman" w:hAnsi="Arial" w:cs="Arial"/>
          <w:color w:val="000000"/>
          <w:spacing w:val="-2"/>
          <w:sz w:val="24"/>
          <w:szCs w:val="24"/>
          <w:lang w:val="uk-UA" w:eastAsia="ru-RU"/>
        </w:rPr>
        <w:t xml:space="preserve">Глазунов М., Митрофанов Б. Судьба </w:t>
      </w:r>
      <w:proofErr w:type="spellStart"/>
      <w:r w:rsidRPr="00A31139">
        <w:rPr>
          <w:rFonts w:ascii="Arial" w:eastAsia="Times New Roman" w:hAnsi="Arial" w:cs="Arial"/>
          <w:color w:val="000000"/>
          <w:spacing w:val="-2"/>
          <w:sz w:val="24"/>
          <w:szCs w:val="24"/>
          <w:lang w:val="uk-UA" w:eastAsia="ru-RU"/>
        </w:rPr>
        <w:t>первого</w:t>
      </w:r>
      <w:proofErr w:type="spellEnd"/>
      <w:r w:rsidRPr="00A31139">
        <w:rPr>
          <w:rFonts w:ascii="Arial" w:eastAsia="Times New Roman" w:hAnsi="Arial" w:cs="Arial"/>
          <w:color w:val="000000"/>
          <w:spacing w:val="-2"/>
          <w:sz w:val="24"/>
          <w:szCs w:val="24"/>
          <w:lang w:val="uk-UA" w:eastAsia="ru-RU"/>
        </w:rPr>
        <w:t xml:space="preserve"> </w:t>
      </w:r>
      <w:proofErr w:type="spellStart"/>
      <w:r w:rsidRPr="00A31139">
        <w:rPr>
          <w:rFonts w:ascii="Arial" w:eastAsia="Times New Roman" w:hAnsi="Arial" w:cs="Arial"/>
          <w:color w:val="000000"/>
          <w:spacing w:val="-2"/>
          <w:sz w:val="24"/>
          <w:szCs w:val="24"/>
          <w:lang w:val="uk-UA" w:eastAsia="ru-RU"/>
        </w:rPr>
        <w:t>парламента</w:t>
      </w:r>
      <w:proofErr w:type="spellEnd"/>
      <w:r w:rsidRPr="00A31139">
        <w:rPr>
          <w:rFonts w:ascii="Arial" w:eastAsia="Times New Roman" w:hAnsi="Arial" w:cs="Arial"/>
          <w:color w:val="000000"/>
          <w:spacing w:val="-2"/>
          <w:sz w:val="24"/>
          <w:szCs w:val="24"/>
          <w:lang w:val="uk-UA" w:eastAsia="ru-RU"/>
        </w:rPr>
        <w:t xml:space="preserve"> </w:t>
      </w:r>
      <w:proofErr w:type="spellStart"/>
      <w:r w:rsidRPr="00A31139">
        <w:rPr>
          <w:rFonts w:ascii="Arial" w:eastAsia="Times New Roman" w:hAnsi="Arial" w:cs="Arial"/>
          <w:color w:val="000000"/>
          <w:spacing w:val="-2"/>
          <w:sz w:val="24"/>
          <w:szCs w:val="24"/>
          <w:lang w:val="uk-UA" w:eastAsia="ru-RU"/>
        </w:rPr>
        <w:t>России</w:t>
      </w:r>
      <w:proofErr w:type="spellEnd"/>
      <w:r w:rsidRPr="00A31139">
        <w:rPr>
          <w:rFonts w:ascii="Arial" w:eastAsia="Times New Roman" w:hAnsi="Arial" w:cs="Arial"/>
          <w:color w:val="000000"/>
          <w:spacing w:val="-2"/>
          <w:sz w:val="24"/>
          <w:szCs w:val="24"/>
          <w:lang w:val="uk-UA" w:eastAsia="ru-RU"/>
        </w:rPr>
        <w:t>. -</w:t>
      </w:r>
      <w:r w:rsidRPr="00A31139">
        <w:rPr>
          <w:rFonts w:ascii="Arial" w:eastAsia="Times New Roman" w:hAnsi="Arial" w:cs="Arial"/>
          <w:color w:val="000000"/>
          <w:spacing w:val="-2"/>
          <w:sz w:val="24"/>
          <w:szCs w:val="24"/>
          <w:lang w:val="uk-UA" w:eastAsia="ru-RU"/>
        </w:rPr>
        <w:br/>
      </w:r>
      <w:proofErr w:type="spellStart"/>
      <w:r w:rsidRPr="00A31139">
        <w:rPr>
          <w:rFonts w:ascii="Arial" w:eastAsia="Times New Roman" w:hAnsi="Arial" w:cs="Arial"/>
          <w:color w:val="000000"/>
          <w:spacing w:val="-5"/>
          <w:sz w:val="24"/>
          <w:szCs w:val="24"/>
          <w:lang w:val="uk-UA" w:eastAsia="ru-RU"/>
        </w:rPr>
        <w:t>Сов.юстиция-М</w:t>
      </w:r>
      <w:proofErr w:type="spellEnd"/>
      <w:r w:rsidRPr="00A31139">
        <w:rPr>
          <w:rFonts w:ascii="Arial" w:eastAsia="Times New Roman" w:hAnsi="Arial" w:cs="Arial"/>
          <w:color w:val="000000"/>
          <w:spacing w:val="-5"/>
          <w:sz w:val="24"/>
          <w:szCs w:val="24"/>
          <w:lang w:val="uk-UA" w:eastAsia="ru-RU"/>
        </w:rPr>
        <w:t>.,1989.- С. 21,</w:t>
      </w:r>
      <w:r w:rsidRPr="00A31139">
        <w:rPr>
          <w:rFonts w:ascii="Arial" w:eastAsia="Times New Roman" w:hAnsi="Arial" w:cs="Arial"/>
          <w:b/>
          <w:bCs/>
          <w:color w:val="000000"/>
          <w:spacing w:val="-5"/>
          <w:sz w:val="24"/>
          <w:szCs w:val="24"/>
          <w:lang w:val="uk-UA" w:eastAsia="ru-RU"/>
        </w:rPr>
        <w:t xml:space="preserve"> </w:t>
      </w:r>
      <w:r w:rsidRPr="00A31139">
        <w:rPr>
          <w:rFonts w:ascii="Arial" w:eastAsia="Times New Roman" w:hAnsi="Arial" w:cs="Arial"/>
          <w:color w:val="000000"/>
          <w:spacing w:val="-5"/>
          <w:sz w:val="24"/>
          <w:szCs w:val="24"/>
          <w:lang w:val="uk-UA" w:eastAsia="ru-RU"/>
        </w:rPr>
        <w:t>22.</w:t>
      </w:r>
    </w:p>
    <w:p w:rsidR="00A31139" w:rsidRPr="00A31139" w:rsidRDefault="00A31139" w:rsidP="00A31139">
      <w:pPr>
        <w:shd w:val="clear" w:color="auto" w:fill="FFFFFF"/>
        <w:tabs>
          <w:tab w:val="left" w:pos="298"/>
        </w:tabs>
        <w:autoSpaceDE w:val="0"/>
        <w:autoSpaceDN w:val="0"/>
        <w:spacing w:before="5" w:after="0" w:line="360" w:lineRule="auto"/>
        <w:ind w:left="19"/>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4"/>
          <w:sz w:val="24"/>
          <w:szCs w:val="24"/>
          <w:lang w:val="uk-UA" w:eastAsia="ru-RU"/>
        </w:rPr>
        <w:t>7.</w:t>
      </w:r>
      <w:r w:rsidRPr="00A31139">
        <w:rPr>
          <w:rFonts w:ascii="Times New Roman" w:eastAsia="Times New Roman" w:hAnsi="Times New Roman" w:cs="Times New Roman"/>
          <w:color w:val="000000"/>
          <w:spacing w:val="-14"/>
          <w:sz w:val="14"/>
          <w:szCs w:val="14"/>
          <w:lang w:val="uk-UA" w:eastAsia="ru-RU"/>
        </w:rPr>
        <w:t xml:space="preserve">         </w:t>
      </w:r>
      <w:r w:rsidRPr="00A31139">
        <w:rPr>
          <w:rFonts w:ascii="Arial" w:eastAsia="Times New Roman" w:hAnsi="Arial" w:cs="Arial"/>
          <w:color w:val="000000"/>
          <w:spacing w:val="-1"/>
          <w:sz w:val="24"/>
          <w:szCs w:val="24"/>
          <w:lang w:val="uk-UA" w:eastAsia="ru-RU"/>
        </w:rPr>
        <w:t>Енгельс Ф. Походження сім ї, приватної власності й держави. - Маркс К.,Енгельс Ф,- Твори, т. 21.</w:t>
      </w:r>
    </w:p>
    <w:p w:rsidR="00A31139" w:rsidRPr="00A31139" w:rsidRDefault="00A31139" w:rsidP="00A31139">
      <w:pPr>
        <w:shd w:val="clear" w:color="auto" w:fill="FFFFFF"/>
        <w:tabs>
          <w:tab w:val="left" w:pos="298"/>
        </w:tabs>
        <w:autoSpaceDE w:val="0"/>
        <w:autoSpaceDN w:val="0"/>
        <w:spacing w:before="14" w:after="0" w:line="360" w:lineRule="auto"/>
        <w:ind w:left="19"/>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9"/>
          <w:sz w:val="24"/>
          <w:szCs w:val="24"/>
          <w:lang w:val="uk-UA" w:eastAsia="ru-RU"/>
        </w:rPr>
        <w:t>8.</w:t>
      </w:r>
      <w:r w:rsidRPr="00A31139">
        <w:rPr>
          <w:rFonts w:ascii="Times New Roman" w:eastAsia="Times New Roman" w:hAnsi="Times New Roman" w:cs="Times New Roman"/>
          <w:color w:val="000000"/>
          <w:spacing w:val="-19"/>
          <w:sz w:val="14"/>
          <w:szCs w:val="14"/>
          <w:lang w:val="uk-UA" w:eastAsia="ru-RU"/>
        </w:rPr>
        <w:t xml:space="preserve">         </w:t>
      </w:r>
      <w:r w:rsidRPr="00A31139">
        <w:rPr>
          <w:rFonts w:ascii="Arial" w:eastAsia="Times New Roman" w:hAnsi="Arial" w:cs="Arial"/>
          <w:color w:val="000000"/>
          <w:spacing w:val="-2"/>
          <w:sz w:val="24"/>
          <w:szCs w:val="24"/>
          <w:lang w:val="uk-UA" w:eastAsia="ru-RU"/>
        </w:rPr>
        <w:t>Енгельс Ф, Франкський період. - Маркс К.</w:t>
      </w:r>
      <w:r w:rsidRPr="00A31139">
        <w:rPr>
          <w:rFonts w:ascii="Arial" w:eastAsia="Times New Roman" w:hAnsi="Arial" w:cs="Arial"/>
          <w:color w:val="000000"/>
          <w:spacing w:val="-2"/>
          <w:sz w:val="24"/>
          <w:szCs w:val="24"/>
          <w:vertAlign w:val="subscript"/>
          <w:lang w:val="uk-UA" w:eastAsia="ru-RU"/>
        </w:rPr>
        <w:t>3</w:t>
      </w:r>
      <w:r w:rsidRPr="00A31139">
        <w:rPr>
          <w:rFonts w:ascii="Arial" w:eastAsia="Times New Roman" w:hAnsi="Arial" w:cs="Arial"/>
          <w:color w:val="000000"/>
          <w:spacing w:val="-2"/>
          <w:sz w:val="24"/>
          <w:szCs w:val="24"/>
          <w:lang w:val="uk-UA" w:eastAsia="ru-RU"/>
        </w:rPr>
        <w:t xml:space="preserve"> Енгельс Ф,- Твори, т, 19</w:t>
      </w:r>
      <w:r w:rsidRPr="00A31139">
        <w:rPr>
          <w:rFonts w:ascii="Arial" w:eastAsia="Times New Roman" w:hAnsi="Arial" w:cs="Arial"/>
          <w:b/>
          <w:bCs/>
          <w:color w:val="000000"/>
          <w:spacing w:val="-2"/>
          <w:sz w:val="24"/>
          <w:szCs w:val="24"/>
          <w:lang w:val="uk-UA" w:eastAsia="ru-RU"/>
        </w:rPr>
        <w:t>.</w:t>
      </w:r>
    </w:p>
    <w:p w:rsidR="00A31139" w:rsidRPr="00A31139" w:rsidRDefault="00A31139" w:rsidP="00A31139">
      <w:pPr>
        <w:shd w:val="clear" w:color="auto" w:fill="FFFFFF"/>
        <w:tabs>
          <w:tab w:val="left" w:pos="298"/>
        </w:tabs>
        <w:autoSpaceDE w:val="0"/>
        <w:autoSpaceDN w:val="0"/>
        <w:spacing w:before="5" w:after="0" w:line="360" w:lineRule="auto"/>
        <w:ind w:left="19"/>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4"/>
          <w:sz w:val="24"/>
          <w:szCs w:val="24"/>
          <w:lang w:val="uk-UA" w:eastAsia="ru-RU"/>
        </w:rPr>
        <w:t>9.</w:t>
      </w:r>
      <w:r w:rsidRPr="00A31139">
        <w:rPr>
          <w:rFonts w:ascii="Times New Roman" w:eastAsia="Times New Roman" w:hAnsi="Times New Roman" w:cs="Times New Roman"/>
          <w:color w:val="000000"/>
          <w:spacing w:val="-14"/>
          <w:sz w:val="14"/>
          <w:szCs w:val="14"/>
          <w:lang w:val="uk-UA" w:eastAsia="ru-RU"/>
        </w:rPr>
        <w:t xml:space="preserve">         </w:t>
      </w:r>
      <w:r w:rsidRPr="00A31139">
        <w:rPr>
          <w:rFonts w:ascii="Arial" w:eastAsia="Times New Roman" w:hAnsi="Arial" w:cs="Arial"/>
          <w:color w:val="000000"/>
          <w:spacing w:val="-1"/>
          <w:sz w:val="24"/>
          <w:szCs w:val="24"/>
          <w:lang w:val="uk-UA" w:eastAsia="ru-RU"/>
        </w:rPr>
        <w:t xml:space="preserve">Жидков О.А. </w:t>
      </w:r>
      <w:proofErr w:type="spellStart"/>
      <w:r w:rsidRPr="00A31139">
        <w:rPr>
          <w:rFonts w:ascii="Arial" w:eastAsia="Times New Roman" w:hAnsi="Arial" w:cs="Arial"/>
          <w:color w:val="000000"/>
          <w:spacing w:val="-1"/>
          <w:sz w:val="24"/>
          <w:szCs w:val="24"/>
          <w:lang w:val="uk-UA" w:eastAsia="ru-RU"/>
        </w:rPr>
        <w:t>История</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государства</w:t>
      </w:r>
      <w:proofErr w:type="spellEnd"/>
      <w:r w:rsidRPr="00A31139">
        <w:rPr>
          <w:rFonts w:ascii="Arial" w:eastAsia="Times New Roman" w:hAnsi="Arial" w:cs="Arial"/>
          <w:color w:val="000000"/>
          <w:spacing w:val="-1"/>
          <w:sz w:val="24"/>
          <w:szCs w:val="24"/>
          <w:lang w:val="uk-UA" w:eastAsia="ru-RU"/>
        </w:rPr>
        <w:t xml:space="preserve"> </w:t>
      </w:r>
      <w:r w:rsidRPr="00A31139">
        <w:rPr>
          <w:rFonts w:ascii="Arial" w:eastAsia="Times New Roman" w:hAnsi="Arial" w:cs="Arial"/>
          <w:b/>
          <w:bCs/>
          <w:color w:val="000000"/>
          <w:spacing w:val="-1"/>
          <w:sz w:val="24"/>
          <w:szCs w:val="24"/>
          <w:lang w:val="uk-UA" w:eastAsia="ru-RU"/>
        </w:rPr>
        <w:t xml:space="preserve">и </w:t>
      </w:r>
      <w:r w:rsidRPr="00A31139">
        <w:rPr>
          <w:rFonts w:ascii="Arial" w:eastAsia="Times New Roman" w:hAnsi="Arial" w:cs="Arial"/>
          <w:color w:val="000000"/>
          <w:spacing w:val="-1"/>
          <w:sz w:val="24"/>
          <w:szCs w:val="24"/>
          <w:lang w:val="uk-UA" w:eastAsia="ru-RU"/>
        </w:rPr>
        <w:t xml:space="preserve">права </w:t>
      </w:r>
      <w:proofErr w:type="spellStart"/>
      <w:r w:rsidRPr="00A31139">
        <w:rPr>
          <w:rFonts w:ascii="Arial" w:eastAsia="Times New Roman" w:hAnsi="Arial" w:cs="Arial"/>
          <w:color w:val="000000"/>
          <w:spacing w:val="-1"/>
          <w:sz w:val="24"/>
          <w:szCs w:val="24"/>
          <w:lang w:val="uk-UA" w:eastAsia="ru-RU"/>
        </w:rPr>
        <w:t>Древнего</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Востока.-</w:t>
      </w:r>
      <w:proofErr w:type="spellEnd"/>
      <w:r w:rsidRPr="00A31139">
        <w:rPr>
          <w:rFonts w:ascii="Arial" w:eastAsia="Times New Roman" w:hAnsi="Arial" w:cs="Arial"/>
          <w:color w:val="000000"/>
          <w:spacing w:val="-1"/>
          <w:sz w:val="24"/>
          <w:szCs w:val="24"/>
          <w:lang w:val="uk-UA" w:eastAsia="ru-RU"/>
        </w:rPr>
        <w:t xml:space="preserve"> М., 1963.</w:t>
      </w:r>
    </w:p>
    <w:p w:rsidR="00A31139" w:rsidRPr="00A31139" w:rsidRDefault="00A31139" w:rsidP="00A31139">
      <w:pPr>
        <w:shd w:val="clear" w:color="auto" w:fill="FFFFFF"/>
        <w:tabs>
          <w:tab w:val="left" w:pos="446"/>
        </w:tabs>
        <w:autoSpaceDE w:val="0"/>
        <w:autoSpaceDN w:val="0"/>
        <w:spacing w:before="100" w:beforeAutospacing="1" w:after="100" w:afterAutospacing="1" w:line="360" w:lineRule="auto"/>
        <w:ind w:left="19"/>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7"/>
          <w:sz w:val="24"/>
          <w:szCs w:val="24"/>
          <w:lang w:val="uk-UA" w:eastAsia="ru-RU"/>
        </w:rPr>
        <w:t>10.</w:t>
      </w:r>
      <w:r w:rsidRPr="00A31139">
        <w:rPr>
          <w:rFonts w:ascii="Times New Roman" w:eastAsia="Times New Roman" w:hAnsi="Times New Roman" w:cs="Times New Roman"/>
          <w:color w:val="000000"/>
          <w:spacing w:val="-17"/>
          <w:sz w:val="14"/>
          <w:szCs w:val="14"/>
          <w:lang w:val="uk-UA" w:eastAsia="ru-RU"/>
        </w:rPr>
        <w:t xml:space="preserve">           </w:t>
      </w:r>
      <w:proofErr w:type="spellStart"/>
      <w:r w:rsidRPr="00A31139">
        <w:rPr>
          <w:rFonts w:ascii="Arial" w:eastAsia="Times New Roman" w:hAnsi="Arial" w:cs="Arial"/>
          <w:color w:val="000000"/>
          <w:spacing w:val="-1"/>
          <w:sz w:val="24"/>
          <w:szCs w:val="24"/>
          <w:lang w:val="uk-UA" w:eastAsia="ru-RU"/>
        </w:rPr>
        <w:t>Законодательньїе</w:t>
      </w:r>
      <w:proofErr w:type="spellEnd"/>
      <w:r w:rsidRPr="00A31139">
        <w:rPr>
          <w:rFonts w:ascii="Arial" w:eastAsia="Times New Roman" w:hAnsi="Arial" w:cs="Arial"/>
          <w:color w:val="000000"/>
          <w:spacing w:val="-1"/>
          <w:sz w:val="24"/>
          <w:szCs w:val="24"/>
          <w:lang w:val="uk-UA" w:eastAsia="ru-RU"/>
        </w:rPr>
        <w:t xml:space="preserve"> акт</w:t>
      </w:r>
      <w:proofErr w:type="spellStart"/>
      <w:r w:rsidRPr="00A31139">
        <w:rPr>
          <w:rFonts w:ascii="Arial" w:eastAsia="Times New Roman" w:hAnsi="Arial" w:cs="Arial"/>
          <w:color w:val="000000"/>
          <w:spacing w:val="-1"/>
          <w:sz w:val="24"/>
          <w:szCs w:val="24"/>
          <w:lang w:eastAsia="ru-RU"/>
        </w:rPr>
        <w:t>ы</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английской</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буржуазной</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революции</w:t>
      </w:r>
      <w:proofErr w:type="spellEnd"/>
      <w:r w:rsidRPr="00A31139">
        <w:rPr>
          <w:rFonts w:ascii="Arial" w:eastAsia="Times New Roman" w:hAnsi="Arial" w:cs="Arial"/>
          <w:color w:val="000000"/>
          <w:spacing w:val="-1"/>
          <w:sz w:val="24"/>
          <w:szCs w:val="24"/>
          <w:lang w:val="uk-UA" w:eastAsia="ru-RU"/>
        </w:rPr>
        <w:t>. 1649-1664 гг .</w:t>
      </w:r>
      <w:r w:rsidRPr="00A31139">
        <w:rPr>
          <w:rFonts w:ascii="Arial" w:eastAsia="Times New Roman" w:hAnsi="Arial" w:cs="Arial"/>
          <w:color w:val="000000"/>
          <w:spacing w:val="-2"/>
          <w:sz w:val="24"/>
          <w:szCs w:val="24"/>
          <w:lang w:val="uk-UA" w:eastAsia="ru-RU"/>
        </w:rPr>
        <w:t>— М. 1946.</w:t>
      </w:r>
    </w:p>
    <w:p w:rsidR="00A31139" w:rsidRPr="00A31139" w:rsidRDefault="00A31139" w:rsidP="00A31139">
      <w:pPr>
        <w:shd w:val="clear" w:color="auto" w:fill="FFFFFF"/>
        <w:tabs>
          <w:tab w:val="left" w:pos="446"/>
        </w:tabs>
        <w:autoSpaceDE w:val="0"/>
        <w:autoSpaceDN w:val="0"/>
        <w:spacing w:before="14" w:after="0" w:line="360" w:lineRule="auto"/>
        <w:ind w:left="19"/>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8"/>
          <w:sz w:val="24"/>
          <w:szCs w:val="24"/>
          <w:lang w:val="uk-UA" w:eastAsia="ru-RU"/>
        </w:rPr>
        <w:t>11.</w:t>
      </w:r>
      <w:r w:rsidRPr="00A31139">
        <w:rPr>
          <w:rFonts w:ascii="Times New Roman" w:eastAsia="Times New Roman" w:hAnsi="Times New Roman" w:cs="Times New Roman"/>
          <w:color w:val="000000"/>
          <w:spacing w:val="-18"/>
          <w:sz w:val="14"/>
          <w:szCs w:val="14"/>
          <w:lang w:val="uk-UA" w:eastAsia="ru-RU"/>
        </w:rPr>
        <w:t xml:space="preserve">           </w:t>
      </w:r>
      <w:r w:rsidRPr="00A31139">
        <w:rPr>
          <w:rFonts w:ascii="Arial" w:eastAsia="Times New Roman" w:hAnsi="Arial" w:cs="Arial"/>
          <w:color w:val="000000"/>
          <w:spacing w:val="-2"/>
          <w:sz w:val="24"/>
          <w:szCs w:val="24"/>
          <w:lang w:val="uk-UA" w:eastAsia="ru-RU"/>
        </w:rPr>
        <w:t xml:space="preserve">Історія держави і права зарубіжних країн. / </w:t>
      </w:r>
      <w:proofErr w:type="spellStart"/>
      <w:r w:rsidRPr="00A31139">
        <w:rPr>
          <w:rFonts w:ascii="Arial" w:eastAsia="Times New Roman" w:hAnsi="Arial" w:cs="Arial"/>
          <w:color w:val="000000"/>
          <w:spacing w:val="-2"/>
          <w:sz w:val="24"/>
          <w:szCs w:val="24"/>
          <w:lang w:val="uk-UA" w:eastAsia="ru-RU"/>
        </w:rPr>
        <w:t>Пинений</w:t>
      </w:r>
      <w:proofErr w:type="spellEnd"/>
      <w:r w:rsidRPr="00A31139">
        <w:rPr>
          <w:rFonts w:ascii="Arial" w:eastAsia="Times New Roman" w:hAnsi="Arial" w:cs="Arial"/>
          <w:color w:val="000000"/>
          <w:spacing w:val="-2"/>
          <w:sz w:val="24"/>
          <w:szCs w:val="24"/>
          <w:lang w:val="uk-UA" w:eastAsia="ru-RU"/>
        </w:rPr>
        <w:t xml:space="preserve"> В.П.— Харків, 2000.</w:t>
      </w:r>
    </w:p>
    <w:p w:rsidR="00A31139" w:rsidRPr="00A31139" w:rsidRDefault="00A31139" w:rsidP="00A31139">
      <w:pPr>
        <w:shd w:val="clear" w:color="auto" w:fill="FFFFFF"/>
        <w:tabs>
          <w:tab w:val="left" w:pos="451"/>
        </w:tabs>
        <w:autoSpaceDE w:val="0"/>
        <w:autoSpaceDN w:val="0"/>
        <w:spacing w:before="100" w:beforeAutospacing="1" w:after="100" w:afterAutospacing="1" w:line="360" w:lineRule="auto"/>
        <w:ind w:left="24"/>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7"/>
          <w:sz w:val="24"/>
          <w:szCs w:val="24"/>
          <w:lang w:val="uk-UA" w:eastAsia="ru-RU"/>
        </w:rPr>
        <w:t>12.</w:t>
      </w:r>
      <w:r w:rsidRPr="00A31139">
        <w:rPr>
          <w:rFonts w:ascii="Times New Roman" w:eastAsia="Times New Roman" w:hAnsi="Times New Roman" w:cs="Times New Roman"/>
          <w:color w:val="000000"/>
          <w:spacing w:val="-17"/>
          <w:sz w:val="14"/>
          <w:szCs w:val="14"/>
          <w:lang w:val="uk-UA" w:eastAsia="ru-RU"/>
        </w:rPr>
        <w:t xml:space="preserve">           </w:t>
      </w:r>
      <w:r w:rsidRPr="00A31139">
        <w:rPr>
          <w:rFonts w:ascii="Arial" w:eastAsia="Times New Roman" w:hAnsi="Arial" w:cs="Arial"/>
          <w:color w:val="000000"/>
          <w:spacing w:val="-2"/>
          <w:sz w:val="24"/>
          <w:szCs w:val="24"/>
          <w:lang w:val="uk-UA" w:eastAsia="ru-RU"/>
        </w:rPr>
        <w:t xml:space="preserve">Історія держави і права зарубіжних країн, / За редакцією </w:t>
      </w:r>
      <w:proofErr w:type="spellStart"/>
      <w:r w:rsidRPr="00A31139">
        <w:rPr>
          <w:rFonts w:ascii="Arial" w:eastAsia="Times New Roman" w:hAnsi="Arial" w:cs="Arial"/>
          <w:color w:val="000000"/>
          <w:spacing w:val="-2"/>
          <w:sz w:val="24"/>
          <w:szCs w:val="24"/>
          <w:lang w:val="uk-UA" w:eastAsia="ru-RU"/>
        </w:rPr>
        <w:t>Джужі</w:t>
      </w:r>
      <w:proofErr w:type="spellEnd"/>
      <w:r w:rsidRPr="00A31139">
        <w:rPr>
          <w:rFonts w:ascii="Arial" w:eastAsia="Times New Roman" w:hAnsi="Arial" w:cs="Arial"/>
          <w:color w:val="000000"/>
          <w:spacing w:val="-2"/>
          <w:sz w:val="24"/>
          <w:szCs w:val="24"/>
          <w:lang w:val="uk-UA" w:eastAsia="ru-RU"/>
        </w:rPr>
        <w:t xml:space="preserve"> О.М.</w:t>
      </w:r>
      <w:r w:rsidRPr="00A31139">
        <w:rPr>
          <w:rFonts w:ascii="Arial" w:eastAsia="Times New Roman" w:hAnsi="Arial" w:cs="Arial"/>
          <w:color w:val="000000"/>
          <w:spacing w:val="-2"/>
          <w:sz w:val="24"/>
          <w:szCs w:val="24"/>
          <w:lang w:val="uk-UA" w:eastAsia="ru-RU"/>
        </w:rPr>
        <w:softHyphen/>
      </w:r>
      <w:r w:rsidRPr="00A31139">
        <w:rPr>
          <w:rFonts w:ascii="Arial" w:eastAsia="Times New Roman" w:hAnsi="Arial" w:cs="Arial"/>
          <w:color w:val="000000"/>
          <w:spacing w:val="-2"/>
          <w:sz w:val="24"/>
          <w:szCs w:val="24"/>
          <w:lang w:val="uk-UA" w:eastAsia="ru-RU"/>
        </w:rPr>
        <w:br/>
        <w:t>Київ, 2000.</w:t>
      </w:r>
    </w:p>
    <w:p w:rsidR="00A31139" w:rsidRPr="00A31139" w:rsidRDefault="00A31139" w:rsidP="00A31139">
      <w:pPr>
        <w:shd w:val="clear" w:color="auto" w:fill="FFFFFF"/>
        <w:tabs>
          <w:tab w:val="left" w:pos="451"/>
        </w:tabs>
        <w:autoSpaceDE w:val="0"/>
        <w:autoSpaceDN w:val="0"/>
        <w:spacing w:before="10" w:after="0" w:line="360" w:lineRule="auto"/>
        <w:ind w:left="24" w:right="518"/>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9"/>
          <w:sz w:val="24"/>
          <w:szCs w:val="24"/>
          <w:lang w:val="uk-UA" w:eastAsia="ru-RU"/>
        </w:rPr>
        <w:t>13.</w:t>
      </w:r>
      <w:r w:rsidRPr="00A31139">
        <w:rPr>
          <w:rFonts w:ascii="Times New Roman" w:eastAsia="Times New Roman" w:hAnsi="Times New Roman" w:cs="Times New Roman"/>
          <w:color w:val="000000"/>
          <w:spacing w:val="-19"/>
          <w:sz w:val="14"/>
          <w:szCs w:val="14"/>
          <w:lang w:val="uk-UA" w:eastAsia="ru-RU"/>
        </w:rPr>
        <w:t xml:space="preserve">           </w:t>
      </w:r>
      <w:r w:rsidRPr="00A31139">
        <w:rPr>
          <w:rFonts w:ascii="Arial" w:eastAsia="Times New Roman" w:hAnsi="Arial" w:cs="Arial"/>
          <w:color w:val="000000"/>
          <w:spacing w:val="-3"/>
          <w:sz w:val="24"/>
          <w:szCs w:val="24"/>
          <w:lang w:val="uk-UA" w:eastAsia="ru-RU"/>
        </w:rPr>
        <w:t xml:space="preserve">Захаров А.С. </w:t>
      </w:r>
      <w:proofErr w:type="spellStart"/>
      <w:r w:rsidRPr="00A31139">
        <w:rPr>
          <w:rFonts w:ascii="Arial" w:eastAsia="Times New Roman" w:hAnsi="Arial" w:cs="Arial"/>
          <w:color w:val="000000"/>
          <w:spacing w:val="-3"/>
          <w:sz w:val="24"/>
          <w:szCs w:val="24"/>
          <w:lang w:val="uk-UA" w:eastAsia="ru-RU"/>
        </w:rPr>
        <w:t>Советское</w:t>
      </w:r>
      <w:proofErr w:type="spellEnd"/>
      <w:r w:rsidRPr="00A31139">
        <w:rPr>
          <w:rFonts w:ascii="Arial" w:eastAsia="Times New Roman" w:hAnsi="Arial" w:cs="Arial"/>
          <w:color w:val="000000"/>
          <w:spacing w:val="-3"/>
          <w:sz w:val="24"/>
          <w:szCs w:val="24"/>
          <w:lang w:val="uk-UA" w:eastAsia="ru-RU"/>
        </w:rPr>
        <w:t xml:space="preserve"> </w:t>
      </w:r>
      <w:proofErr w:type="spellStart"/>
      <w:r w:rsidRPr="00A31139">
        <w:rPr>
          <w:rFonts w:ascii="Arial" w:eastAsia="Times New Roman" w:hAnsi="Arial" w:cs="Arial"/>
          <w:color w:val="000000"/>
          <w:spacing w:val="-3"/>
          <w:sz w:val="24"/>
          <w:szCs w:val="24"/>
          <w:lang w:val="uk-UA" w:eastAsia="ru-RU"/>
        </w:rPr>
        <w:t>государство</w:t>
      </w:r>
      <w:proofErr w:type="spellEnd"/>
      <w:r w:rsidRPr="00A31139">
        <w:rPr>
          <w:rFonts w:ascii="Arial" w:eastAsia="Times New Roman" w:hAnsi="Arial" w:cs="Arial"/>
          <w:color w:val="000000"/>
          <w:spacing w:val="-3"/>
          <w:sz w:val="24"/>
          <w:szCs w:val="24"/>
          <w:lang w:val="uk-UA" w:eastAsia="ru-RU"/>
        </w:rPr>
        <w:t xml:space="preserve"> и</w:t>
      </w:r>
      <w:r w:rsidRPr="00A31139">
        <w:rPr>
          <w:rFonts w:ascii="Arial" w:eastAsia="Times New Roman" w:hAnsi="Arial" w:cs="Arial"/>
          <w:b/>
          <w:bCs/>
          <w:color w:val="000000"/>
          <w:spacing w:val="-3"/>
          <w:sz w:val="24"/>
          <w:szCs w:val="24"/>
          <w:lang w:val="uk-UA" w:eastAsia="ru-RU"/>
        </w:rPr>
        <w:t xml:space="preserve"> </w:t>
      </w:r>
      <w:r w:rsidRPr="00A31139">
        <w:rPr>
          <w:rFonts w:ascii="Arial" w:eastAsia="Times New Roman" w:hAnsi="Arial" w:cs="Arial"/>
          <w:color w:val="000000"/>
          <w:spacing w:val="-3"/>
          <w:sz w:val="24"/>
          <w:szCs w:val="24"/>
          <w:lang w:val="uk-UA" w:eastAsia="ru-RU"/>
        </w:rPr>
        <w:t xml:space="preserve">право в </w:t>
      </w:r>
      <w:proofErr w:type="spellStart"/>
      <w:r w:rsidRPr="00A31139">
        <w:rPr>
          <w:rFonts w:ascii="Arial" w:eastAsia="Times New Roman" w:hAnsi="Arial" w:cs="Arial"/>
          <w:color w:val="000000"/>
          <w:spacing w:val="-3"/>
          <w:sz w:val="24"/>
          <w:szCs w:val="24"/>
          <w:lang w:val="uk-UA" w:eastAsia="ru-RU"/>
        </w:rPr>
        <w:t>период</w:t>
      </w:r>
      <w:proofErr w:type="spellEnd"/>
      <w:r w:rsidRPr="00A31139">
        <w:rPr>
          <w:rFonts w:ascii="Arial" w:eastAsia="Times New Roman" w:hAnsi="Arial" w:cs="Arial"/>
          <w:color w:val="000000"/>
          <w:spacing w:val="-3"/>
          <w:sz w:val="24"/>
          <w:szCs w:val="24"/>
          <w:lang w:val="uk-UA" w:eastAsia="ru-RU"/>
        </w:rPr>
        <w:t xml:space="preserve"> </w:t>
      </w:r>
      <w:proofErr w:type="spellStart"/>
      <w:r w:rsidRPr="00A31139">
        <w:rPr>
          <w:rFonts w:ascii="Arial" w:eastAsia="Times New Roman" w:hAnsi="Arial" w:cs="Arial"/>
          <w:color w:val="000000"/>
          <w:spacing w:val="-3"/>
          <w:sz w:val="24"/>
          <w:szCs w:val="24"/>
          <w:lang w:val="uk-UA" w:eastAsia="ru-RU"/>
        </w:rPr>
        <w:t>иностранной</w:t>
      </w:r>
      <w:proofErr w:type="spellEnd"/>
      <w:r w:rsidRPr="00A31139">
        <w:rPr>
          <w:rFonts w:ascii="Arial" w:eastAsia="Times New Roman" w:hAnsi="Arial" w:cs="Arial"/>
          <w:color w:val="000000"/>
          <w:spacing w:val="-3"/>
          <w:sz w:val="24"/>
          <w:szCs w:val="24"/>
          <w:lang w:val="uk-UA" w:eastAsia="ru-RU"/>
        </w:rPr>
        <w:br/>
      </w:r>
      <w:proofErr w:type="spellStart"/>
      <w:r w:rsidRPr="00A31139">
        <w:rPr>
          <w:rFonts w:ascii="Arial" w:eastAsia="Times New Roman" w:hAnsi="Arial" w:cs="Arial"/>
          <w:color w:val="000000"/>
          <w:spacing w:val="-1"/>
          <w:sz w:val="24"/>
          <w:szCs w:val="24"/>
          <w:lang w:val="uk-UA" w:eastAsia="ru-RU"/>
        </w:rPr>
        <w:t>военной</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интервенции</w:t>
      </w:r>
      <w:proofErr w:type="spellEnd"/>
      <w:r w:rsidRPr="00A31139">
        <w:rPr>
          <w:rFonts w:ascii="Arial" w:eastAsia="Times New Roman" w:hAnsi="Arial" w:cs="Arial"/>
          <w:color w:val="000000"/>
          <w:spacing w:val="-1"/>
          <w:sz w:val="24"/>
          <w:szCs w:val="24"/>
          <w:lang w:val="uk-UA" w:eastAsia="ru-RU"/>
        </w:rPr>
        <w:t xml:space="preserve"> и </w:t>
      </w:r>
      <w:proofErr w:type="spellStart"/>
      <w:r w:rsidRPr="00A31139">
        <w:rPr>
          <w:rFonts w:ascii="Arial" w:eastAsia="Times New Roman" w:hAnsi="Arial" w:cs="Arial"/>
          <w:color w:val="000000"/>
          <w:spacing w:val="-1"/>
          <w:sz w:val="24"/>
          <w:szCs w:val="24"/>
          <w:lang w:val="uk-UA" w:eastAsia="ru-RU"/>
        </w:rPr>
        <w:t>гражданской</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войн</w:t>
      </w:r>
      <w:r w:rsidRPr="00A31139">
        <w:rPr>
          <w:rFonts w:ascii="Arial" w:eastAsia="Times New Roman" w:hAnsi="Arial" w:cs="Arial"/>
          <w:color w:val="000000"/>
          <w:spacing w:val="-1"/>
          <w:sz w:val="24"/>
          <w:szCs w:val="24"/>
          <w:lang w:eastAsia="ru-RU"/>
        </w:rPr>
        <w:t>ы</w:t>
      </w:r>
      <w:proofErr w:type="spellEnd"/>
      <w:r w:rsidRPr="00A31139">
        <w:rPr>
          <w:rFonts w:ascii="Arial" w:eastAsia="Times New Roman" w:hAnsi="Arial" w:cs="Arial"/>
          <w:color w:val="000000"/>
          <w:spacing w:val="-1"/>
          <w:sz w:val="24"/>
          <w:szCs w:val="24"/>
          <w:lang w:val="uk-UA" w:eastAsia="ru-RU"/>
        </w:rPr>
        <w:t>. - Казань, 1962.</w:t>
      </w:r>
    </w:p>
    <w:p w:rsidR="00A31139" w:rsidRPr="00A31139" w:rsidRDefault="00A31139" w:rsidP="00A31139">
      <w:pPr>
        <w:shd w:val="clear" w:color="auto" w:fill="FFFFFF"/>
        <w:tabs>
          <w:tab w:val="left" w:pos="451"/>
        </w:tabs>
        <w:autoSpaceDE w:val="0"/>
        <w:autoSpaceDN w:val="0"/>
        <w:spacing w:before="5" w:after="0" w:line="360" w:lineRule="auto"/>
        <w:ind w:left="24"/>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7"/>
          <w:sz w:val="24"/>
          <w:szCs w:val="24"/>
          <w:lang w:val="uk-UA" w:eastAsia="ru-RU"/>
        </w:rPr>
        <w:t>14.</w:t>
      </w:r>
      <w:r w:rsidRPr="00A31139">
        <w:rPr>
          <w:rFonts w:ascii="Times New Roman" w:eastAsia="Times New Roman" w:hAnsi="Times New Roman" w:cs="Times New Roman"/>
          <w:color w:val="000000"/>
          <w:spacing w:val="-17"/>
          <w:sz w:val="14"/>
          <w:szCs w:val="14"/>
          <w:lang w:val="uk-UA" w:eastAsia="ru-RU"/>
        </w:rPr>
        <w:t xml:space="preserve">           </w:t>
      </w:r>
      <w:proofErr w:type="spellStart"/>
      <w:r w:rsidRPr="00A31139">
        <w:rPr>
          <w:rFonts w:ascii="Arial" w:eastAsia="Times New Roman" w:hAnsi="Arial" w:cs="Arial"/>
          <w:color w:val="000000"/>
          <w:spacing w:val="-1"/>
          <w:sz w:val="24"/>
          <w:szCs w:val="24"/>
          <w:lang w:val="uk-UA" w:eastAsia="ru-RU"/>
        </w:rPr>
        <w:t>История</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Древней</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Греции</w:t>
      </w:r>
      <w:proofErr w:type="spellEnd"/>
      <w:r w:rsidRPr="00A31139">
        <w:rPr>
          <w:rFonts w:ascii="Arial" w:eastAsia="Times New Roman" w:hAnsi="Arial" w:cs="Arial"/>
          <w:color w:val="000000"/>
          <w:spacing w:val="-1"/>
          <w:sz w:val="24"/>
          <w:szCs w:val="24"/>
          <w:lang w:val="uk-UA" w:eastAsia="ru-RU"/>
        </w:rPr>
        <w:t>. - М., 1962.</w:t>
      </w:r>
    </w:p>
    <w:p w:rsidR="00A31139" w:rsidRPr="00A31139" w:rsidRDefault="00A31139" w:rsidP="00A31139">
      <w:pPr>
        <w:shd w:val="clear" w:color="auto" w:fill="FFFFFF"/>
        <w:tabs>
          <w:tab w:val="left" w:pos="451"/>
        </w:tabs>
        <w:autoSpaceDE w:val="0"/>
        <w:autoSpaceDN w:val="0"/>
        <w:spacing w:before="14" w:after="0" w:line="360" w:lineRule="auto"/>
        <w:ind w:left="24"/>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7"/>
          <w:sz w:val="24"/>
          <w:szCs w:val="24"/>
          <w:lang w:val="uk-UA" w:eastAsia="ru-RU"/>
        </w:rPr>
        <w:t>15.</w:t>
      </w:r>
      <w:r w:rsidRPr="00A31139">
        <w:rPr>
          <w:rFonts w:ascii="Times New Roman" w:eastAsia="Times New Roman" w:hAnsi="Times New Roman" w:cs="Times New Roman"/>
          <w:color w:val="000000"/>
          <w:spacing w:val="-17"/>
          <w:sz w:val="14"/>
          <w:szCs w:val="14"/>
          <w:lang w:val="uk-UA" w:eastAsia="ru-RU"/>
        </w:rPr>
        <w:t xml:space="preserve">           </w:t>
      </w:r>
      <w:proofErr w:type="spellStart"/>
      <w:r w:rsidRPr="00A31139">
        <w:rPr>
          <w:rFonts w:ascii="Arial" w:eastAsia="Times New Roman" w:hAnsi="Arial" w:cs="Arial"/>
          <w:color w:val="000000"/>
          <w:spacing w:val="-1"/>
          <w:sz w:val="24"/>
          <w:szCs w:val="24"/>
          <w:lang w:val="uk-UA" w:eastAsia="ru-RU"/>
        </w:rPr>
        <w:t>История</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государства</w:t>
      </w:r>
      <w:proofErr w:type="spellEnd"/>
      <w:r w:rsidRPr="00A31139">
        <w:rPr>
          <w:rFonts w:ascii="Arial" w:eastAsia="Times New Roman" w:hAnsi="Arial" w:cs="Arial"/>
          <w:color w:val="000000"/>
          <w:spacing w:val="-1"/>
          <w:sz w:val="24"/>
          <w:szCs w:val="24"/>
          <w:lang w:val="uk-UA" w:eastAsia="ru-RU"/>
        </w:rPr>
        <w:t xml:space="preserve"> и права </w:t>
      </w:r>
      <w:proofErr w:type="spellStart"/>
      <w:r w:rsidRPr="00A31139">
        <w:rPr>
          <w:rFonts w:ascii="Arial" w:eastAsia="Times New Roman" w:hAnsi="Arial" w:cs="Arial"/>
          <w:color w:val="000000"/>
          <w:spacing w:val="-1"/>
          <w:sz w:val="24"/>
          <w:szCs w:val="24"/>
          <w:lang w:val="uk-UA" w:eastAsia="ru-RU"/>
        </w:rPr>
        <w:t>зарубежн</w:t>
      </w:r>
      <w:r w:rsidRPr="00A31139">
        <w:rPr>
          <w:rFonts w:ascii="Arial" w:eastAsia="Times New Roman" w:hAnsi="Arial" w:cs="Arial"/>
          <w:color w:val="000000"/>
          <w:spacing w:val="-1"/>
          <w:sz w:val="24"/>
          <w:szCs w:val="24"/>
          <w:lang w:eastAsia="ru-RU"/>
        </w:rPr>
        <w:t>ы</w:t>
      </w:r>
      <w:proofErr w:type="spellEnd"/>
      <w:r w:rsidRPr="00A31139">
        <w:rPr>
          <w:rFonts w:ascii="Arial" w:eastAsia="Times New Roman" w:hAnsi="Arial" w:cs="Arial"/>
          <w:color w:val="000000"/>
          <w:spacing w:val="-1"/>
          <w:sz w:val="24"/>
          <w:szCs w:val="24"/>
          <w:lang w:val="uk-UA" w:eastAsia="ru-RU"/>
        </w:rPr>
        <w:t xml:space="preserve">х </w:t>
      </w:r>
      <w:proofErr w:type="spellStart"/>
      <w:r w:rsidRPr="00A31139">
        <w:rPr>
          <w:rFonts w:ascii="Arial" w:eastAsia="Times New Roman" w:hAnsi="Arial" w:cs="Arial"/>
          <w:color w:val="000000"/>
          <w:spacing w:val="-1"/>
          <w:sz w:val="24"/>
          <w:szCs w:val="24"/>
          <w:lang w:val="uk-UA" w:eastAsia="ru-RU"/>
        </w:rPr>
        <w:t>стран</w:t>
      </w:r>
      <w:proofErr w:type="spellEnd"/>
      <w:r w:rsidRPr="00A31139">
        <w:rPr>
          <w:rFonts w:ascii="Arial" w:eastAsia="Times New Roman" w:hAnsi="Arial" w:cs="Arial"/>
          <w:color w:val="000000"/>
          <w:spacing w:val="-1"/>
          <w:sz w:val="24"/>
          <w:szCs w:val="24"/>
          <w:lang w:val="uk-UA" w:eastAsia="ru-RU"/>
        </w:rPr>
        <w:t>. - М., 1963. Г. 1.</w:t>
      </w:r>
    </w:p>
    <w:p w:rsidR="00A31139" w:rsidRPr="00A31139" w:rsidRDefault="00A31139" w:rsidP="00A31139">
      <w:pPr>
        <w:shd w:val="clear" w:color="auto" w:fill="FFFFFF"/>
        <w:tabs>
          <w:tab w:val="left" w:pos="451"/>
        </w:tabs>
        <w:autoSpaceDE w:val="0"/>
        <w:autoSpaceDN w:val="0"/>
        <w:spacing w:before="100" w:beforeAutospacing="1" w:after="100" w:afterAutospacing="1" w:line="360" w:lineRule="auto"/>
        <w:ind w:left="24"/>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9"/>
          <w:sz w:val="24"/>
          <w:szCs w:val="24"/>
          <w:lang w:val="uk-UA" w:eastAsia="ru-RU"/>
        </w:rPr>
        <w:t>16.</w:t>
      </w:r>
      <w:r w:rsidRPr="00A31139">
        <w:rPr>
          <w:rFonts w:ascii="Times New Roman" w:eastAsia="Times New Roman" w:hAnsi="Times New Roman" w:cs="Times New Roman"/>
          <w:color w:val="000000"/>
          <w:spacing w:val="-19"/>
          <w:sz w:val="14"/>
          <w:szCs w:val="14"/>
          <w:lang w:val="uk-UA" w:eastAsia="ru-RU"/>
        </w:rPr>
        <w:t xml:space="preserve">           </w:t>
      </w:r>
      <w:proofErr w:type="spellStart"/>
      <w:r w:rsidRPr="00A31139">
        <w:rPr>
          <w:rFonts w:ascii="Arial" w:eastAsia="Times New Roman" w:hAnsi="Arial" w:cs="Arial"/>
          <w:color w:val="000000"/>
          <w:spacing w:val="-1"/>
          <w:sz w:val="24"/>
          <w:szCs w:val="24"/>
          <w:lang w:val="uk-UA" w:eastAsia="ru-RU"/>
        </w:rPr>
        <w:t>История</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государства</w:t>
      </w:r>
      <w:proofErr w:type="spellEnd"/>
      <w:r w:rsidRPr="00A31139">
        <w:rPr>
          <w:rFonts w:ascii="Arial" w:eastAsia="Times New Roman" w:hAnsi="Arial" w:cs="Arial"/>
          <w:color w:val="000000"/>
          <w:spacing w:val="-1"/>
          <w:sz w:val="24"/>
          <w:szCs w:val="24"/>
          <w:lang w:val="uk-UA" w:eastAsia="ru-RU"/>
        </w:rPr>
        <w:t xml:space="preserve"> и права </w:t>
      </w:r>
      <w:proofErr w:type="spellStart"/>
      <w:r w:rsidRPr="00A31139">
        <w:rPr>
          <w:rFonts w:ascii="Arial" w:eastAsia="Times New Roman" w:hAnsi="Arial" w:cs="Arial"/>
          <w:color w:val="000000"/>
          <w:spacing w:val="-1"/>
          <w:sz w:val="24"/>
          <w:szCs w:val="24"/>
          <w:lang w:val="uk-UA" w:eastAsia="ru-RU"/>
        </w:rPr>
        <w:t>зарубежн</w:t>
      </w:r>
      <w:r w:rsidRPr="00A31139">
        <w:rPr>
          <w:rFonts w:ascii="Arial" w:eastAsia="Times New Roman" w:hAnsi="Arial" w:cs="Arial"/>
          <w:color w:val="000000"/>
          <w:spacing w:val="-1"/>
          <w:sz w:val="24"/>
          <w:szCs w:val="24"/>
          <w:lang w:eastAsia="ru-RU"/>
        </w:rPr>
        <w:t>ы</w:t>
      </w:r>
      <w:proofErr w:type="spellEnd"/>
      <w:r w:rsidRPr="00A31139">
        <w:rPr>
          <w:rFonts w:ascii="Arial" w:eastAsia="Times New Roman" w:hAnsi="Arial" w:cs="Arial"/>
          <w:color w:val="000000"/>
          <w:spacing w:val="-1"/>
          <w:sz w:val="24"/>
          <w:szCs w:val="24"/>
          <w:lang w:val="uk-UA" w:eastAsia="ru-RU"/>
        </w:rPr>
        <w:t xml:space="preserve">х </w:t>
      </w:r>
      <w:proofErr w:type="spellStart"/>
      <w:r w:rsidRPr="00A31139">
        <w:rPr>
          <w:rFonts w:ascii="Arial" w:eastAsia="Times New Roman" w:hAnsi="Arial" w:cs="Arial"/>
          <w:color w:val="000000"/>
          <w:spacing w:val="-1"/>
          <w:sz w:val="24"/>
          <w:szCs w:val="24"/>
          <w:lang w:val="uk-UA" w:eastAsia="ru-RU"/>
        </w:rPr>
        <w:t>стран</w:t>
      </w:r>
      <w:proofErr w:type="spellEnd"/>
      <w:r w:rsidRPr="00A31139">
        <w:rPr>
          <w:rFonts w:ascii="Arial" w:eastAsia="Times New Roman" w:hAnsi="Arial" w:cs="Arial"/>
          <w:color w:val="000000"/>
          <w:spacing w:val="-1"/>
          <w:sz w:val="24"/>
          <w:szCs w:val="24"/>
          <w:lang w:val="uk-UA" w:eastAsia="ru-RU"/>
        </w:rPr>
        <w:t>. - М., 1969. Т. 2.</w:t>
      </w:r>
    </w:p>
    <w:p w:rsidR="00A31139" w:rsidRPr="00A31139" w:rsidRDefault="00A31139" w:rsidP="00A31139">
      <w:pPr>
        <w:shd w:val="clear" w:color="auto" w:fill="FFFFFF"/>
        <w:tabs>
          <w:tab w:val="left" w:pos="451"/>
        </w:tabs>
        <w:autoSpaceDE w:val="0"/>
        <w:autoSpaceDN w:val="0"/>
        <w:spacing w:before="5" w:after="0" w:line="360" w:lineRule="auto"/>
        <w:ind w:left="24"/>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7"/>
          <w:sz w:val="24"/>
          <w:szCs w:val="24"/>
          <w:lang w:val="uk-UA" w:eastAsia="ru-RU"/>
        </w:rPr>
        <w:t>17.</w:t>
      </w:r>
      <w:r w:rsidRPr="00A31139">
        <w:rPr>
          <w:rFonts w:ascii="Times New Roman" w:eastAsia="Times New Roman" w:hAnsi="Times New Roman" w:cs="Times New Roman"/>
          <w:color w:val="000000"/>
          <w:spacing w:val="-17"/>
          <w:sz w:val="14"/>
          <w:szCs w:val="14"/>
          <w:lang w:val="uk-UA" w:eastAsia="ru-RU"/>
        </w:rPr>
        <w:t xml:space="preserve">           </w:t>
      </w:r>
      <w:proofErr w:type="spellStart"/>
      <w:r w:rsidRPr="00A31139">
        <w:rPr>
          <w:rFonts w:ascii="Arial" w:eastAsia="Times New Roman" w:hAnsi="Arial" w:cs="Arial"/>
          <w:color w:val="000000"/>
          <w:sz w:val="24"/>
          <w:szCs w:val="24"/>
          <w:lang w:val="uk-UA" w:eastAsia="ru-RU"/>
        </w:rPr>
        <w:t>История</w:t>
      </w:r>
      <w:proofErr w:type="spellEnd"/>
      <w:r w:rsidRPr="00A31139">
        <w:rPr>
          <w:rFonts w:ascii="Arial" w:eastAsia="Times New Roman" w:hAnsi="Arial" w:cs="Arial"/>
          <w:color w:val="000000"/>
          <w:sz w:val="24"/>
          <w:szCs w:val="24"/>
          <w:lang w:val="uk-UA" w:eastAsia="ru-RU"/>
        </w:rPr>
        <w:t xml:space="preserve"> </w:t>
      </w:r>
      <w:proofErr w:type="spellStart"/>
      <w:r w:rsidRPr="00A31139">
        <w:rPr>
          <w:rFonts w:ascii="Arial" w:eastAsia="Times New Roman" w:hAnsi="Arial" w:cs="Arial"/>
          <w:color w:val="000000"/>
          <w:sz w:val="24"/>
          <w:szCs w:val="24"/>
          <w:lang w:val="uk-UA" w:eastAsia="ru-RU"/>
        </w:rPr>
        <w:t>государства</w:t>
      </w:r>
      <w:proofErr w:type="spellEnd"/>
      <w:r w:rsidRPr="00A31139">
        <w:rPr>
          <w:rFonts w:ascii="Arial" w:eastAsia="Times New Roman" w:hAnsi="Arial" w:cs="Arial"/>
          <w:color w:val="000000"/>
          <w:sz w:val="24"/>
          <w:szCs w:val="24"/>
          <w:lang w:val="uk-UA" w:eastAsia="ru-RU"/>
        </w:rPr>
        <w:t xml:space="preserve"> и права </w:t>
      </w:r>
      <w:proofErr w:type="spellStart"/>
      <w:r w:rsidRPr="00A31139">
        <w:rPr>
          <w:rFonts w:ascii="Arial" w:eastAsia="Times New Roman" w:hAnsi="Arial" w:cs="Arial"/>
          <w:color w:val="000000"/>
          <w:sz w:val="24"/>
          <w:szCs w:val="24"/>
          <w:lang w:val="uk-UA" w:eastAsia="ru-RU"/>
        </w:rPr>
        <w:t>зарубежньїх</w:t>
      </w:r>
      <w:proofErr w:type="spellEnd"/>
      <w:r w:rsidRPr="00A31139">
        <w:rPr>
          <w:rFonts w:ascii="Arial" w:eastAsia="Times New Roman" w:hAnsi="Arial" w:cs="Arial"/>
          <w:color w:val="000000"/>
          <w:sz w:val="24"/>
          <w:szCs w:val="24"/>
          <w:lang w:val="uk-UA" w:eastAsia="ru-RU"/>
        </w:rPr>
        <w:t xml:space="preserve"> </w:t>
      </w:r>
      <w:proofErr w:type="spellStart"/>
      <w:r w:rsidRPr="00A31139">
        <w:rPr>
          <w:rFonts w:ascii="Arial" w:eastAsia="Times New Roman" w:hAnsi="Arial" w:cs="Arial"/>
          <w:color w:val="000000"/>
          <w:sz w:val="24"/>
          <w:szCs w:val="24"/>
          <w:lang w:val="uk-UA" w:eastAsia="ru-RU"/>
        </w:rPr>
        <w:t>стран</w:t>
      </w:r>
      <w:proofErr w:type="spellEnd"/>
      <w:r w:rsidRPr="00A31139">
        <w:rPr>
          <w:rFonts w:ascii="Arial" w:eastAsia="Times New Roman" w:hAnsi="Arial" w:cs="Arial"/>
          <w:color w:val="000000"/>
          <w:sz w:val="24"/>
          <w:szCs w:val="24"/>
          <w:lang w:val="uk-UA" w:eastAsia="ru-RU"/>
        </w:rPr>
        <w:t xml:space="preserve">. - М., 1996. </w:t>
      </w:r>
      <w:proofErr w:type="spellStart"/>
      <w:r w:rsidRPr="00A31139">
        <w:rPr>
          <w:rFonts w:ascii="Arial" w:eastAsia="Times New Roman" w:hAnsi="Arial" w:cs="Arial"/>
          <w:color w:val="000000"/>
          <w:sz w:val="24"/>
          <w:szCs w:val="24"/>
          <w:lang w:val="uk-UA" w:eastAsia="ru-RU"/>
        </w:rPr>
        <w:t>Ч.ї</w:t>
      </w:r>
      <w:proofErr w:type="spellEnd"/>
      <w:r w:rsidRPr="00A31139">
        <w:rPr>
          <w:rFonts w:ascii="Arial" w:eastAsia="Times New Roman" w:hAnsi="Arial" w:cs="Arial"/>
          <w:color w:val="000000"/>
          <w:sz w:val="24"/>
          <w:szCs w:val="24"/>
          <w:lang w:val="uk-UA" w:eastAsia="ru-RU"/>
        </w:rPr>
        <w:t>.</w:t>
      </w:r>
    </w:p>
    <w:p w:rsidR="00A31139" w:rsidRPr="00A31139" w:rsidRDefault="00A31139" w:rsidP="00A31139">
      <w:pPr>
        <w:shd w:val="clear" w:color="auto" w:fill="FFFFFF"/>
        <w:tabs>
          <w:tab w:val="left" w:pos="451"/>
        </w:tabs>
        <w:autoSpaceDE w:val="0"/>
        <w:autoSpaceDN w:val="0"/>
        <w:spacing w:before="5" w:after="0" w:line="360" w:lineRule="auto"/>
        <w:ind w:left="24"/>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6"/>
          <w:sz w:val="24"/>
          <w:szCs w:val="24"/>
          <w:lang w:val="uk-UA" w:eastAsia="ru-RU"/>
        </w:rPr>
        <w:t>18.</w:t>
      </w:r>
      <w:r w:rsidRPr="00A31139">
        <w:rPr>
          <w:rFonts w:ascii="Times New Roman" w:eastAsia="Times New Roman" w:hAnsi="Times New Roman" w:cs="Times New Roman"/>
          <w:color w:val="000000"/>
          <w:spacing w:val="-16"/>
          <w:sz w:val="14"/>
          <w:szCs w:val="14"/>
          <w:lang w:val="uk-UA" w:eastAsia="ru-RU"/>
        </w:rPr>
        <w:t xml:space="preserve">           </w:t>
      </w:r>
      <w:proofErr w:type="spellStart"/>
      <w:r w:rsidRPr="00A31139">
        <w:rPr>
          <w:rFonts w:ascii="Arial" w:eastAsia="Times New Roman" w:hAnsi="Arial" w:cs="Arial"/>
          <w:color w:val="000000"/>
          <w:spacing w:val="-1"/>
          <w:sz w:val="24"/>
          <w:szCs w:val="24"/>
          <w:lang w:val="uk-UA" w:eastAsia="ru-RU"/>
        </w:rPr>
        <w:t>История</w:t>
      </w:r>
      <w:proofErr w:type="spellEnd"/>
      <w:r w:rsidRPr="00A31139">
        <w:rPr>
          <w:rFonts w:ascii="Arial" w:eastAsia="Times New Roman" w:hAnsi="Arial" w:cs="Arial"/>
          <w:color w:val="000000"/>
          <w:spacing w:val="-1"/>
          <w:sz w:val="24"/>
          <w:szCs w:val="24"/>
          <w:lang w:val="uk-UA" w:eastAsia="ru-RU"/>
        </w:rPr>
        <w:t xml:space="preserve"> </w:t>
      </w:r>
      <w:proofErr w:type="spellStart"/>
      <w:r w:rsidRPr="00A31139">
        <w:rPr>
          <w:rFonts w:ascii="Arial" w:eastAsia="Times New Roman" w:hAnsi="Arial" w:cs="Arial"/>
          <w:color w:val="000000"/>
          <w:spacing w:val="-1"/>
          <w:sz w:val="24"/>
          <w:szCs w:val="24"/>
          <w:lang w:val="uk-UA" w:eastAsia="ru-RU"/>
        </w:rPr>
        <w:t>государства</w:t>
      </w:r>
      <w:proofErr w:type="spellEnd"/>
      <w:r w:rsidRPr="00A31139">
        <w:rPr>
          <w:rFonts w:ascii="Arial" w:eastAsia="Times New Roman" w:hAnsi="Arial" w:cs="Arial"/>
          <w:color w:val="000000"/>
          <w:spacing w:val="-1"/>
          <w:sz w:val="24"/>
          <w:szCs w:val="24"/>
          <w:lang w:val="uk-UA" w:eastAsia="ru-RU"/>
        </w:rPr>
        <w:t xml:space="preserve"> </w:t>
      </w:r>
      <w:r w:rsidRPr="00A31139">
        <w:rPr>
          <w:rFonts w:ascii="Arial" w:eastAsia="Times New Roman" w:hAnsi="Arial" w:cs="Arial"/>
          <w:b/>
          <w:bCs/>
          <w:color w:val="000000"/>
          <w:spacing w:val="-1"/>
          <w:sz w:val="24"/>
          <w:szCs w:val="24"/>
          <w:lang w:val="uk-UA" w:eastAsia="ru-RU"/>
        </w:rPr>
        <w:t xml:space="preserve">и </w:t>
      </w:r>
      <w:r w:rsidRPr="00A31139">
        <w:rPr>
          <w:rFonts w:ascii="Arial" w:eastAsia="Times New Roman" w:hAnsi="Arial" w:cs="Arial"/>
          <w:color w:val="000000"/>
          <w:spacing w:val="-1"/>
          <w:sz w:val="24"/>
          <w:szCs w:val="24"/>
          <w:lang w:val="uk-UA" w:eastAsia="ru-RU"/>
        </w:rPr>
        <w:t xml:space="preserve">права </w:t>
      </w:r>
      <w:proofErr w:type="spellStart"/>
      <w:r w:rsidRPr="00A31139">
        <w:rPr>
          <w:rFonts w:ascii="Arial" w:eastAsia="Times New Roman" w:hAnsi="Arial" w:cs="Arial"/>
          <w:color w:val="000000"/>
          <w:spacing w:val="-1"/>
          <w:sz w:val="24"/>
          <w:szCs w:val="24"/>
          <w:lang w:val="uk-UA" w:eastAsia="ru-RU"/>
        </w:rPr>
        <w:t>зарубежн</w:t>
      </w:r>
      <w:r w:rsidRPr="00A31139">
        <w:rPr>
          <w:rFonts w:ascii="Arial" w:eastAsia="Times New Roman" w:hAnsi="Arial" w:cs="Arial"/>
          <w:color w:val="000000"/>
          <w:spacing w:val="-1"/>
          <w:sz w:val="24"/>
          <w:szCs w:val="24"/>
          <w:lang w:eastAsia="ru-RU"/>
        </w:rPr>
        <w:t>ы</w:t>
      </w:r>
      <w:proofErr w:type="spellEnd"/>
      <w:r w:rsidRPr="00A31139">
        <w:rPr>
          <w:rFonts w:ascii="Arial" w:eastAsia="Times New Roman" w:hAnsi="Arial" w:cs="Arial"/>
          <w:color w:val="000000"/>
          <w:spacing w:val="-1"/>
          <w:sz w:val="24"/>
          <w:szCs w:val="24"/>
          <w:lang w:val="uk-UA" w:eastAsia="ru-RU"/>
        </w:rPr>
        <w:t xml:space="preserve">х </w:t>
      </w:r>
      <w:proofErr w:type="spellStart"/>
      <w:r w:rsidRPr="00A31139">
        <w:rPr>
          <w:rFonts w:ascii="Arial" w:eastAsia="Times New Roman" w:hAnsi="Arial" w:cs="Arial"/>
          <w:color w:val="000000"/>
          <w:spacing w:val="-1"/>
          <w:sz w:val="24"/>
          <w:szCs w:val="24"/>
          <w:lang w:val="uk-UA" w:eastAsia="ru-RU"/>
        </w:rPr>
        <w:t>стран</w:t>
      </w:r>
      <w:proofErr w:type="spellEnd"/>
      <w:r w:rsidRPr="00A31139">
        <w:rPr>
          <w:rFonts w:ascii="Arial" w:eastAsia="Times New Roman" w:hAnsi="Arial" w:cs="Arial"/>
          <w:color w:val="000000"/>
          <w:spacing w:val="-1"/>
          <w:sz w:val="24"/>
          <w:szCs w:val="24"/>
          <w:lang w:val="uk-UA" w:eastAsia="ru-RU"/>
        </w:rPr>
        <w:t>. - М., 1991. 4.2.</w:t>
      </w:r>
    </w:p>
    <w:p w:rsidR="00A31139" w:rsidRPr="00A31139" w:rsidRDefault="00A31139" w:rsidP="00A31139">
      <w:pPr>
        <w:shd w:val="clear" w:color="auto" w:fill="FFFFFF"/>
        <w:tabs>
          <w:tab w:val="left" w:pos="451"/>
        </w:tabs>
        <w:autoSpaceDE w:val="0"/>
        <w:autoSpaceDN w:val="0"/>
        <w:spacing w:before="5" w:after="0" w:line="360" w:lineRule="auto"/>
        <w:ind w:left="24"/>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16"/>
          <w:sz w:val="24"/>
          <w:szCs w:val="24"/>
          <w:lang w:val="uk-UA" w:eastAsia="ru-RU"/>
        </w:rPr>
        <w:t>19.</w:t>
      </w:r>
      <w:r w:rsidRPr="00A31139">
        <w:rPr>
          <w:rFonts w:ascii="Times New Roman" w:eastAsia="Times New Roman" w:hAnsi="Times New Roman" w:cs="Times New Roman"/>
          <w:color w:val="000000"/>
          <w:spacing w:val="-16"/>
          <w:sz w:val="14"/>
          <w:szCs w:val="14"/>
          <w:lang w:val="uk-UA" w:eastAsia="ru-RU"/>
        </w:rPr>
        <w:t xml:space="preserve">           </w:t>
      </w:r>
      <w:r w:rsidRPr="00A31139">
        <w:rPr>
          <w:rFonts w:ascii="Arial" w:eastAsia="Times New Roman" w:hAnsi="Arial" w:cs="Arial"/>
          <w:color w:val="000000"/>
          <w:spacing w:val="-4"/>
          <w:sz w:val="24"/>
          <w:szCs w:val="24"/>
          <w:lang w:val="uk-UA" w:eastAsia="ru-RU"/>
        </w:rPr>
        <w:t xml:space="preserve">Історія філософії права. / </w:t>
      </w:r>
      <w:proofErr w:type="spellStart"/>
      <w:r w:rsidRPr="00A31139">
        <w:rPr>
          <w:rFonts w:ascii="Arial" w:eastAsia="Times New Roman" w:hAnsi="Arial" w:cs="Arial"/>
          <w:color w:val="000000"/>
          <w:spacing w:val="-4"/>
          <w:sz w:val="24"/>
          <w:szCs w:val="24"/>
          <w:lang w:val="uk-UA" w:eastAsia="ru-RU"/>
        </w:rPr>
        <w:t>Бачинин</w:t>
      </w:r>
      <w:proofErr w:type="spellEnd"/>
      <w:r w:rsidRPr="00A31139">
        <w:rPr>
          <w:rFonts w:ascii="Arial" w:eastAsia="Times New Roman" w:hAnsi="Arial" w:cs="Arial"/>
          <w:color w:val="000000"/>
          <w:spacing w:val="-4"/>
          <w:sz w:val="24"/>
          <w:szCs w:val="24"/>
          <w:lang w:val="uk-UA" w:eastAsia="ru-RU"/>
        </w:rPr>
        <w:t xml:space="preserve"> В.А. - Харків, 1998.</w:t>
      </w:r>
    </w:p>
    <w:p w:rsidR="00A31139" w:rsidRPr="00A31139" w:rsidRDefault="00A31139" w:rsidP="00A31139">
      <w:pPr>
        <w:shd w:val="clear" w:color="auto" w:fill="FFFFFF"/>
        <w:tabs>
          <w:tab w:val="left" w:pos="451"/>
        </w:tabs>
        <w:autoSpaceDE w:val="0"/>
        <w:autoSpaceDN w:val="0"/>
        <w:spacing w:before="10" w:after="0" w:line="360" w:lineRule="auto"/>
        <w:ind w:left="24"/>
        <w:rPr>
          <w:rFonts w:ascii="Times New Roman" w:eastAsia="Times New Roman" w:hAnsi="Times New Roman" w:cs="Times New Roman"/>
          <w:sz w:val="24"/>
          <w:szCs w:val="24"/>
          <w:lang w:eastAsia="ru-RU"/>
        </w:rPr>
      </w:pPr>
      <w:r w:rsidRPr="00A31139">
        <w:rPr>
          <w:rFonts w:ascii="Times New Roman" w:eastAsia="Times New Roman" w:hAnsi="Times New Roman" w:cs="Times New Roman"/>
          <w:color w:val="000000"/>
          <w:spacing w:val="-6"/>
          <w:sz w:val="24"/>
          <w:szCs w:val="24"/>
          <w:lang w:val="uk-UA" w:eastAsia="ru-RU"/>
        </w:rPr>
        <w:t>20.</w:t>
      </w:r>
      <w:r w:rsidRPr="00A31139">
        <w:rPr>
          <w:rFonts w:ascii="Times New Roman" w:eastAsia="Times New Roman" w:hAnsi="Times New Roman" w:cs="Times New Roman"/>
          <w:color w:val="000000"/>
          <w:spacing w:val="-6"/>
          <w:sz w:val="14"/>
          <w:szCs w:val="14"/>
          <w:lang w:val="uk-UA" w:eastAsia="ru-RU"/>
        </w:rPr>
        <w:t xml:space="preserve">    </w:t>
      </w:r>
      <w:r w:rsidRPr="00A31139">
        <w:rPr>
          <w:rFonts w:ascii="Arial" w:eastAsia="Times New Roman" w:hAnsi="Arial" w:cs="Arial"/>
          <w:color w:val="000000"/>
          <w:spacing w:val="-2"/>
          <w:sz w:val="24"/>
          <w:szCs w:val="24"/>
          <w:lang w:val="uk-UA" w:eastAsia="ru-RU"/>
        </w:rPr>
        <w:t xml:space="preserve">Історія держави і права зарубіжних країн: </w:t>
      </w:r>
      <w:proofErr w:type="spellStart"/>
      <w:r w:rsidRPr="00A31139">
        <w:rPr>
          <w:rFonts w:ascii="Arial" w:eastAsia="Times New Roman" w:hAnsi="Arial" w:cs="Arial"/>
          <w:color w:val="000000"/>
          <w:spacing w:val="-2"/>
          <w:sz w:val="24"/>
          <w:szCs w:val="24"/>
          <w:lang w:val="uk-UA" w:eastAsia="ru-RU"/>
        </w:rPr>
        <w:t>Хрестоматія.-</w:t>
      </w:r>
      <w:proofErr w:type="spellEnd"/>
      <w:r w:rsidRPr="00A31139">
        <w:rPr>
          <w:rFonts w:ascii="Arial" w:eastAsia="Times New Roman" w:hAnsi="Arial" w:cs="Arial"/>
          <w:color w:val="000000"/>
          <w:spacing w:val="-2"/>
          <w:sz w:val="24"/>
          <w:szCs w:val="24"/>
          <w:lang w:val="uk-UA" w:eastAsia="ru-RU"/>
        </w:rPr>
        <w:t xml:space="preserve"> К: </w:t>
      </w:r>
      <w:proofErr w:type="spellStart"/>
      <w:r w:rsidRPr="00A31139">
        <w:rPr>
          <w:rFonts w:ascii="Arial" w:eastAsia="Times New Roman" w:hAnsi="Arial" w:cs="Arial"/>
          <w:color w:val="000000"/>
          <w:spacing w:val="-2"/>
          <w:sz w:val="24"/>
          <w:szCs w:val="24"/>
          <w:lang w:val="uk-UA" w:eastAsia="ru-RU"/>
        </w:rPr>
        <w:t>Вентурі</w:t>
      </w:r>
      <w:proofErr w:type="spellEnd"/>
      <w:r w:rsidRPr="00A31139">
        <w:rPr>
          <w:rFonts w:ascii="Arial" w:eastAsia="Times New Roman" w:hAnsi="Arial" w:cs="Arial"/>
          <w:color w:val="000000"/>
          <w:spacing w:val="-2"/>
          <w:sz w:val="24"/>
          <w:szCs w:val="24"/>
          <w:lang w:val="uk-UA" w:eastAsia="ru-RU"/>
        </w:rPr>
        <w:t>, 1995.</w:t>
      </w:r>
    </w:p>
    <w:p w:rsidR="00A31139" w:rsidRPr="00A31139" w:rsidRDefault="00A31139" w:rsidP="00A31139">
      <w:pPr>
        <w:shd w:val="clear" w:color="auto" w:fill="FFFFFF"/>
        <w:tabs>
          <w:tab w:val="left" w:pos="528"/>
        </w:tabs>
        <w:spacing w:after="0" w:line="360" w:lineRule="auto"/>
        <w:ind w:left="38" w:right="518"/>
        <w:rPr>
          <w:rFonts w:ascii="Times New Roman" w:eastAsia="Times New Roman" w:hAnsi="Times New Roman" w:cs="Times New Roman"/>
          <w:sz w:val="24"/>
          <w:szCs w:val="24"/>
          <w:lang w:eastAsia="ru-RU"/>
        </w:rPr>
      </w:pPr>
      <w:r w:rsidRPr="00A31139">
        <w:rPr>
          <w:rFonts w:ascii="Arial" w:eastAsia="Times New Roman" w:hAnsi="Arial" w:cs="Arial"/>
          <w:color w:val="000000"/>
          <w:spacing w:val="-10"/>
          <w:sz w:val="24"/>
          <w:szCs w:val="24"/>
          <w:lang w:val="uk-UA" w:eastAsia="ru-RU"/>
        </w:rPr>
        <w:lastRenderedPageBreak/>
        <w:t>21.</w:t>
      </w:r>
      <w:r w:rsidRPr="00A31139">
        <w:rPr>
          <w:rFonts w:ascii="Arial" w:eastAsia="Times New Roman" w:hAnsi="Arial" w:cs="Arial"/>
          <w:color w:val="000000"/>
          <w:sz w:val="24"/>
          <w:szCs w:val="24"/>
          <w:lang w:val="uk-UA" w:eastAsia="ru-RU"/>
        </w:rPr>
        <w:t xml:space="preserve">   </w:t>
      </w:r>
      <w:proofErr w:type="spellStart"/>
      <w:r w:rsidRPr="00A31139">
        <w:rPr>
          <w:rFonts w:ascii="Arial" w:eastAsia="Times New Roman" w:hAnsi="Arial" w:cs="Arial"/>
          <w:color w:val="000000"/>
          <w:spacing w:val="-3"/>
          <w:sz w:val="24"/>
          <w:szCs w:val="24"/>
          <w:lang w:val="uk-UA" w:eastAsia="ru-RU"/>
        </w:rPr>
        <w:t>Катрич</w:t>
      </w:r>
      <w:proofErr w:type="spellEnd"/>
      <w:r w:rsidRPr="00A31139">
        <w:rPr>
          <w:rFonts w:ascii="Arial" w:eastAsia="Times New Roman" w:hAnsi="Arial" w:cs="Arial"/>
          <w:color w:val="000000"/>
          <w:spacing w:val="-3"/>
          <w:sz w:val="24"/>
          <w:szCs w:val="24"/>
          <w:lang w:val="uk-UA" w:eastAsia="ru-RU"/>
        </w:rPr>
        <w:t xml:space="preserve"> В.М, Історія рабовласницької держави та права </w:t>
      </w:r>
      <w:proofErr w:type="spellStart"/>
      <w:r w:rsidRPr="00A31139">
        <w:rPr>
          <w:rFonts w:ascii="Arial" w:eastAsia="Times New Roman" w:hAnsi="Arial" w:cs="Arial"/>
          <w:color w:val="000000"/>
          <w:spacing w:val="-3"/>
          <w:sz w:val="24"/>
          <w:szCs w:val="24"/>
          <w:lang w:val="uk-UA" w:eastAsia="ru-RU"/>
        </w:rPr>
        <w:t>Стародавньої</w:t>
      </w:r>
      <w:r w:rsidRPr="00A31139">
        <w:rPr>
          <w:rFonts w:ascii="Arial" w:eastAsia="Times New Roman" w:hAnsi="Arial" w:cs="Arial"/>
          <w:color w:val="000000"/>
          <w:spacing w:val="-5"/>
          <w:sz w:val="24"/>
          <w:szCs w:val="24"/>
          <w:lang w:val="uk-UA" w:eastAsia="ru-RU"/>
        </w:rPr>
        <w:t>Греції</w:t>
      </w:r>
      <w:proofErr w:type="spellEnd"/>
      <w:r w:rsidRPr="00A31139">
        <w:rPr>
          <w:rFonts w:ascii="Arial" w:eastAsia="Times New Roman" w:hAnsi="Arial" w:cs="Arial"/>
          <w:color w:val="000000"/>
          <w:spacing w:val="-5"/>
          <w:sz w:val="24"/>
          <w:szCs w:val="24"/>
          <w:lang w:val="uk-UA" w:eastAsia="ru-RU"/>
        </w:rPr>
        <w:t>. -К., 1969.</w:t>
      </w:r>
    </w:p>
    <w:p w:rsidR="00A31139" w:rsidRPr="00A31139" w:rsidRDefault="00A31139" w:rsidP="00A31139">
      <w:pPr>
        <w:spacing w:before="100" w:beforeAutospacing="1" w:after="100" w:afterAutospacing="1" w:line="360" w:lineRule="auto"/>
        <w:ind w:left="578" w:hanging="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22</w:t>
      </w:r>
      <w:r w:rsidRPr="00A31139">
        <w:rPr>
          <w:rFonts w:ascii="Arial" w:eastAsia="Times New Roman" w:hAnsi="Arial" w:cs="Arial"/>
          <w:sz w:val="24"/>
          <w:szCs w:val="24"/>
          <w:lang w:val="uk-UA" w:eastAsia="ru-RU"/>
        </w:rPr>
        <w:t xml:space="preserve">. Грушевський М. Історія </w:t>
      </w:r>
      <w:proofErr w:type="spellStart"/>
      <w:r w:rsidRPr="00A31139">
        <w:rPr>
          <w:rFonts w:ascii="Arial" w:eastAsia="Times New Roman" w:hAnsi="Arial" w:cs="Arial"/>
          <w:sz w:val="24"/>
          <w:szCs w:val="24"/>
          <w:lang w:val="uk-UA" w:eastAsia="ru-RU"/>
        </w:rPr>
        <w:t>України-Руси</w:t>
      </w:r>
      <w:proofErr w:type="spellEnd"/>
      <w:r w:rsidRPr="00A31139">
        <w:rPr>
          <w:rFonts w:ascii="Arial" w:eastAsia="Times New Roman" w:hAnsi="Arial" w:cs="Arial"/>
          <w:sz w:val="24"/>
          <w:szCs w:val="24"/>
          <w:lang w:val="uk-UA" w:eastAsia="ru-RU"/>
        </w:rPr>
        <w:t>. -Т. 1-8. - К., 1991-1996.</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23</w:t>
      </w:r>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Гумплович</w:t>
      </w:r>
      <w:proofErr w:type="spellEnd"/>
      <w:r w:rsidRPr="00A31139">
        <w:rPr>
          <w:rFonts w:ascii="Arial" w:eastAsia="Times New Roman" w:hAnsi="Arial" w:cs="Arial"/>
          <w:sz w:val="24"/>
          <w:szCs w:val="24"/>
          <w:lang w:val="uk-UA" w:eastAsia="ru-RU"/>
        </w:rPr>
        <w:t xml:space="preserve"> Л. </w:t>
      </w:r>
      <w:proofErr w:type="spellStart"/>
      <w:r w:rsidRPr="00A31139">
        <w:rPr>
          <w:rFonts w:ascii="Arial" w:eastAsia="Times New Roman" w:hAnsi="Arial" w:cs="Arial"/>
          <w:sz w:val="24"/>
          <w:szCs w:val="24"/>
          <w:lang w:val="uk-UA" w:eastAsia="ru-RU"/>
        </w:rPr>
        <w:t>Общее</w:t>
      </w:r>
      <w:proofErr w:type="spellEnd"/>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учение</w:t>
      </w:r>
      <w:proofErr w:type="spellEnd"/>
      <w:r w:rsidRPr="00A31139">
        <w:rPr>
          <w:rFonts w:ascii="Arial" w:eastAsia="Times New Roman" w:hAnsi="Arial" w:cs="Arial"/>
          <w:sz w:val="24"/>
          <w:szCs w:val="24"/>
          <w:lang w:val="uk-UA" w:eastAsia="ru-RU"/>
        </w:rPr>
        <w:t xml:space="preserve"> о </w:t>
      </w:r>
      <w:proofErr w:type="spellStart"/>
      <w:r w:rsidRPr="00A31139">
        <w:rPr>
          <w:rFonts w:ascii="Arial" w:eastAsia="Times New Roman" w:hAnsi="Arial" w:cs="Arial"/>
          <w:sz w:val="24"/>
          <w:szCs w:val="24"/>
          <w:lang w:val="uk-UA" w:eastAsia="ru-RU"/>
        </w:rPr>
        <w:t>государстве</w:t>
      </w:r>
      <w:proofErr w:type="spellEnd"/>
      <w:r w:rsidRPr="00A31139">
        <w:rPr>
          <w:rFonts w:ascii="Arial" w:eastAsia="Times New Roman" w:hAnsi="Arial" w:cs="Arial"/>
          <w:sz w:val="24"/>
          <w:szCs w:val="24"/>
          <w:lang w:val="uk-UA" w:eastAsia="ru-RU"/>
        </w:rPr>
        <w:t xml:space="preserve">. - </w:t>
      </w:r>
      <w:proofErr w:type="spellStart"/>
      <w:r w:rsidRPr="00A31139">
        <w:rPr>
          <w:rFonts w:ascii="Arial" w:eastAsia="Times New Roman" w:hAnsi="Arial" w:cs="Arial"/>
          <w:sz w:val="24"/>
          <w:szCs w:val="24"/>
          <w:lang w:val="uk-UA" w:eastAsia="ru-RU"/>
        </w:rPr>
        <w:t>СПб</w:t>
      </w:r>
      <w:proofErr w:type="spellEnd"/>
      <w:r w:rsidRPr="00A31139">
        <w:rPr>
          <w:rFonts w:ascii="Arial" w:eastAsia="Times New Roman" w:hAnsi="Arial" w:cs="Arial"/>
          <w:sz w:val="24"/>
          <w:szCs w:val="24"/>
          <w:lang w:val="uk-UA" w:eastAsia="ru-RU"/>
        </w:rPr>
        <w:t>, 1910.</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24</w:t>
      </w:r>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Гусарев</w:t>
      </w:r>
      <w:proofErr w:type="spellEnd"/>
      <w:r w:rsidRPr="00A31139">
        <w:rPr>
          <w:rFonts w:ascii="Arial" w:eastAsia="Times New Roman" w:hAnsi="Arial" w:cs="Arial"/>
          <w:sz w:val="24"/>
          <w:szCs w:val="24"/>
          <w:lang w:val="uk-UA" w:eastAsia="ru-RU"/>
        </w:rPr>
        <w:t xml:space="preserve"> С. Д., Колодій А. М. Основи держави і права. - К., 1997.</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eastAsia="ru-RU"/>
        </w:rPr>
        <w:t>5</w:t>
      </w:r>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Дзейко</w:t>
      </w:r>
      <w:proofErr w:type="spellEnd"/>
      <w:r w:rsidRPr="00A31139">
        <w:rPr>
          <w:rFonts w:ascii="Arial" w:eastAsia="Times New Roman" w:hAnsi="Arial" w:cs="Arial"/>
          <w:sz w:val="24"/>
          <w:szCs w:val="24"/>
          <w:lang w:val="uk-UA" w:eastAsia="ru-RU"/>
        </w:rPr>
        <w:t xml:space="preserve"> Ж. Особа і держава. Обмеження заради взаємовигоди//Віче.-1994.- №4.</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eastAsia="ru-RU"/>
        </w:rPr>
        <w:t>6</w:t>
      </w:r>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Дмитров</w:t>
      </w:r>
      <w:proofErr w:type="spellEnd"/>
      <w:r w:rsidRPr="00A31139">
        <w:rPr>
          <w:rFonts w:ascii="Arial" w:eastAsia="Times New Roman" w:hAnsi="Arial" w:cs="Arial"/>
          <w:sz w:val="24"/>
          <w:szCs w:val="24"/>
          <w:lang w:val="uk-UA" w:eastAsia="ru-RU"/>
        </w:rPr>
        <w:t xml:space="preserve"> Ю. Правова держава: перспектива чи сьогоднішній день? // Право України. - 1995. - № 5,6.</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eastAsia="ru-RU"/>
        </w:rPr>
        <w:t>7</w:t>
      </w:r>
      <w:r w:rsidRPr="00A31139">
        <w:rPr>
          <w:rFonts w:ascii="Arial" w:eastAsia="Times New Roman" w:hAnsi="Arial" w:cs="Arial"/>
          <w:sz w:val="24"/>
          <w:szCs w:val="24"/>
          <w:lang w:val="uk-UA" w:eastAsia="ru-RU"/>
        </w:rPr>
        <w:t>. Євдокимов В. Розвиток ідей правової держави в умовах тоталіта</w:t>
      </w:r>
      <w:r w:rsidRPr="00A31139">
        <w:rPr>
          <w:rFonts w:ascii="Arial" w:eastAsia="Times New Roman" w:hAnsi="Arial" w:cs="Arial"/>
          <w:sz w:val="24"/>
          <w:szCs w:val="24"/>
          <w:lang w:val="uk-UA" w:eastAsia="ru-RU"/>
        </w:rPr>
        <w:softHyphen/>
        <w:t>ризму та переходу суспільства до демократії // Право України. -1997.-№7.</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eastAsia="ru-RU"/>
        </w:rPr>
        <w:t>8</w:t>
      </w:r>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Кельман</w:t>
      </w:r>
      <w:proofErr w:type="spellEnd"/>
      <w:r w:rsidRPr="00A31139">
        <w:rPr>
          <w:rFonts w:ascii="Arial" w:eastAsia="Times New Roman" w:hAnsi="Arial" w:cs="Arial"/>
          <w:sz w:val="24"/>
          <w:szCs w:val="24"/>
          <w:lang w:val="uk-UA" w:eastAsia="ru-RU"/>
        </w:rPr>
        <w:t xml:space="preserve"> М. Десять засад демократії// Право України. - 1996. - № 6.</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w:t>
      </w:r>
      <w:r w:rsidRPr="00A31139">
        <w:rPr>
          <w:rFonts w:ascii="Arial" w:eastAsia="Times New Roman" w:hAnsi="Arial" w:cs="Arial"/>
          <w:sz w:val="24"/>
          <w:szCs w:val="24"/>
          <w:lang w:eastAsia="ru-RU"/>
        </w:rPr>
        <w:t>9</w:t>
      </w:r>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Кондратьев</w:t>
      </w:r>
      <w:proofErr w:type="spellEnd"/>
      <w:r w:rsidRPr="00A31139">
        <w:rPr>
          <w:rFonts w:ascii="Arial" w:eastAsia="Times New Roman" w:hAnsi="Arial" w:cs="Arial"/>
          <w:sz w:val="24"/>
          <w:szCs w:val="24"/>
          <w:lang w:val="uk-UA" w:eastAsia="ru-RU"/>
        </w:rPr>
        <w:t xml:space="preserve"> Р., </w:t>
      </w:r>
      <w:proofErr w:type="spellStart"/>
      <w:r w:rsidRPr="00A31139">
        <w:rPr>
          <w:rFonts w:ascii="Arial" w:eastAsia="Times New Roman" w:hAnsi="Arial" w:cs="Arial"/>
          <w:sz w:val="24"/>
          <w:szCs w:val="24"/>
          <w:lang w:val="uk-UA" w:eastAsia="ru-RU"/>
        </w:rPr>
        <w:t>Гернего</w:t>
      </w:r>
      <w:proofErr w:type="spellEnd"/>
      <w:r w:rsidRPr="00A31139">
        <w:rPr>
          <w:rFonts w:ascii="Arial" w:eastAsia="Times New Roman" w:hAnsi="Arial" w:cs="Arial"/>
          <w:sz w:val="24"/>
          <w:szCs w:val="24"/>
          <w:lang w:val="uk-UA" w:eastAsia="ru-RU"/>
        </w:rPr>
        <w:t xml:space="preserve"> О. Принципи права та їх роль у регулюванні суспільних відносин // Право України. - 2000. - № 2.</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30</w:t>
      </w:r>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Лисенков</w:t>
      </w:r>
      <w:proofErr w:type="spellEnd"/>
      <w:r w:rsidRPr="00A31139">
        <w:rPr>
          <w:rFonts w:ascii="Arial" w:eastAsia="Times New Roman" w:hAnsi="Arial" w:cs="Arial"/>
          <w:sz w:val="24"/>
          <w:szCs w:val="24"/>
          <w:lang w:val="uk-UA" w:eastAsia="ru-RU"/>
        </w:rPr>
        <w:t xml:space="preserve"> С. Л. Основи держави і права. - К., 1997.</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eastAsia="ru-RU"/>
        </w:rPr>
        <w:t> </w:t>
      </w:r>
    </w:p>
    <w:p w:rsidR="00A31139" w:rsidRPr="00A31139" w:rsidRDefault="00A31139" w:rsidP="00A31139">
      <w:pPr>
        <w:spacing w:before="100" w:beforeAutospacing="1" w:after="100" w:afterAutospacing="1" w:line="360" w:lineRule="auto"/>
        <w:rPr>
          <w:rFonts w:ascii="Times New Roman" w:eastAsia="Times New Roman" w:hAnsi="Times New Roman" w:cs="Times New Roman"/>
          <w:sz w:val="24"/>
          <w:szCs w:val="24"/>
          <w:lang w:eastAsia="ru-RU"/>
        </w:rPr>
      </w:pPr>
      <w:r w:rsidRPr="00A31139">
        <w:rPr>
          <w:rFonts w:ascii="Arial" w:eastAsia="Times New Roman" w:hAnsi="Arial" w:cs="Arial"/>
          <w:b/>
          <w:bCs/>
          <w:sz w:val="24"/>
          <w:szCs w:val="24"/>
          <w:lang w:val="uk-UA" w:eastAsia="ru-RU"/>
        </w:rPr>
        <w:t>                                                         Допоміжна</w:t>
      </w:r>
    </w:p>
    <w:p w:rsidR="00A31139" w:rsidRPr="00A31139" w:rsidRDefault="00A31139" w:rsidP="00A31139">
      <w:pPr>
        <w:spacing w:before="100" w:beforeAutospacing="1" w:after="100" w:afterAutospacing="1" w:line="360" w:lineRule="auto"/>
        <w:ind w:left="1080" w:hanging="54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360" w:lineRule="auto"/>
        <w:ind w:hanging="18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 1. </w:t>
      </w:r>
      <w:proofErr w:type="spellStart"/>
      <w:r w:rsidRPr="00A31139">
        <w:rPr>
          <w:rFonts w:ascii="Arial" w:eastAsia="Times New Roman" w:hAnsi="Arial" w:cs="Arial"/>
          <w:sz w:val="24"/>
          <w:szCs w:val="24"/>
          <w:lang w:val="uk-UA" w:eastAsia="ru-RU"/>
        </w:rPr>
        <w:t>Білас</w:t>
      </w:r>
      <w:proofErr w:type="spellEnd"/>
      <w:r w:rsidRPr="00A31139">
        <w:rPr>
          <w:rFonts w:ascii="Arial" w:eastAsia="Times New Roman" w:hAnsi="Arial" w:cs="Arial"/>
          <w:sz w:val="24"/>
          <w:szCs w:val="24"/>
          <w:lang w:val="uk-UA" w:eastAsia="ru-RU"/>
        </w:rPr>
        <w:t xml:space="preserve"> І. Право, суспільство, держава: від тоталітаризму до демократії // Розбудова держави. - 1994. - № 3.</w:t>
      </w:r>
    </w:p>
    <w:p w:rsidR="00A31139" w:rsidRPr="00A31139" w:rsidRDefault="00A31139" w:rsidP="00A31139">
      <w:pPr>
        <w:spacing w:before="100" w:beforeAutospacing="1" w:after="100" w:afterAutospacing="1" w:line="360" w:lineRule="auto"/>
        <w:ind w:hanging="18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 Бандурка О., Пушкін О., Зайцев П. Право і держава - теоретичний аспект // Право України. - 1995. - № 1.</w:t>
      </w:r>
    </w:p>
    <w:p w:rsidR="00A31139" w:rsidRPr="00A31139" w:rsidRDefault="00A31139" w:rsidP="00A31139">
      <w:pPr>
        <w:spacing w:before="100" w:beforeAutospacing="1" w:after="100" w:afterAutospacing="1" w:line="360" w:lineRule="auto"/>
        <w:ind w:hanging="18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3. Білий П. Правова держава і правова культура: взаємозв'язок та результативність // Право України. - 1997. -№ 12.</w:t>
      </w:r>
    </w:p>
    <w:p w:rsidR="00A31139" w:rsidRPr="00A31139" w:rsidRDefault="00A31139" w:rsidP="00A31139">
      <w:pPr>
        <w:spacing w:before="100" w:beforeAutospacing="1" w:after="100" w:afterAutospacing="1" w:line="360" w:lineRule="auto"/>
        <w:ind w:hanging="18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lastRenderedPageBreak/>
        <w:t>4. Блага І. Обмеження права власності (з історії проблеми) // Право України.-2000.- № 1.</w:t>
      </w:r>
    </w:p>
    <w:p w:rsidR="00A31139" w:rsidRPr="00A31139" w:rsidRDefault="00A31139" w:rsidP="00A31139">
      <w:pPr>
        <w:spacing w:before="100" w:beforeAutospacing="1" w:after="100" w:afterAutospacing="1" w:line="360" w:lineRule="auto"/>
        <w:ind w:hanging="18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5. Богуцький П. Поняття правової держави та методологічний підхід до проблеми її формування // Право України. - 1996. - № 4.</w:t>
      </w:r>
    </w:p>
    <w:p w:rsidR="00A31139" w:rsidRPr="00A31139" w:rsidRDefault="00A31139" w:rsidP="00A31139">
      <w:pPr>
        <w:spacing w:before="100" w:beforeAutospacing="1" w:after="100" w:afterAutospacing="1" w:line="360" w:lineRule="auto"/>
        <w:ind w:hanging="18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 6. </w:t>
      </w:r>
      <w:proofErr w:type="spellStart"/>
      <w:r w:rsidRPr="00A31139">
        <w:rPr>
          <w:rFonts w:ascii="Arial" w:eastAsia="Times New Roman" w:hAnsi="Arial" w:cs="Arial"/>
          <w:sz w:val="24"/>
          <w:szCs w:val="24"/>
          <w:lang w:val="uk-UA" w:eastAsia="ru-RU"/>
        </w:rPr>
        <w:t>Большой</w:t>
      </w:r>
      <w:proofErr w:type="spellEnd"/>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юридический</w:t>
      </w:r>
      <w:proofErr w:type="spellEnd"/>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словарь</w:t>
      </w:r>
      <w:proofErr w:type="spellEnd"/>
      <w:r w:rsidRPr="00A31139">
        <w:rPr>
          <w:rFonts w:ascii="Arial" w:eastAsia="Times New Roman" w:hAnsi="Arial" w:cs="Arial"/>
          <w:sz w:val="24"/>
          <w:szCs w:val="24"/>
          <w:lang w:val="uk-UA" w:eastAsia="ru-RU"/>
        </w:rPr>
        <w:t xml:space="preserve"> / </w:t>
      </w:r>
      <w:proofErr w:type="spellStart"/>
      <w:r w:rsidRPr="00A31139">
        <w:rPr>
          <w:rFonts w:ascii="Arial" w:eastAsia="Times New Roman" w:hAnsi="Arial" w:cs="Arial"/>
          <w:sz w:val="24"/>
          <w:szCs w:val="24"/>
          <w:lang w:val="uk-UA" w:eastAsia="ru-RU"/>
        </w:rPr>
        <w:t>Под</w:t>
      </w:r>
      <w:proofErr w:type="spellEnd"/>
      <w:r w:rsidRPr="00A31139">
        <w:rPr>
          <w:rFonts w:ascii="Arial" w:eastAsia="Times New Roman" w:hAnsi="Arial" w:cs="Arial"/>
          <w:sz w:val="24"/>
          <w:szCs w:val="24"/>
          <w:lang w:val="uk-UA" w:eastAsia="ru-RU"/>
        </w:rPr>
        <w:t xml:space="preserve"> ред. А. Я. </w:t>
      </w:r>
      <w:proofErr w:type="spellStart"/>
      <w:r w:rsidRPr="00A31139">
        <w:rPr>
          <w:rFonts w:ascii="Arial" w:eastAsia="Times New Roman" w:hAnsi="Arial" w:cs="Arial"/>
          <w:sz w:val="24"/>
          <w:szCs w:val="24"/>
          <w:lang w:val="uk-UA" w:eastAsia="ru-RU"/>
        </w:rPr>
        <w:t>Сухарева</w:t>
      </w:r>
      <w:proofErr w:type="spellEnd"/>
      <w:r w:rsidRPr="00A31139">
        <w:rPr>
          <w:rFonts w:ascii="Arial" w:eastAsia="Times New Roman" w:hAnsi="Arial" w:cs="Arial"/>
          <w:sz w:val="24"/>
          <w:szCs w:val="24"/>
          <w:lang w:val="uk-UA" w:eastAsia="ru-RU"/>
        </w:rPr>
        <w:t xml:space="preserve">, В. Е. </w:t>
      </w:r>
      <w:proofErr w:type="spellStart"/>
      <w:r w:rsidRPr="00A31139">
        <w:rPr>
          <w:rFonts w:ascii="Arial" w:eastAsia="Times New Roman" w:hAnsi="Arial" w:cs="Arial"/>
          <w:sz w:val="24"/>
          <w:szCs w:val="24"/>
          <w:lang w:val="uk-UA" w:eastAsia="ru-RU"/>
        </w:rPr>
        <w:t>Крутских</w:t>
      </w:r>
      <w:proofErr w:type="spellEnd"/>
      <w:r w:rsidRPr="00A31139">
        <w:rPr>
          <w:rFonts w:ascii="Arial" w:eastAsia="Times New Roman" w:hAnsi="Arial" w:cs="Arial"/>
          <w:sz w:val="24"/>
          <w:szCs w:val="24"/>
          <w:lang w:val="uk-UA" w:eastAsia="ru-RU"/>
        </w:rPr>
        <w:t>. -М.:</w:t>
      </w:r>
      <w:proofErr w:type="spellStart"/>
      <w:r w:rsidRPr="00A31139">
        <w:rPr>
          <w:rFonts w:ascii="Arial" w:eastAsia="Times New Roman" w:hAnsi="Arial" w:cs="Arial"/>
          <w:sz w:val="24"/>
          <w:szCs w:val="24"/>
          <w:lang w:val="uk-UA" w:eastAsia="ru-RU"/>
        </w:rPr>
        <w:t>Инфра-М</w:t>
      </w:r>
      <w:proofErr w:type="spellEnd"/>
      <w:r w:rsidRPr="00A31139">
        <w:rPr>
          <w:rFonts w:ascii="Arial" w:eastAsia="Times New Roman" w:hAnsi="Arial" w:cs="Arial"/>
          <w:sz w:val="24"/>
          <w:szCs w:val="24"/>
          <w:lang w:val="uk-UA" w:eastAsia="ru-RU"/>
        </w:rPr>
        <w:t>,2000.</w:t>
      </w:r>
    </w:p>
    <w:p w:rsidR="00A31139" w:rsidRPr="00A31139" w:rsidRDefault="00A31139" w:rsidP="00A31139">
      <w:pPr>
        <w:spacing w:before="100" w:beforeAutospacing="1" w:after="100" w:afterAutospacing="1" w:line="360" w:lineRule="auto"/>
        <w:ind w:hanging="18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вісник України. - 2000. - № 46.</w:t>
      </w:r>
    </w:p>
    <w:p w:rsidR="00A31139" w:rsidRPr="00A31139" w:rsidRDefault="00A31139" w:rsidP="00A31139">
      <w:pPr>
        <w:spacing w:before="100" w:beforeAutospacing="1" w:after="100" w:afterAutospacing="1" w:line="360" w:lineRule="auto"/>
        <w:ind w:hanging="18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 7. </w:t>
      </w:r>
      <w:proofErr w:type="spellStart"/>
      <w:r w:rsidRPr="00A31139">
        <w:rPr>
          <w:rFonts w:ascii="Arial" w:eastAsia="Times New Roman" w:hAnsi="Arial" w:cs="Arial"/>
          <w:sz w:val="24"/>
          <w:szCs w:val="24"/>
          <w:lang w:val="uk-UA" w:eastAsia="ru-RU"/>
        </w:rPr>
        <w:t>Васькович</w:t>
      </w:r>
      <w:proofErr w:type="spellEnd"/>
      <w:r w:rsidRPr="00A31139">
        <w:rPr>
          <w:rFonts w:ascii="Arial" w:eastAsia="Times New Roman" w:hAnsi="Arial" w:cs="Arial"/>
          <w:sz w:val="24"/>
          <w:szCs w:val="24"/>
          <w:lang w:val="uk-UA" w:eastAsia="ru-RU"/>
        </w:rPr>
        <w:t xml:space="preserve"> Й. Державність і правова культура // Розбудова держави. -1996.-№5,6.</w:t>
      </w:r>
    </w:p>
    <w:p w:rsidR="00A31139" w:rsidRPr="00A31139" w:rsidRDefault="00A31139" w:rsidP="00A31139">
      <w:pPr>
        <w:spacing w:before="100" w:beforeAutospacing="1" w:after="100" w:afterAutospacing="1" w:line="360" w:lineRule="auto"/>
        <w:ind w:hanging="18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 8. Гавриленко Д. А. </w:t>
      </w:r>
      <w:proofErr w:type="spellStart"/>
      <w:r w:rsidRPr="00A31139">
        <w:rPr>
          <w:rFonts w:ascii="Arial" w:eastAsia="Times New Roman" w:hAnsi="Arial" w:cs="Arial"/>
          <w:sz w:val="24"/>
          <w:szCs w:val="24"/>
          <w:lang w:val="uk-UA" w:eastAsia="ru-RU"/>
        </w:rPr>
        <w:t>Правовое</w:t>
      </w:r>
      <w:proofErr w:type="spellEnd"/>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государство</w:t>
      </w:r>
      <w:proofErr w:type="spellEnd"/>
      <w:r w:rsidRPr="00A31139">
        <w:rPr>
          <w:rFonts w:ascii="Arial" w:eastAsia="Times New Roman" w:hAnsi="Arial" w:cs="Arial"/>
          <w:sz w:val="24"/>
          <w:szCs w:val="24"/>
          <w:lang w:val="uk-UA" w:eastAsia="ru-RU"/>
        </w:rPr>
        <w:t xml:space="preserve"> и </w:t>
      </w:r>
      <w:proofErr w:type="spellStart"/>
      <w:r w:rsidRPr="00A31139">
        <w:rPr>
          <w:rFonts w:ascii="Arial" w:eastAsia="Times New Roman" w:hAnsi="Arial" w:cs="Arial"/>
          <w:sz w:val="24"/>
          <w:szCs w:val="24"/>
          <w:lang w:val="uk-UA" w:eastAsia="ru-RU"/>
        </w:rPr>
        <w:t>дисциплина</w:t>
      </w:r>
      <w:proofErr w:type="spellEnd"/>
      <w:r w:rsidRPr="00A31139">
        <w:rPr>
          <w:rFonts w:ascii="Arial" w:eastAsia="Times New Roman" w:hAnsi="Arial" w:cs="Arial"/>
          <w:sz w:val="24"/>
          <w:szCs w:val="24"/>
          <w:lang w:val="uk-UA" w:eastAsia="ru-RU"/>
        </w:rPr>
        <w:t xml:space="preserve">. - </w:t>
      </w:r>
      <w:proofErr w:type="spellStart"/>
      <w:r w:rsidRPr="00A31139">
        <w:rPr>
          <w:rFonts w:ascii="Arial" w:eastAsia="Times New Roman" w:hAnsi="Arial" w:cs="Arial"/>
          <w:sz w:val="24"/>
          <w:szCs w:val="24"/>
          <w:lang w:val="uk-UA" w:eastAsia="ru-RU"/>
        </w:rPr>
        <w:t>Минск</w:t>
      </w:r>
      <w:proofErr w:type="spellEnd"/>
      <w:r w:rsidRPr="00A31139">
        <w:rPr>
          <w:rFonts w:ascii="Arial" w:eastAsia="Times New Roman" w:hAnsi="Arial" w:cs="Arial"/>
          <w:sz w:val="24"/>
          <w:szCs w:val="24"/>
          <w:lang w:val="uk-UA" w:eastAsia="ru-RU"/>
        </w:rPr>
        <w:t>, 1991.</w:t>
      </w:r>
    </w:p>
    <w:p w:rsidR="00A31139" w:rsidRPr="00A31139" w:rsidRDefault="00A31139" w:rsidP="00A31139">
      <w:pPr>
        <w:spacing w:before="100" w:beforeAutospacing="1" w:after="100" w:afterAutospacing="1" w:line="360" w:lineRule="auto"/>
        <w:ind w:hanging="18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9. Гавриленко І. Чи потрібна державі ідеологія? // Віче. - 1996. - № 4.</w:t>
      </w:r>
    </w:p>
    <w:p w:rsidR="00A31139" w:rsidRPr="00A31139" w:rsidRDefault="00A31139" w:rsidP="00A31139">
      <w:pPr>
        <w:spacing w:before="100" w:beforeAutospacing="1" w:after="100" w:afterAutospacing="1" w:line="360" w:lineRule="auto"/>
        <w:ind w:hanging="180"/>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10.  Гаврилишин Б. Основні елементи теорії ринкової системи. - К., 1992.</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11. Ганьба Б. Системний підхід та його застосування  в дослідженні державно-правових явищ // Право України. - 2000. - № 3.</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12. Гегель Г. </w:t>
      </w:r>
      <w:proofErr w:type="spellStart"/>
      <w:r w:rsidRPr="00A31139">
        <w:rPr>
          <w:rFonts w:ascii="Arial" w:eastAsia="Times New Roman" w:hAnsi="Arial" w:cs="Arial"/>
          <w:sz w:val="24"/>
          <w:szCs w:val="24"/>
          <w:lang w:val="uk-UA" w:eastAsia="ru-RU"/>
        </w:rPr>
        <w:t>Государство</w:t>
      </w:r>
      <w:proofErr w:type="spellEnd"/>
      <w:r w:rsidRPr="00A31139">
        <w:rPr>
          <w:rFonts w:ascii="Arial" w:eastAsia="Times New Roman" w:hAnsi="Arial" w:cs="Arial"/>
          <w:sz w:val="24"/>
          <w:szCs w:val="24"/>
          <w:lang w:val="uk-UA" w:eastAsia="ru-RU"/>
        </w:rPr>
        <w:t xml:space="preserve"> // </w:t>
      </w:r>
      <w:proofErr w:type="spellStart"/>
      <w:r w:rsidRPr="00A31139">
        <w:rPr>
          <w:rFonts w:ascii="Arial" w:eastAsia="Times New Roman" w:hAnsi="Arial" w:cs="Arial"/>
          <w:sz w:val="24"/>
          <w:szCs w:val="24"/>
          <w:lang w:val="uk-UA" w:eastAsia="ru-RU"/>
        </w:rPr>
        <w:t>Философия</w:t>
      </w:r>
      <w:proofErr w:type="spellEnd"/>
      <w:r w:rsidRPr="00A31139">
        <w:rPr>
          <w:rFonts w:ascii="Arial" w:eastAsia="Times New Roman" w:hAnsi="Arial" w:cs="Arial"/>
          <w:sz w:val="24"/>
          <w:szCs w:val="24"/>
          <w:lang w:val="uk-UA" w:eastAsia="ru-RU"/>
        </w:rPr>
        <w:t xml:space="preserve"> права. - М., 1990.</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13. Гегель Г. </w:t>
      </w:r>
      <w:proofErr w:type="spellStart"/>
      <w:r w:rsidRPr="00A31139">
        <w:rPr>
          <w:rFonts w:ascii="Arial" w:eastAsia="Times New Roman" w:hAnsi="Arial" w:cs="Arial"/>
          <w:sz w:val="24"/>
          <w:szCs w:val="24"/>
          <w:lang w:val="uk-UA" w:eastAsia="ru-RU"/>
        </w:rPr>
        <w:t>Гражданское</w:t>
      </w:r>
      <w:proofErr w:type="spellEnd"/>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общество</w:t>
      </w:r>
      <w:proofErr w:type="spellEnd"/>
      <w:r w:rsidRPr="00A31139">
        <w:rPr>
          <w:rFonts w:ascii="Arial" w:eastAsia="Times New Roman" w:hAnsi="Arial" w:cs="Arial"/>
          <w:sz w:val="24"/>
          <w:szCs w:val="24"/>
          <w:lang w:val="uk-UA" w:eastAsia="ru-RU"/>
        </w:rPr>
        <w:t xml:space="preserve"> // </w:t>
      </w:r>
      <w:proofErr w:type="spellStart"/>
      <w:r w:rsidRPr="00A31139">
        <w:rPr>
          <w:rFonts w:ascii="Arial" w:eastAsia="Times New Roman" w:hAnsi="Arial" w:cs="Arial"/>
          <w:sz w:val="24"/>
          <w:szCs w:val="24"/>
          <w:lang w:val="uk-UA" w:eastAsia="ru-RU"/>
        </w:rPr>
        <w:t>Философия</w:t>
      </w:r>
      <w:proofErr w:type="spellEnd"/>
      <w:r w:rsidRPr="00A31139">
        <w:rPr>
          <w:rFonts w:ascii="Arial" w:eastAsia="Times New Roman" w:hAnsi="Arial" w:cs="Arial"/>
          <w:sz w:val="24"/>
          <w:szCs w:val="24"/>
          <w:lang w:val="uk-UA" w:eastAsia="ru-RU"/>
        </w:rPr>
        <w:t xml:space="preserve"> права. - М., 1990.</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14. Гегель Г. </w:t>
      </w:r>
      <w:proofErr w:type="spellStart"/>
      <w:r w:rsidRPr="00A31139">
        <w:rPr>
          <w:rFonts w:ascii="Arial" w:eastAsia="Times New Roman" w:hAnsi="Arial" w:cs="Arial"/>
          <w:sz w:val="24"/>
          <w:szCs w:val="24"/>
          <w:lang w:val="uk-UA" w:eastAsia="ru-RU"/>
        </w:rPr>
        <w:t>Философия</w:t>
      </w:r>
      <w:proofErr w:type="spellEnd"/>
      <w:r w:rsidRPr="00A31139">
        <w:rPr>
          <w:rFonts w:ascii="Arial" w:eastAsia="Times New Roman" w:hAnsi="Arial" w:cs="Arial"/>
          <w:sz w:val="24"/>
          <w:szCs w:val="24"/>
          <w:lang w:val="uk-UA" w:eastAsia="ru-RU"/>
        </w:rPr>
        <w:t xml:space="preserve"> права. -М.. 1992.</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15. Гоббс Т. </w:t>
      </w:r>
      <w:proofErr w:type="spellStart"/>
      <w:r w:rsidRPr="00A31139">
        <w:rPr>
          <w:rFonts w:ascii="Arial" w:eastAsia="Times New Roman" w:hAnsi="Arial" w:cs="Arial"/>
          <w:sz w:val="24"/>
          <w:szCs w:val="24"/>
          <w:lang w:val="uk-UA" w:eastAsia="ru-RU"/>
        </w:rPr>
        <w:t>Сочинения</w:t>
      </w:r>
      <w:proofErr w:type="spellEnd"/>
      <w:r w:rsidRPr="00A31139">
        <w:rPr>
          <w:rFonts w:ascii="Arial" w:eastAsia="Times New Roman" w:hAnsi="Arial" w:cs="Arial"/>
          <w:sz w:val="24"/>
          <w:szCs w:val="24"/>
          <w:lang w:val="uk-UA" w:eastAsia="ru-RU"/>
        </w:rPr>
        <w:t>. В 2-х тт. - М., 1989.</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16. </w:t>
      </w:r>
      <w:proofErr w:type="spellStart"/>
      <w:r w:rsidRPr="00A31139">
        <w:rPr>
          <w:rFonts w:ascii="Arial" w:eastAsia="Times New Roman" w:hAnsi="Arial" w:cs="Arial"/>
          <w:sz w:val="24"/>
          <w:szCs w:val="24"/>
          <w:lang w:val="uk-UA" w:eastAsia="ru-RU"/>
        </w:rPr>
        <w:t>Головченко</w:t>
      </w:r>
      <w:proofErr w:type="spellEnd"/>
      <w:r w:rsidRPr="00A31139">
        <w:rPr>
          <w:rFonts w:ascii="Arial" w:eastAsia="Times New Roman" w:hAnsi="Arial" w:cs="Arial"/>
          <w:sz w:val="24"/>
          <w:szCs w:val="24"/>
          <w:lang w:val="uk-UA" w:eastAsia="ru-RU"/>
        </w:rPr>
        <w:t xml:space="preserve"> В.   Тлумачення   норм   права   як   науково-практична потреба // Юридичний вісник України. - 2000. - № 22.</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17. Грушевський М. Історія </w:t>
      </w:r>
      <w:proofErr w:type="spellStart"/>
      <w:r w:rsidRPr="00A31139">
        <w:rPr>
          <w:rFonts w:ascii="Arial" w:eastAsia="Times New Roman" w:hAnsi="Arial" w:cs="Arial"/>
          <w:sz w:val="24"/>
          <w:szCs w:val="24"/>
          <w:lang w:val="uk-UA" w:eastAsia="ru-RU"/>
        </w:rPr>
        <w:t>України-Руси</w:t>
      </w:r>
      <w:proofErr w:type="spellEnd"/>
      <w:r w:rsidRPr="00A31139">
        <w:rPr>
          <w:rFonts w:ascii="Arial" w:eastAsia="Times New Roman" w:hAnsi="Arial" w:cs="Arial"/>
          <w:sz w:val="24"/>
          <w:szCs w:val="24"/>
          <w:lang w:val="uk-UA" w:eastAsia="ru-RU"/>
        </w:rPr>
        <w:t>. -Т. 1-8. - К., 1991-1996.</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18. </w:t>
      </w:r>
      <w:proofErr w:type="spellStart"/>
      <w:r w:rsidRPr="00A31139">
        <w:rPr>
          <w:rFonts w:ascii="Arial" w:eastAsia="Times New Roman" w:hAnsi="Arial" w:cs="Arial"/>
          <w:sz w:val="24"/>
          <w:szCs w:val="24"/>
          <w:lang w:val="uk-UA" w:eastAsia="ru-RU"/>
        </w:rPr>
        <w:t>Гумплович</w:t>
      </w:r>
      <w:proofErr w:type="spellEnd"/>
      <w:r w:rsidRPr="00A31139">
        <w:rPr>
          <w:rFonts w:ascii="Arial" w:eastAsia="Times New Roman" w:hAnsi="Arial" w:cs="Arial"/>
          <w:sz w:val="24"/>
          <w:szCs w:val="24"/>
          <w:lang w:val="uk-UA" w:eastAsia="ru-RU"/>
        </w:rPr>
        <w:t xml:space="preserve"> Л. </w:t>
      </w:r>
      <w:proofErr w:type="spellStart"/>
      <w:r w:rsidRPr="00A31139">
        <w:rPr>
          <w:rFonts w:ascii="Arial" w:eastAsia="Times New Roman" w:hAnsi="Arial" w:cs="Arial"/>
          <w:sz w:val="24"/>
          <w:szCs w:val="24"/>
          <w:lang w:val="uk-UA" w:eastAsia="ru-RU"/>
        </w:rPr>
        <w:t>Общее</w:t>
      </w:r>
      <w:proofErr w:type="spellEnd"/>
      <w:r w:rsidRPr="00A31139">
        <w:rPr>
          <w:rFonts w:ascii="Arial" w:eastAsia="Times New Roman" w:hAnsi="Arial" w:cs="Arial"/>
          <w:sz w:val="24"/>
          <w:szCs w:val="24"/>
          <w:lang w:val="uk-UA" w:eastAsia="ru-RU"/>
        </w:rPr>
        <w:t xml:space="preserve"> </w:t>
      </w:r>
      <w:proofErr w:type="spellStart"/>
      <w:r w:rsidRPr="00A31139">
        <w:rPr>
          <w:rFonts w:ascii="Arial" w:eastAsia="Times New Roman" w:hAnsi="Arial" w:cs="Arial"/>
          <w:sz w:val="24"/>
          <w:szCs w:val="24"/>
          <w:lang w:val="uk-UA" w:eastAsia="ru-RU"/>
        </w:rPr>
        <w:t>учение</w:t>
      </w:r>
      <w:proofErr w:type="spellEnd"/>
      <w:r w:rsidRPr="00A31139">
        <w:rPr>
          <w:rFonts w:ascii="Arial" w:eastAsia="Times New Roman" w:hAnsi="Arial" w:cs="Arial"/>
          <w:sz w:val="24"/>
          <w:szCs w:val="24"/>
          <w:lang w:val="uk-UA" w:eastAsia="ru-RU"/>
        </w:rPr>
        <w:t xml:space="preserve"> о </w:t>
      </w:r>
      <w:proofErr w:type="spellStart"/>
      <w:r w:rsidRPr="00A31139">
        <w:rPr>
          <w:rFonts w:ascii="Arial" w:eastAsia="Times New Roman" w:hAnsi="Arial" w:cs="Arial"/>
          <w:sz w:val="24"/>
          <w:szCs w:val="24"/>
          <w:lang w:val="uk-UA" w:eastAsia="ru-RU"/>
        </w:rPr>
        <w:t>государстве</w:t>
      </w:r>
      <w:proofErr w:type="spellEnd"/>
      <w:r w:rsidRPr="00A31139">
        <w:rPr>
          <w:rFonts w:ascii="Arial" w:eastAsia="Times New Roman" w:hAnsi="Arial" w:cs="Arial"/>
          <w:sz w:val="24"/>
          <w:szCs w:val="24"/>
          <w:lang w:val="uk-UA" w:eastAsia="ru-RU"/>
        </w:rPr>
        <w:t xml:space="preserve">. - </w:t>
      </w:r>
      <w:proofErr w:type="spellStart"/>
      <w:r w:rsidRPr="00A31139">
        <w:rPr>
          <w:rFonts w:ascii="Arial" w:eastAsia="Times New Roman" w:hAnsi="Arial" w:cs="Arial"/>
          <w:sz w:val="24"/>
          <w:szCs w:val="24"/>
          <w:lang w:val="uk-UA" w:eastAsia="ru-RU"/>
        </w:rPr>
        <w:t>СПб</w:t>
      </w:r>
      <w:proofErr w:type="spellEnd"/>
      <w:r w:rsidRPr="00A31139">
        <w:rPr>
          <w:rFonts w:ascii="Arial" w:eastAsia="Times New Roman" w:hAnsi="Arial" w:cs="Arial"/>
          <w:sz w:val="24"/>
          <w:szCs w:val="24"/>
          <w:lang w:val="uk-UA" w:eastAsia="ru-RU"/>
        </w:rPr>
        <w:t>, 1910.</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19. </w:t>
      </w:r>
      <w:proofErr w:type="spellStart"/>
      <w:r w:rsidRPr="00A31139">
        <w:rPr>
          <w:rFonts w:ascii="Arial" w:eastAsia="Times New Roman" w:hAnsi="Arial" w:cs="Arial"/>
          <w:sz w:val="24"/>
          <w:szCs w:val="24"/>
          <w:lang w:val="uk-UA" w:eastAsia="ru-RU"/>
        </w:rPr>
        <w:t>Гусарев</w:t>
      </w:r>
      <w:proofErr w:type="spellEnd"/>
      <w:r w:rsidRPr="00A31139">
        <w:rPr>
          <w:rFonts w:ascii="Arial" w:eastAsia="Times New Roman" w:hAnsi="Arial" w:cs="Arial"/>
          <w:sz w:val="24"/>
          <w:szCs w:val="24"/>
          <w:lang w:val="uk-UA" w:eastAsia="ru-RU"/>
        </w:rPr>
        <w:t xml:space="preserve"> С. Д., Колодій А. М. Основи держави і права. - К., 1997.</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20. </w:t>
      </w:r>
      <w:proofErr w:type="spellStart"/>
      <w:r w:rsidRPr="00A31139">
        <w:rPr>
          <w:rFonts w:ascii="Arial" w:eastAsia="Times New Roman" w:hAnsi="Arial" w:cs="Arial"/>
          <w:sz w:val="24"/>
          <w:szCs w:val="24"/>
          <w:lang w:val="uk-UA" w:eastAsia="ru-RU"/>
        </w:rPr>
        <w:t>Дзейко</w:t>
      </w:r>
      <w:proofErr w:type="spellEnd"/>
      <w:r w:rsidRPr="00A31139">
        <w:rPr>
          <w:rFonts w:ascii="Arial" w:eastAsia="Times New Roman" w:hAnsi="Arial" w:cs="Arial"/>
          <w:sz w:val="24"/>
          <w:szCs w:val="24"/>
          <w:lang w:val="uk-UA" w:eastAsia="ru-RU"/>
        </w:rPr>
        <w:t xml:space="preserve"> Ж. Особа і держава. Обмеження заради взаємовигоди//Віче.-1994.-№4.</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lastRenderedPageBreak/>
        <w:t xml:space="preserve">21. </w:t>
      </w:r>
      <w:proofErr w:type="spellStart"/>
      <w:r w:rsidRPr="00A31139">
        <w:rPr>
          <w:rFonts w:ascii="Arial" w:eastAsia="Times New Roman" w:hAnsi="Arial" w:cs="Arial"/>
          <w:sz w:val="24"/>
          <w:szCs w:val="24"/>
          <w:lang w:val="uk-UA" w:eastAsia="ru-RU"/>
        </w:rPr>
        <w:t>Дмитров</w:t>
      </w:r>
      <w:proofErr w:type="spellEnd"/>
      <w:r w:rsidRPr="00A31139">
        <w:rPr>
          <w:rFonts w:ascii="Arial" w:eastAsia="Times New Roman" w:hAnsi="Arial" w:cs="Arial"/>
          <w:sz w:val="24"/>
          <w:szCs w:val="24"/>
          <w:lang w:val="uk-UA" w:eastAsia="ru-RU"/>
        </w:rPr>
        <w:t xml:space="preserve"> Ю. Правова держава: перспектива чи сьогоднішній день? // Право України. - 1995. - № 5,6.</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22. Євдокимов В. Розвиток ідей правової держави в умовах тоталіта</w:t>
      </w:r>
      <w:r w:rsidRPr="00A31139">
        <w:rPr>
          <w:rFonts w:ascii="Arial" w:eastAsia="Times New Roman" w:hAnsi="Arial" w:cs="Arial"/>
          <w:sz w:val="24"/>
          <w:szCs w:val="24"/>
          <w:lang w:val="uk-UA" w:eastAsia="ru-RU"/>
        </w:rPr>
        <w:softHyphen/>
        <w:t>ризму та переходу суспільства до демократії // Право України. -1997.-№7.</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23. </w:t>
      </w:r>
      <w:proofErr w:type="spellStart"/>
      <w:r w:rsidRPr="00A31139">
        <w:rPr>
          <w:rFonts w:ascii="Arial" w:eastAsia="Times New Roman" w:hAnsi="Arial" w:cs="Arial"/>
          <w:sz w:val="24"/>
          <w:szCs w:val="24"/>
          <w:lang w:val="uk-UA" w:eastAsia="ru-RU"/>
        </w:rPr>
        <w:t>Кельман</w:t>
      </w:r>
      <w:proofErr w:type="spellEnd"/>
      <w:r w:rsidRPr="00A31139">
        <w:rPr>
          <w:rFonts w:ascii="Arial" w:eastAsia="Times New Roman" w:hAnsi="Arial" w:cs="Arial"/>
          <w:sz w:val="24"/>
          <w:szCs w:val="24"/>
          <w:lang w:val="uk-UA" w:eastAsia="ru-RU"/>
        </w:rPr>
        <w:t xml:space="preserve"> М. Десять засад демократії// Право України. - 1996. - № 6.</w:t>
      </w:r>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xml:space="preserve">24. </w:t>
      </w:r>
      <w:proofErr w:type="spellStart"/>
      <w:r w:rsidRPr="00A31139">
        <w:rPr>
          <w:rFonts w:ascii="Arial" w:eastAsia="Times New Roman" w:hAnsi="Arial" w:cs="Arial"/>
          <w:sz w:val="24"/>
          <w:szCs w:val="24"/>
          <w:lang w:val="uk-UA" w:eastAsia="ru-RU"/>
        </w:rPr>
        <w:t>Кондратьев</w:t>
      </w:r>
      <w:proofErr w:type="spellEnd"/>
      <w:r w:rsidRPr="00A31139">
        <w:rPr>
          <w:rFonts w:ascii="Arial" w:eastAsia="Times New Roman" w:hAnsi="Arial" w:cs="Arial"/>
          <w:sz w:val="24"/>
          <w:szCs w:val="24"/>
          <w:lang w:val="uk-UA" w:eastAsia="ru-RU"/>
        </w:rPr>
        <w:t xml:space="preserve"> Р., </w:t>
      </w:r>
      <w:proofErr w:type="spellStart"/>
      <w:r w:rsidRPr="00A31139">
        <w:rPr>
          <w:rFonts w:ascii="Arial" w:eastAsia="Times New Roman" w:hAnsi="Arial" w:cs="Arial"/>
          <w:sz w:val="24"/>
          <w:szCs w:val="24"/>
          <w:lang w:val="uk-UA" w:eastAsia="ru-RU"/>
        </w:rPr>
        <w:t>Гернего</w:t>
      </w:r>
      <w:proofErr w:type="spellEnd"/>
      <w:r w:rsidRPr="00A31139">
        <w:rPr>
          <w:rFonts w:ascii="Arial" w:eastAsia="Times New Roman" w:hAnsi="Arial" w:cs="Arial"/>
          <w:sz w:val="24"/>
          <w:szCs w:val="24"/>
          <w:lang w:val="uk-UA" w:eastAsia="ru-RU"/>
        </w:rPr>
        <w:t xml:space="preserve"> О. Принципи права та їх роль у регулюванні суспільних відносин // Право України. - 2000. - № 2.</w:t>
      </w:r>
    </w:p>
    <w:p w:rsidR="000D302D" w:rsidRPr="00965685" w:rsidRDefault="000D302D" w:rsidP="000D302D">
      <w:pPr>
        <w:tabs>
          <w:tab w:val="left" w:pos="284"/>
        </w:tabs>
        <w:spacing w:before="100" w:beforeAutospacing="1" w:after="100" w:afterAutospacing="1"/>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spacing w:val="-20"/>
          <w:kern w:val="36"/>
          <w:sz w:val="24"/>
          <w:szCs w:val="24"/>
          <w:lang w:val="uk-UA" w:eastAsia="ru-RU"/>
        </w:rPr>
        <w:t>12</w:t>
      </w:r>
      <w:r w:rsidRPr="00965685">
        <w:rPr>
          <w:rFonts w:ascii="Times New Roman" w:eastAsia="Times New Roman" w:hAnsi="Times New Roman" w:cs="Times New Roman"/>
          <w:b/>
          <w:bCs/>
          <w:spacing w:val="-20"/>
          <w:kern w:val="36"/>
          <w:sz w:val="14"/>
          <w:szCs w:val="14"/>
          <w:lang w:eastAsia="ru-RU"/>
        </w:rPr>
        <w:t xml:space="preserve">           </w:t>
      </w:r>
      <w:r w:rsidRPr="00965685">
        <w:rPr>
          <w:rFonts w:ascii="Times New Roman" w:eastAsia="Times New Roman" w:hAnsi="Times New Roman" w:cs="Times New Roman"/>
          <w:b/>
          <w:bCs/>
          <w:kern w:val="36"/>
          <w:sz w:val="24"/>
          <w:szCs w:val="24"/>
          <w:lang w:eastAsia="ru-RU"/>
        </w:rPr>
        <w:t>ІНФОРМАЦІЙНІ РЕСУРСИ</w:t>
      </w:r>
    </w:p>
    <w:p w:rsidR="000D302D" w:rsidRPr="000D302D" w:rsidRDefault="000D302D" w:rsidP="000D302D">
      <w:pPr>
        <w:tabs>
          <w:tab w:val="left" w:pos="284"/>
          <w:tab w:val="left" w:pos="895"/>
        </w:tabs>
        <w:spacing w:before="247" w:after="0"/>
        <w:jc w:val="both"/>
        <w:rPr>
          <w:rFonts w:ascii="Times New Roman" w:eastAsia="Times New Roman" w:hAnsi="Times New Roman" w:cs="Times New Roman"/>
          <w:sz w:val="24"/>
          <w:szCs w:val="24"/>
          <w:lang w:eastAsia="ru-RU"/>
        </w:rPr>
      </w:pPr>
      <w:r w:rsidRPr="000D302D">
        <w:rPr>
          <w:rFonts w:ascii="Times New Roman" w:eastAsia="Times New Roman" w:hAnsi="Times New Roman" w:cs="Times New Roman"/>
          <w:sz w:val="24"/>
          <w:szCs w:val="24"/>
          <w:lang w:eastAsia="ru-RU"/>
        </w:rPr>
        <w:t xml:space="preserve">1.     </w:t>
      </w:r>
      <w:hyperlink r:id="rId8" w:history="1">
        <w:r w:rsidRPr="000D302D">
          <w:rPr>
            <w:rFonts w:ascii="Times New Roman" w:eastAsia="Times New Roman" w:hAnsi="Times New Roman" w:cs="Times New Roman"/>
            <w:sz w:val="24"/>
            <w:szCs w:val="24"/>
            <w:u w:val="single"/>
            <w:lang w:val="en-US" w:eastAsia="ru-RU"/>
          </w:rPr>
          <w:t>http</w:t>
        </w:r>
        <w:r w:rsidRPr="000D302D">
          <w:rPr>
            <w:rFonts w:ascii="Times New Roman" w:eastAsia="Times New Roman" w:hAnsi="Times New Roman" w:cs="Times New Roman"/>
            <w:sz w:val="24"/>
            <w:szCs w:val="24"/>
            <w:u w:val="single"/>
            <w:lang w:val="uk-UA" w:eastAsia="ru-RU"/>
          </w:rPr>
          <w:t>://</w:t>
        </w:r>
        <w:r w:rsidRPr="000D302D">
          <w:rPr>
            <w:rFonts w:ascii="Times New Roman" w:eastAsia="Times New Roman" w:hAnsi="Times New Roman" w:cs="Times New Roman"/>
            <w:sz w:val="24"/>
            <w:szCs w:val="24"/>
            <w:u w:val="single"/>
            <w:lang w:val="en-US" w:eastAsia="ru-RU"/>
          </w:rPr>
          <w:t>www</w:t>
        </w:r>
        <w:r w:rsidRPr="000D302D">
          <w:rPr>
            <w:rFonts w:ascii="Times New Roman" w:eastAsia="Times New Roman" w:hAnsi="Times New Roman" w:cs="Times New Roman"/>
            <w:sz w:val="24"/>
            <w:szCs w:val="24"/>
            <w:u w:val="single"/>
            <w:lang w:val="uk-UA" w:eastAsia="ru-RU"/>
          </w:rPr>
          <w:t>.</w:t>
        </w:r>
        <w:proofErr w:type="spellStart"/>
        <w:r w:rsidRPr="000D302D">
          <w:rPr>
            <w:rFonts w:ascii="Times New Roman" w:eastAsia="Times New Roman" w:hAnsi="Times New Roman" w:cs="Times New Roman"/>
            <w:sz w:val="24"/>
            <w:szCs w:val="24"/>
            <w:u w:val="single"/>
            <w:lang w:val="en-US" w:eastAsia="ru-RU"/>
          </w:rPr>
          <w:t>nbuv</w:t>
        </w:r>
        <w:proofErr w:type="spellEnd"/>
        <w:r w:rsidRPr="000D302D">
          <w:rPr>
            <w:rFonts w:ascii="Times New Roman" w:eastAsia="Times New Roman" w:hAnsi="Times New Roman" w:cs="Times New Roman"/>
            <w:sz w:val="24"/>
            <w:szCs w:val="24"/>
            <w:u w:val="single"/>
            <w:lang w:val="uk-UA" w:eastAsia="ru-RU"/>
          </w:rPr>
          <w:t>.</w:t>
        </w:r>
        <w:proofErr w:type="spellStart"/>
        <w:r w:rsidRPr="000D302D">
          <w:rPr>
            <w:rFonts w:ascii="Times New Roman" w:eastAsia="Times New Roman" w:hAnsi="Times New Roman" w:cs="Times New Roman"/>
            <w:sz w:val="24"/>
            <w:szCs w:val="24"/>
            <w:u w:val="single"/>
            <w:lang w:val="en-US" w:eastAsia="ru-RU"/>
          </w:rPr>
          <w:t>ua</w:t>
        </w:r>
        <w:proofErr w:type="spellEnd"/>
      </w:hyperlink>
      <w:r w:rsidRPr="000D302D">
        <w:rPr>
          <w:rFonts w:ascii="Times New Roman" w:eastAsia="Times New Roman" w:hAnsi="Times New Roman" w:cs="Times New Roman"/>
          <w:sz w:val="24"/>
          <w:szCs w:val="24"/>
          <w:lang w:eastAsia="ru-RU"/>
        </w:rPr>
        <w:t xml:space="preserve"> - </w:t>
      </w:r>
      <w:proofErr w:type="spellStart"/>
      <w:r w:rsidRPr="000D302D">
        <w:rPr>
          <w:rFonts w:ascii="Times New Roman" w:eastAsia="Times New Roman" w:hAnsi="Times New Roman" w:cs="Times New Roman"/>
          <w:sz w:val="24"/>
          <w:szCs w:val="24"/>
          <w:lang w:eastAsia="ru-RU"/>
        </w:rPr>
        <w:t>Національна</w:t>
      </w:r>
      <w:proofErr w:type="spellEnd"/>
      <w:r w:rsidRPr="000D302D">
        <w:rPr>
          <w:rFonts w:ascii="Times New Roman" w:eastAsia="Times New Roman" w:hAnsi="Times New Roman" w:cs="Times New Roman"/>
          <w:sz w:val="24"/>
          <w:szCs w:val="24"/>
          <w:lang w:eastAsia="ru-RU"/>
        </w:rPr>
        <w:t xml:space="preserve"> </w:t>
      </w:r>
      <w:proofErr w:type="spellStart"/>
      <w:r w:rsidRPr="000D302D">
        <w:rPr>
          <w:rFonts w:ascii="Times New Roman" w:eastAsia="Times New Roman" w:hAnsi="Times New Roman" w:cs="Times New Roman"/>
          <w:sz w:val="24"/>
          <w:szCs w:val="24"/>
          <w:lang w:eastAsia="ru-RU"/>
        </w:rPr>
        <w:t>бібліотека</w:t>
      </w:r>
      <w:proofErr w:type="spellEnd"/>
      <w:r w:rsidRPr="000D302D">
        <w:rPr>
          <w:rFonts w:ascii="Times New Roman" w:eastAsia="Times New Roman" w:hAnsi="Times New Roman" w:cs="Times New Roman"/>
          <w:sz w:val="24"/>
          <w:szCs w:val="24"/>
          <w:lang w:eastAsia="ru-RU"/>
        </w:rPr>
        <w:t xml:space="preserve"> </w:t>
      </w:r>
      <w:proofErr w:type="spellStart"/>
      <w:r w:rsidRPr="000D302D">
        <w:rPr>
          <w:rFonts w:ascii="Times New Roman" w:eastAsia="Times New Roman" w:hAnsi="Times New Roman" w:cs="Times New Roman"/>
          <w:sz w:val="24"/>
          <w:szCs w:val="24"/>
          <w:lang w:eastAsia="ru-RU"/>
        </w:rPr>
        <w:t>України</w:t>
      </w:r>
      <w:proofErr w:type="spellEnd"/>
      <w:r w:rsidRPr="000D302D">
        <w:rPr>
          <w:rFonts w:ascii="Times New Roman" w:eastAsia="Times New Roman" w:hAnsi="Times New Roman" w:cs="Times New Roman"/>
          <w:sz w:val="24"/>
          <w:szCs w:val="24"/>
          <w:lang w:eastAsia="ru-RU"/>
        </w:rPr>
        <w:t xml:space="preserve"> </w:t>
      </w:r>
      <w:proofErr w:type="spellStart"/>
      <w:r w:rsidRPr="000D302D">
        <w:rPr>
          <w:rFonts w:ascii="Times New Roman" w:eastAsia="Times New Roman" w:hAnsi="Times New Roman" w:cs="Times New Roman"/>
          <w:sz w:val="24"/>
          <w:szCs w:val="24"/>
          <w:lang w:eastAsia="ru-RU"/>
        </w:rPr>
        <w:t>і</w:t>
      </w:r>
      <w:proofErr w:type="gramStart"/>
      <w:r w:rsidRPr="000D302D">
        <w:rPr>
          <w:rFonts w:ascii="Times New Roman" w:eastAsia="Times New Roman" w:hAnsi="Times New Roman" w:cs="Times New Roman"/>
          <w:sz w:val="24"/>
          <w:szCs w:val="24"/>
          <w:lang w:eastAsia="ru-RU"/>
        </w:rPr>
        <w:t>м</w:t>
      </w:r>
      <w:proofErr w:type="spellEnd"/>
      <w:proofErr w:type="gramEnd"/>
      <w:r w:rsidRPr="000D302D">
        <w:rPr>
          <w:rFonts w:ascii="Times New Roman" w:eastAsia="Times New Roman" w:hAnsi="Times New Roman" w:cs="Times New Roman"/>
          <w:sz w:val="24"/>
          <w:szCs w:val="24"/>
          <w:lang w:eastAsia="ru-RU"/>
        </w:rPr>
        <w:t xml:space="preserve">. В.І. </w:t>
      </w:r>
      <w:proofErr w:type="spellStart"/>
      <w:r w:rsidRPr="000D302D">
        <w:rPr>
          <w:rFonts w:ascii="Times New Roman" w:eastAsia="Times New Roman" w:hAnsi="Times New Roman" w:cs="Times New Roman"/>
          <w:sz w:val="24"/>
          <w:szCs w:val="24"/>
          <w:lang w:eastAsia="ru-RU"/>
        </w:rPr>
        <w:t>Вернадського</w:t>
      </w:r>
      <w:proofErr w:type="spellEnd"/>
    </w:p>
    <w:p w:rsidR="000D302D" w:rsidRPr="000D302D" w:rsidRDefault="000D302D" w:rsidP="000D302D">
      <w:pPr>
        <w:tabs>
          <w:tab w:val="left" w:pos="284"/>
          <w:tab w:val="left" w:pos="895"/>
        </w:tabs>
        <w:spacing w:before="100" w:beforeAutospacing="1" w:after="100" w:afterAutospacing="1"/>
        <w:jc w:val="both"/>
        <w:rPr>
          <w:rFonts w:ascii="Times New Roman" w:eastAsia="Times New Roman" w:hAnsi="Times New Roman" w:cs="Times New Roman"/>
          <w:sz w:val="24"/>
          <w:szCs w:val="24"/>
          <w:lang w:eastAsia="ru-RU"/>
        </w:rPr>
      </w:pPr>
      <w:r w:rsidRPr="000D302D">
        <w:rPr>
          <w:rFonts w:ascii="Times New Roman" w:eastAsia="Times New Roman" w:hAnsi="Times New Roman" w:cs="Times New Roman"/>
          <w:sz w:val="24"/>
          <w:szCs w:val="24"/>
          <w:lang w:eastAsia="ru-RU"/>
        </w:rPr>
        <w:t xml:space="preserve">2.     </w:t>
      </w:r>
      <w:hyperlink r:id="rId9" w:history="1">
        <w:r w:rsidRPr="000D302D">
          <w:rPr>
            <w:rFonts w:ascii="Times New Roman" w:eastAsia="Times New Roman" w:hAnsi="Times New Roman" w:cs="Times New Roman"/>
            <w:sz w:val="24"/>
            <w:szCs w:val="24"/>
            <w:u w:val="single"/>
            <w:lang w:val="en-US" w:eastAsia="ru-RU"/>
          </w:rPr>
          <w:t>http</w:t>
        </w:r>
        <w:r w:rsidRPr="000D302D">
          <w:rPr>
            <w:rFonts w:ascii="Times New Roman" w:eastAsia="Times New Roman" w:hAnsi="Times New Roman" w:cs="Times New Roman"/>
            <w:sz w:val="24"/>
            <w:szCs w:val="24"/>
            <w:u w:val="single"/>
            <w:lang w:eastAsia="ru-RU"/>
          </w:rPr>
          <w:t>://</w:t>
        </w:r>
        <w:r w:rsidRPr="000D302D">
          <w:rPr>
            <w:rFonts w:ascii="Times New Roman" w:eastAsia="Times New Roman" w:hAnsi="Times New Roman" w:cs="Times New Roman"/>
            <w:sz w:val="24"/>
            <w:szCs w:val="24"/>
            <w:u w:val="single"/>
            <w:lang w:val="en-US" w:eastAsia="ru-RU"/>
          </w:rPr>
          <w:t>www</w:t>
        </w:r>
        <w:r w:rsidRPr="000D302D">
          <w:rPr>
            <w:rFonts w:ascii="Times New Roman" w:eastAsia="Times New Roman" w:hAnsi="Times New Roman" w:cs="Times New Roman"/>
            <w:sz w:val="24"/>
            <w:szCs w:val="24"/>
            <w:u w:val="single"/>
            <w:lang w:eastAsia="ru-RU"/>
          </w:rPr>
          <w:t>.</w:t>
        </w:r>
        <w:proofErr w:type="spellStart"/>
        <w:r w:rsidRPr="000D302D">
          <w:rPr>
            <w:rFonts w:ascii="Times New Roman" w:eastAsia="Times New Roman" w:hAnsi="Times New Roman" w:cs="Times New Roman"/>
            <w:sz w:val="24"/>
            <w:szCs w:val="24"/>
            <w:u w:val="single"/>
            <w:lang w:val="en-US" w:eastAsia="ru-RU"/>
          </w:rPr>
          <w:t>rada</w:t>
        </w:r>
        <w:proofErr w:type="spellEnd"/>
        <w:r w:rsidRPr="000D302D">
          <w:rPr>
            <w:rFonts w:ascii="Times New Roman" w:eastAsia="Times New Roman" w:hAnsi="Times New Roman" w:cs="Times New Roman"/>
            <w:sz w:val="24"/>
            <w:szCs w:val="24"/>
            <w:u w:val="single"/>
            <w:lang w:eastAsia="ru-RU"/>
          </w:rPr>
          <w:t>.</w:t>
        </w:r>
        <w:proofErr w:type="spellStart"/>
        <w:r w:rsidRPr="000D302D">
          <w:rPr>
            <w:rFonts w:ascii="Times New Roman" w:eastAsia="Times New Roman" w:hAnsi="Times New Roman" w:cs="Times New Roman"/>
            <w:sz w:val="24"/>
            <w:szCs w:val="24"/>
            <w:u w:val="single"/>
            <w:lang w:val="en-US" w:eastAsia="ru-RU"/>
          </w:rPr>
          <w:t>gov</w:t>
        </w:r>
        <w:proofErr w:type="spellEnd"/>
        <w:r w:rsidRPr="000D302D">
          <w:rPr>
            <w:rFonts w:ascii="Times New Roman" w:eastAsia="Times New Roman" w:hAnsi="Times New Roman" w:cs="Times New Roman"/>
            <w:sz w:val="24"/>
            <w:szCs w:val="24"/>
            <w:u w:val="single"/>
            <w:lang w:eastAsia="ru-RU"/>
          </w:rPr>
          <w:t>.</w:t>
        </w:r>
        <w:proofErr w:type="spellStart"/>
        <w:r w:rsidRPr="000D302D">
          <w:rPr>
            <w:rFonts w:ascii="Times New Roman" w:eastAsia="Times New Roman" w:hAnsi="Times New Roman" w:cs="Times New Roman"/>
            <w:sz w:val="24"/>
            <w:szCs w:val="24"/>
            <w:u w:val="single"/>
            <w:lang w:val="en-US" w:eastAsia="ru-RU"/>
          </w:rPr>
          <w:t>ua</w:t>
        </w:r>
        <w:proofErr w:type="spellEnd"/>
      </w:hyperlink>
      <w:r w:rsidRPr="000D302D">
        <w:rPr>
          <w:rFonts w:ascii="Times New Roman" w:eastAsia="Times New Roman" w:hAnsi="Times New Roman" w:cs="Times New Roman"/>
          <w:sz w:val="24"/>
          <w:szCs w:val="24"/>
          <w:lang w:eastAsia="ru-RU"/>
        </w:rPr>
        <w:t xml:space="preserve">- сайт </w:t>
      </w:r>
      <w:proofErr w:type="spellStart"/>
      <w:r w:rsidRPr="000D302D">
        <w:rPr>
          <w:rFonts w:ascii="Times New Roman" w:eastAsia="Times New Roman" w:hAnsi="Times New Roman" w:cs="Times New Roman"/>
          <w:sz w:val="24"/>
          <w:szCs w:val="24"/>
          <w:lang w:eastAsia="ru-RU"/>
        </w:rPr>
        <w:t>Верховно</w:t>
      </w:r>
      <w:proofErr w:type="gramStart"/>
      <w:r w:rsidRPr="000D302D">
        <w:rPr>
          <w:rFonts w:ascii="Times New Roman" w:eastAsia="Times New Roman" w:hAnsi="Times New Roman" w:cs="Times New Roman"/>
          <w:sz w:val="24"/>
          <w:szCs w:val="24"/>
          <w:lang w:eastAsia="ru-RU"/>
        </w:rPr>
        <w:t>ї</w:t>
      </w:r>
      <w:proofErr w:type="spellEnd"/>
      <w:r w:rsidRPr="000D302D">
        <w:rPr>
          <w:rFonts w:ascii="Times New Roman" w:eastAsia="Times New Roman" w:hAnsi="Times New Roman" w:cs="Times New Roman"/>
          <w:sz w:val="24"/>
          <w:szCs w:val="24"/>
          <w:lang w:eastAsia="ru-RU"/>
        </w:rPr>
        <w:t xml:space="preserve"> Р</w:t>
      </w:r>
      <w:proofErr w:type="gramEnd"/>
      <w:r w:rsidRPr="000D302D">
        <w:rPr>
          <w:rFonts w:ascii="Times New Roman" w:eastAsia="Times New Roman" w:hAnsi="Times New Roman" w:cs="Times New Roman"/>
          <w:sz w:val="24"/>
          <w:szCs w:val="24"/>
          <w:lang w:eastAsia="ru-RU"/>
        </w:rPr>
        <w:t xml:space="preserve">ади </w:t>
      </w:r>
      <w:proofErr w:type="spellStart"/>
      <w:r w:rsidRPr="000D302D">
        <w:rPr>
          <w:rFonts w:ascii="Times New Roman" w:eastAsia="Times New Roman" w:hAnsi="Times New Roman" w:cs="Times New Roman"/>
          <w:sz w:val="24"/>
          <w:szCs w:val="24"/>
          <w:lang w:eastAsia="ru-RU"/>
        </w:rPr>
        <w:t>України</w:t>
      </w:r>
      <w:proofErr w:type="spellEnd"/>
      <w:r w:rsidRPr="000D302D">
        <w:rPr>
          <w:rFonts w:ascii="Times New Roman" w:eastAsia="Times New Roman" w:hAnsi="Times New Roman" w:cs="Times New Roman"/>
          <w:sz w:val="24"/>
          <w:szCs w:val="24"/>
          <w:lang w:eastAsia="ru-RU"/>
        </w:rPr>
        <w:t>.</w:t>
      </w:r>
    </w:p>
    <w:p w:rsidR="000D302D" w:rsidRPr="000D302D" w:rsidRDefault="000D302D" w:rsidP="000D302D">
      <w:pPr>
        <w:tabs>
          <w:tab w:val="left" w:pos="284"/>
          <w:tab w:val="left" w:pos="895"/>
        </w:tabs>
        <w:spacing w:before="2" w:after="0"/>
        <w:jc w:val="both"/>
        <w:rPr>
          <w:rFonts w:ascii="Times New Roman" w:eastAsia="Times New Roman" w:hAnsi="Times New Roman" w:cs="Times New Roman"/>
          <w:sz w:val="24"/>
          <w:szCs w:val="24"/>
          <w:lang w:eastAsia="ru-RU"/>
        </w:rPr>
      </w:pPr>
      <w:r w:rsidRPr="000D302D">
        <w:rPr>
          <w:rFonts w:ascii="Times New Roman" w:eastAsia="Times New Roman" w:hAnsi="Times New Roman" w:cs="Times New Roman"/>
          <w:sz w:val="24"/>
          <w:szCs w:val="24"/>
          <w:lang w:eastAsia="ru-RU"/>
        </w:rPr>
        <w:t xml:space="preserve">3.     </w:t>
      </w:r>
      <w:hyperlink r:id="rId10" w:history="1">
        <w:r w:rsidRPr="000D302D">
          <w:rPr>
            <w:rFonts w:ascii="Times New Roman" w:eastAsia="Times New Roman" w:hAnsi="Times New Roman" w:cs="Times New Roman"/>
            <w:sz w:val="24"/>
            <w:szCs w:val="24"/>
            <w:u w:val="single"/>
            <w:lang w:val="en-US" w:eastAsia="ru-RU"/>
          </w:rPr>
          <w:t>http</w:t>
        </w:r>
        <w:r w:rsidRPr="000D302D">
          <w:rPr>
            <w:rFonts w:ascii="Times New Roman" w:eastAsia="Times New Roman" w:hAnsi="Times New Roman" w:cs="Times New Roman"/>
            <w:sz w:val="24"/>
            <w:szCs w:val="24"/>
            <w:u w:val="single"/>
            <w:lang w:val="uk-UA" w:eastAsia="ru-RU"/>
          </w:rPr>
          <w:t>://</w:t>
        </w:r>
        <w:r w:rsidRPr="000D302D">
          <w:rPr>
            <w:rFonts w:ascii="Times New Roman" w:eastAsia="Times New Roman" w:hAnsi="Times New Roman" w:cs="Times New Roman"/>
            <w:sz w:val="24"/>
            <w:szCs w:val="24"/>
            <w:u w:val="single"/>
            <w:lang w:val="en-US" w:eastAsia="ru-RU"/>
          </w:rPr>
          <w:t>www</w:t>
        </w:r>
        <w:r w:rsidRPr="000D302D">
          <w:rPr>
            <w:rFonts w:ascii="Times New Roman" w:eastAsia="Times New Roman" w:hAnsi="Times New Roman" w:cs="Times New Roman"/>
            <w:sz w:val="24"/>
            <w:szCs w:val="24"/>
            <w:u w:val="single"/>
            <w:lang w:val="uk-UA" w:eastAsia="ru-RU"/>
          </w:rPr>
          <w:t>.</w:t>
        </w:r>
        <w:proofErr w:type="spellStart"/>
        <w:r w:rsidRPr="000D302D">
          <w:rPr>
            <w:rFonts w:ascii="Times New Roman" w:eastAsia="Times New Roman" w:hAnsi="Times New Roman" w:cs="Times New Roman"/>
            <w:sz w:val="24"/>
            <w:szCs w:val="24"/>
            <w:u w:val="single"/>
            <w:lang w:val="en-US" w:eastAsia="ru-RU"/>
          </w:rPr>
          <w:t>kmu</w:t>
        </w:r>
        <w:proofErr w:type="spellEnd"/>
        <w:r w:rsidRPr="000D302D">
          <w:rPr>
            <w:rFonts w:ascii="Times New Roman" w:eastAsia="Times New Roman" w:hAnsi="Times New Roman" w:cs="Times New Roman"/>
            <w:sz w:val="24"/>
            <w:szCs w:val="24"/>
            <w:u w:val="single"/>
            <w:lang w:val="uk-UA" w:eastAsia="ru-RU"/>
          </w:rPr>
          <w:t>.</w:t>
        </w:r>
        <w:proofErr w:type="spellStart"/>
        <w:r w:rsidRPr="000D302D">
          <w:rPr>
            <w:rFonts w:ascii="Times New Roman" w:eastAsia="Times New Roman" w:hAnsi="Times New Roman" w:cs="Times New Roman"/>
            <w:sz w:val="24"/>
            <w:szCs w:val="24"/>
            <w:u w:val="single"/>
            <w:lang w:val="en-US" w:eastAsia="ru-RU"/>
          </w:rPr>
          <w:t>gov</w:t>
        </w:r>
        <w:proofErr w:type="spellEnd"/>
        <w:r w:rsidRPr="000D302D">
          <w:rPr>
            <w:rFonts w:ascii="Times New Roman" w:eastAsia="Times New Roman" w:hAnsi="Times New Roman" w:cs="Times New Roman"/>
            <w:sz w:val="24"/>
            <w:szCs w:val="24"/>
            <w:u w:val="single"/>
            <w:lang w:val="uk-UA" w:eastAsia="ru-RU"/>
          </w:rPr>
          <w:t>.</w:t>
        </w:r>
        <w:proofErr w:type="spellStart"/>
        <w:r w:rsidRPr="000D302D">
          <w:rPr>
            <w:rFonts w:ascii="Times New Roman" w:eastAsia="Times New Roman" w:hAnsi="Times New Roman" w:cs="Times New Roman"/>
            <w:sz w:val="24"/>
            <w:szCs w:val="24"/>
            <w:u w:val="single"/>
            <w:lang w:val="en-US" w:eastAsia="ru-RU"/>
          </w:rPr>
          <w:t>ua</w:t>
        </w:r>
        <w:proofErr w:type="spellEnd"/>
      </w:hyperlink>
      <w:r w:rsidRPr="000D302D">
        <w:rPr>
          <w:rFonts w:ascii="Times New Roman" w:eastAsia="Times New Roman" w:hAnsi="Times New Roman" w:cs="Times New Roman"/>
          <w:sz w:val="24"/>
          <w:szCs w:val="24"/>
          <w:lang w:eastAsia="ru-RU"/>
        </w:rPr>
        <w:t xml:space="preserve"> - сайт </w:t>
      </w:r>
      <w:proofErr w:type="spellStart"/>
      <w:r w:rsidRPr="000D302D">
        <w:rPr>
          <w:rFonts w:ascii="Times New Roman" w:eastAsia="Times New Roman" w:hAnsi="Times New Roman" w:cs="Times New Roman"/>
          <w:sz w:val="24"/>
          <w:szCs w:val="24"/>
          <w:lang w:eastAsia="ru-RU"/>
        </w:rPr>
        <w:t>Кабінету</w:t>
      </w:r>
      <w:proofErr w:type="spellEnd"/>
      <w:r w:rsidRPr="000D302D">
        <w:rPr>
          <w:rFonts w:ascii="Times New Roman" w:eastAsia="Times New Roman" w:hAnsi="Times New Roman" w:cs="Times New Roman"/>
          <w:sz w:val="24"/>
          <w:szCs w:val="24"/>
          <w:lang w:eastAsia="ru-RU"/>
        </w:rPr>
        <w:t xml:space="preserve"> </w:t>
      </w:r>
      <w:proofErr w:type="spellStart"/>
      <w:r w:rsidRPr="000D302D">
        <w:rPr>
          <w:rFonts w:ascii="Times New Roman" w:eastAsia="Times New Roman" w:hAnsi="Times New Roman" w:cs="Times New Roman"/>
          <w:sz w:val="24"/>
          <w:szCs w:val="24"/>
          <w:lang w:eastAsia="ru-RU"/>
        </w:rPr>
        <w:t>Міні</w:t>
      </w:r>
      <w:proofErr w:type="gramStart"/>
      <w:r w:rsidRPr="000D302D">
        <w:rPr>
          <w:rFonts w:ascii="Times New Roman" w:eastAsia="Times New Roman" w:hAnsi="Times New Roman" w:cs="Times New Roman"/>
          <w:sz w:val="24"/>
          <w:szCs w:val="24"/>
          <w:lang w:eastAsia="ru-RU"/>
        </w:rPr>
        <w:t>стр</w:t>
      </w:r>
      <w:proofErr w:type="gramEnd"/>
      <w:r w:rsidRPr="000D302D">
        <w:rPr>
          <w:rFonts w:ascii="Times New Roman" w:eastAsia="Times New Roman" w:hAnsi="Times New Roman" w:cs="Times New Roman"/>
          <w:sz w:val="24"/>
          <w:szCs w:val="24"/>
          <w:lang w:eastAsia="ru-RU"/>
        </w:rPr>
        <w:t>ів</w:t>
      </w:r>
      <w:proofErr w:type="spellEnd"/>
      <w:r w:rsidRPr="000D302D">
        <w:rPr>
          <w:rFonts w:ascii="Times New Roman" w:eastAsia="Times New Roman" w:hAnsi="Times New Roman" w:cs="Times New Roman"/>
          <w:sz w:val="24"/>
          <w:szCs w:val="24"/>
          <w:lang w:eastAsia="ru-RU"/>
        </w:rPr>
        <w:t xml:space="preserve"> </w:t>
      </w:r>
      <w:proofErr w:type="spellStart"/>
      <w:r w:rsidRPr="000D302D">
        <w:rPr>
          <w:rFonts w:ascii="Times New Roman" w:eastAsia="Times New Roman" w:hAnsi="Times New Roman" w:cs="Times New Roman"/>
          <w:sz w:val="24"/>
          <w:szCs w:val="24"/>
          <w:lang w:eastAsia="ru-RU"/>
        </w:rPr>
        <w:t>України</w:t>
      </w:r>
      <w:proofErr w:type="spellEnd"/>
    </w:p>
    <w:p w:rsidR="000D302D" w:rsidRPr="000D302D" w:rsidRDefault="000D302D" w:rsidP="000D302D">
      <w:pPr>
        <w:tabs>
          <w:tab w:val="left" w:pos="284"/>
          <w:tab w:val="left" w:pos="895"/>
        </w:tabs>
        <w:spacing w:before="2" w:after="0"/>
        <w:jc w:val="both"/>
        <w:rPr>
          <w:rFonts w:ascii="Times New Roman" w:eastAsia="Times New Roman" w:hAnsi="Times New Roman" w:cs="Times New Roman"/>
          <w:sz w:val="24"/>
          <w:szCs w:val="24"/>
          <w:lang w:eastAsia="ru-RU"/>
        </w:rPr>
      </w:pPr>
      <w:r w:rsidRPr="000D302D">
        <w:rPr>
          <w:rFonts w:ascii="Times New Roman" w:eastAsia="Times New Roman" w:hAnsi="Times New Roman" w:cs="Times New Roman"/>
          <w:sz w:val="24"/>
          <w:szCs w:val="24"/>
          <w:lang w:eastAsia="ru-RU"/>
        </w:rPr>
        <w:t xml:space="preserve">4.     </w:t>
      </w:r>
      <w:hyperlink r:id="rId11" w:history="1">
        <w:r w:rsidRPr="000D302D">
          <w:rPr>
            <w:rFonts w:ascii="Times New Roman" w:eastAsia="Times New Roman" w:hAnsi="Times New Roman" w:cs="Times New Roman"/>
            <w:sz w:val="24"/>
            <w:szCs w:val="24"/>
            <w:u w:val="single"/>
            <w:lang w:val="en-US" w:eastAsia="ru-RU"/>
          </w:rPr>
          <w:t>http</w:t>
        </w:r>
        <w:r w:rsidRPr="000D302D">
          <w:rPr>
            <w:rFonts w:ascii="Times New Roman" w:eastAsia="Times New Roman" w:hAnsi="Times New Roman" w:cs="Times New Roman"/>
            <w:sz w:val="24"/>
            <w:szCs w:val="24"/>
            <w:u w:val="single"/>
            <w:lang w:eastAsia="ru-RU"/>
          </w:rPr>
          <w:t>:</w:t>
        </w:r>
        <w:r w:rsidRPr="000D302D">
          <w:rPr>
            <w:rFonts w:ascii="Times New Roman" w:eastAsia="Times New Roman" w:hAnsi="Times New Roman" w:cs="Times New Roman"/>
            <w:sz w:val="24"/>
            <w:szCs w:val="24"/>
            <w:u w:val="single"/>
            <w:lang w:val="en-US" w:eastAsia="ru-RU"/>
          </w:rPr>
          <w:t>www</w:t>
        </w:r>
        <w:r w:rsidRPr="000D302D">
          <w:rPr>
            <w:rFonts w:ascii="Times New Roman" w:eastAsia="Times New Roman" w:hAnsi="Times New Roman" w:cs="Times New Roman"/>
            <w:sz w:val="24"/>
            <w:szCs w:val="24"/>
            <w:u w:val="single"/>
            <w:lang w:eastAsia="ru-RU"/>
          </w:rPr>
          <w:t>.</w:t>
        </w:r>
        <w:r w:rsidRPr="000D302D">
          <w:rPr>
            <w:rFonts w:ascii="Times New Roman" w:eastAsia="Times New Roman" w:hAnsi="Times New Roman" w:cs="Times New Roman"/>
            <w:sz w:val="24"/>
            <w:szCs w:val="24"/>
            <w:u w:val="single"/>
            <w:lang w:val="en-US" w:eastAsia="ru-RU"/>
          </w:rPr>
          <w:t>meta</w:t>
        </w:r>
        <w:r w:rsidRPr="000D302D">
          <w:rPr>
            <w:rFonts w:ascii="Times New Roman" w:eastAsia="Times New Roman" w:hAnsi="Times New Roman" w:cs="Times New Roman"/>
            <w:sz w:val="24"/>
            <w:szCs w:val="24"/>
            <w:u w:val="single"/>
            <w:lang w:eastAsia="ru-RU"/>
          </w:rPr>
          <w:t>.</w:t>
        </w:r>
        <w:proofErr w:type="spellStart"/>
        <w:r w:rsidRPr="000D302D">
          <w:rPr>
            <w:rFonts w:ascii="Times New Roman" w:eastAsia="Times New Roman" w:hAnsi="Times New Roman" w:cs="Times New Roman"/>
            <w:sz w:val="24"/>
            <w:szCs w:val="24"/>
            <w:u w:val="single"/>
            <w:lang w:val="en-US" w:eastAsia="ru-RU"/>
          </w:rPr>
          <w:t>ua</w:t>
        </w:r>
        <w:proofErr w:type="spellEnd"/>
      </w:hyperlink>
    </w:p>
    <w:p w:rsidR="000D302D" w:rsidRPr="000D302D" w:rsidRDefault="000D302D" w:rsidP="000D302D">
      <w:pPr>
        <w:tabs>
          <w:tab w:val="left" w:pos="284"/>
          <w:tab w:val="left" w:pos="895"/>
        </w:tabs>
        <w:spacing w:before="100" w:beforeAutospacing="1" w:after="100" w:afterAutospacing="1"/>
        <w:jc w:val="both"/>
        <w:rPr>
          <w:rFonts w:ascii="Times New Roman" w:eastAsia="Times New Roman" w:hAnsi="Times New Roman" w:cs="Times New Roman"/>
          <w:sz w:val="24"/>
          <w:szCs w:val="24"/>
          <w:lang w:eastAsia="ru-RU"/>
        </w:rPr>
      </w:pPr>
      <w:r w:rsidRPr="000D302D">
        <w:rPr>
          <w:rFonts w:ascii="Times New Roman" w:eastAsia="Times New Roman" w:hAnsi="Times New Roman" w:cs="Times New Roman"/>
          <w:sz w:val="24"/>
          <w:szCs w:val="24"/>
          <w:lang w:eastAsia="ru-RU"/>
        </w:rPr>
        <w:t xml:space="preserve">5.    </w:t>
      </w:r>
      <w:hyperlink r:id="rId12" w:history="1">
        <w:r w:rsidRPr="000D302D">
          <w:rPr>
            <w:rFonts w:ascii="Times New Roman" w:eastAsia="Times New Roman" w:hAnsi="Times New Roman" w:cs="Times New Roman"/>
            <w:sz w:val="24"/>
            <w:szCs w:val="24"/>
            <w:u w:val="single"/>
            <w:lang w:val="en-US" w:eastAsia="ru-RU"/>
          </w:rPr>
          <w:t>http</w:t>
        </w:r>
        <w:r w:rsidRPr="000D302D">
          <w:rPr>
            <w:rFonts w:ascii="Times New Roman" w:eastAsia="Times New Roman" w:hAnsi="Times New Roman" w:cs="Times New Roman"/>
            <w:sz w:val="24"/>
            <w:szCs w:val="24"/>
            <w:u w:val="single"/>
            <w:lang w:eastAsia="ru-RU"/>
          </w:rPr>
          <w:t>:</w:t>
        </w:r>
        <w:r w:rsidRPr="000D302D">
          <w:rPr>
            <w:rFonts w:ascii="Times New Roman" w:eastAsia="Times New Roman" w:hAnsi="Times New Roman" w:cs="Times New Roman"/>
            <w:sz w:val="24"/>
            <w:szCs w:val="24"/>
            <w:u w:val="single"/>
            <w:lang w:val="en-US" w:eastAsia="ru-RU"/>
          </w:rPr>
          <w:t>www</w:t>
        </w:r>
        <w:r w:rsidRPr="000D302D">
          <w:rPr>
            <w:rFonts w:ascii="Times New Roman" w:eastAsia="Times New Roman" w:hAnsi="Times New Roman" w:cs="Times New Roman"/>
            <w:sz w:val="24"/>
            <w:szCs w:val="24"/>
            <w:u w:val="single"/>
            <w:lang w:eastAsia="ru-RU"/>
          </w:rPr>
          <w:t>.</w:t>
        </w:r>
        <w:proofErr w:type="spellStart"/>
        <w:r w:rsidRPr="000D302D">
          <w:rPr>
            <w:rFonts w:ascii="Times New Roman" w:eastAsia="Times New Roman" w:hAnsi="Times New Roman" w:cs="Times New Roman"/>
            <w:sz w:val="24"/>
            <w:szCs w:val="24"/>
            <w:u w:val="single"/>
            <w:lang w:val="en-US" w:eastAsia="ru-RU"/>
          </w:rPr>
          <w:t>google</w:t>
        </w:r>
        <w:proofErr w:type="spellEnd"/>
        <w:r w:rsidRPr="000D302D">
          <w:rPr>
            <w:rFonts w:ascii="Times New Roman" w:eastAsia="Times New Roman" w:hAnsi="Times New Roman" w:cs="Times New Roman"/>
            <w:sz w:val="24"/>
            <w:szCs w:val="24"/>
            <w:u w:val="single"/>
            <w:lang w:eastAsia="ru-RU"/>
          </w:rPr>
          <w:t>.</w:t>
        </w:r>
        <w:r w:rsidRPr="000D302D">
          <w:rPr>
            <w:rFonts w:ascii="Times New Roman" w:eastAsia="Times New Roman" w:hAnsi="Times New Roman" w:cs="Times New Roman"/>
            <w:sz w:val="24"/>
            <w:szCs w:val="24"/>
            <w:u w:val="single"/>
            <w:lang w:val="en-US" w:eastAsia="ru-RU"/>
          </w:rPr>
          <w:t>com</w:t>
        </w:r>
        <w:r w:rsidRPr="000D302D">
          <w:rPr>
            <w:rFonts w:ascii="Times New Roman" w:eastAsia="Times New Roman" w:hAnsi="Times New Roman" w:cs="Times New Roman"/>
            <w:sz w:val="24"/>
            <w:szCs w:val="24"/>
            <w:u w:val="single"/>
            <w:lang w:eastAsia="ru-RU"/>
          </w:rPr>
          <w:t>.</w:t>
        </w:r>
        <w:proofErr w:type="spellStart"/>
        <w:r w:rsidRPr="000D302D">
          <w:rPr>
            <w:rFonts w:ascii="Times New Roman" w:eastAsia="Times New Roman" w:hAnsi="Times New Roman" w:cs="Times New Roman"/>
            <w:sz w:val="24"/>
            <w:szCs w:val="24"/>
            <w:u w:val="single"/>
            <w:lang w:val="en-US" w:eastAsia="ru-RU"/>
          </w:rPr>
          <w:t>ua</w:t>
        </w:r>
        <w:proofErr w:type="spellEnd"/>
      </w:hyperlink>
    </w:p>
    <w:p w:rsidR="00A31139" w:rsidRPr="00A31139" w:rsidRDefault="00A31139" w:rsidP="00A31139">
      <w:pPr>
        <w:spacing w:before="100" w:beforeAutospacing="1" w:after="100" w:afterAutospacing="1" w:line="360" w:lineRule="auto"/>
        <w:jc w:val="both"/>
        <w:rPr>
          <w:rFonts w:ascii="Times New Roman" w:eastAsia="Times New Roman" w:hAnsi="Times New Roman" w:cs="Times New Roman"/>
          <w:sz w:val="24"/>
          <w:szCs w:val="24"/>
          <w:lang w:eastAsia="ru-RU"/>
        </w:rPr>
      </w:pP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lastRenderedPageBreak/>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A31139" w:rsidRPr="00A31139" w:rsidRDefault="00A31139" w:rsidP="00A31139">
      <w:pPr>
        <w:spacing w:before="100" w:beforeAutospacing="1" w:after="100" w:afterAutospacing="1" w:line="240" w:lineRule="auto"/>
        <w:rPr>
          <w:rFonts w:ascii="Times New Roman" w:eastAsia="Times New Roman" w:hAnsi="Times New Roman" w:cs="Times New Roman"/>
          <w:sz w:val="24"/>
          <w:szCs w:val="24"/>
          <w:lang w:eastAsia="ru-RU"/>
        </w:rPr>
      </w:pPr>
      <w:r w:rsidRPr="00A31139">
        <w:rPr>
          <w:rFonts w:ascii="Arial" w:eastAsia="Times New Roman" w:hAnsi="Arial" w:cs="Arial"/>
          <w:sz w:val="24"/>
          <w:szCs w:val="24"/>
          <w:lang w:val="uk-UA" w:eastAsia="ru-RU"/>
        </w:rPr>
        <w:t> </w:t>
      </w:r>
    </w:p>
    <w:p w:rsidR="00CD5CDF" w:rsidRDefault="00CD5CDF"/>
    <w:sectPr w:rsidR="00CD5CDF" w:rsidSect="00CD5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08"/>
  <w:characterSpacingControl w:val="doNotCompress"/>
  <w:compat/>
  <w:rsids>
    <w:rsidRoot w:val="00A31139"/>
    <w:rsid w:val="000D302D"/>
    <w:rsid w:val="00305102"/>
    <w:rsid w:val="00595CEE"/>
    <w:rsid w:val="006F671C"/>
    <w:rsid w:val="007B4035"/>
    <w:rsid w:val="00A31139"/>
    <w:rsid w:val="00CB0B42"/>
    <w:rsid w:val="00CD5CDF"/>
    <w:rsid w:val="00D17F5F"/>
    <w:rsid w:val="00D52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DF"/>
  </w:style>
  <w:style w:type="paragraph" w:styleId="2">
    <w:name w:val="heading 2"/>
    <w:basedOn w:val="a"/>
    <w:link w:val="20"/>
    <w:uiPriority w:val="9"/>
    <w:qFormat/>
    <w:rsid w:val="00A311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11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311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3113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11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11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3113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31139"/>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A311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1139"/>
    <w:rPr>
      <w:color w:val="0000FF"/>
      <w:u w:val="single"/>
    </w:rPr>
  </w:style>
  <w:style w:type="character" w:styleId="a5">
    <w:name w:val="FollowedHyperlink"/>
    <w:basedOn w:val="a0"/>
    <w:uiPriority w:val="99"/>
    <w:semiHidden/>
    <w:unhideWhenUsed/>
    <w:rsid w:val="00A31139"/>
    <w:rPr>
      <w:color w:val="800080"/>
      <w:u w:val="single"/>
    </w:rPr>
  </w:style>
  <w:style w:type="character" w:customStyle="1" w:styleId="fontstyle29">
    <w:name w:val="fontstyle29"/>
    <w:basedOn w:val="a0"/>
    <w:rsid w:val="00A31139"/>
  </w:style>
  <w:style w:type="character" w:styleId="a6">
    <w:name w:val="Strong"/>
    <w:basedOn w:val="a0"/>
    <w:uiPriority w:val="22"/>
    <w:qFormat/>
    <w:rsid w:val="00A31139"/>
    <w:rPr>
      <w:b/>
      <w:bCs/>
    </w:rPr>
  </w:style>
  <w:style w:type="table" w:styleId="a7">
    <w:name w:val="Table Grid"/>
    <w:basedOn w:val="a1"/>
    <w:rsid w:val="00305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92446">
      <w:bodyDiv w:val="1"/>
      <w:marLeft w:val="0"/>
      <w:marRight w:val="0"/>
      <w:marTop w:val="0"/>
      <w:marBottom w:val="0"/>
      <w:divBdr>
        <w:top w:val="none" w:sz="0" w:space="0" w:color="auto"/>
        <w:left w:val="none" w:sz="0" w:space="0" w:color="auto"/>
        <w:bottom w:val="none" w:sz="0" w:space="0" w:color="auto"/>
        <w:right w:val="none" w:sz="0" w:space="0" w:color="auto"/>
      </w:divBdr>
      <w:divsChild>
        <w:div w:id="652683070">
          <w:marLeft w:val="0"/>
          <w:marRight w:val="0"/>
          <w:marTop w:val="0"/>
          <w:marBottom w:val="0"/>
          <w:divBdr>
            <w:top w:val="none" w:sz="0" w:space="0" w:color="auto"/>
            <w:left w:val="none" w:sz="0" w:space="0" w:color="auto"/>
            <w:bottom w:val="none" w:sz="0" w:space="0" w:color="auto"/>
            <w:right w:val="none" w:sz="0" w:space="0" w:color="auto"/>
          </w:divBdr>
          <w:divsChild>
            <w:div w:id="7435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each.btsau.net.ua/mod/page/view.php?id=22094" TargetMode="External"/><Relationship Id="rId12" Type="http://schemas.openxmlformats.org/officeDocument/2006/relationships/hyperlink" Target="http://www.google.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each.btsau.net.ua/mod/page/view.php?id=21914" TargetMode="External"/><Relationship Id="rId11" Type="http://schemas.openxmlformats.org/officeDocument/2006/relationships/hyperlink" Target="http://www.meta.ua" TargetMode="External"/><Relationship Id="rId5" Type="http://schemas.openxmlformats.org/officeDocument/2006/relationships/hyperlink" Target="http://teach.btsau.net.ua/mod/page/view.php?id=22094" TargetMode="External"/><Relationship Id="rId10" Type="http://schemas.openxmlformats.org/officeDocument/2006/relationships/hyperlink" Target="http://www.kmu.gov.ua/" TargetMode="External"/><Relationship Id="rId4" Type="http://schemas.openxmlformats.org/officeDocument/2006/relationships/hyperlink" Target="http://teach.btsau.net.ua/mod/page/view.php?id=21914" TargetMode="External"/><Relationship Id="rId9" Type="http://schemas.openxmlformats.org/officeDocument/2006/relationships/hyperlink" Target="http://www.rada.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24</Pages>
  <Words>4527</Words>
  <Characters>25806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коля</cp:lastModifiedBy>
  <cp:revision>6</cp:revision>
  <cp:lastPrinted>2018-10-16T06:24:00Z</cp:lastPrinted>
  <dcterms:created xsi:type="dcterms:W3CDTF">2018-10-15T16:05:00Z</dcterms:created>
  <dcterms:modified xsi:type="dcterms:W3CDTF">2018-10-16T06:28:00Z</dcterms:modified>
</cp:coreProperties>
</file>