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БІЛОЦЕРКІВСЬКИЙ НАЦІОНАЛЬНИЙ АГРАРНИЙ УНІВЕРСИТЕТ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494A4B" w:rsidP="0049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теоретико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– правових та соціально - гуманітарних дисциплін</w:t>
      </w: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«ЗАТВЕРДЖУЮ»</w:t>
      </w: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Проректор з освітньої, виховної</w:t>
      </w:r>
    </w:p>
    <w:p w:rsidR="00A1717B" w:rsidRPr="003E6F9C" w:rsidRDefault="00A1717B" w:rsidP="00A1717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та міжнародної діяльності</w:t>
      </w:r>
    </w:p>
    <w:p w:rsidR="00A1717B" w:rsidRPr="003E6F9C" w:rsidRDefault="00A1717B" w:rsidP="00A1717B">
      <w:pPr>
        <w:spacing w:after="0" w:line="360" w:lineRule="auto"/>
        <w:ind w:firstLine="3252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______________ </w:t>
      </w:r>
      <w:proofErr w:type="spellStart"/>
      <w:r w:rsidRPr="003E6F9C">
        <w:rPr>
          <w:rFonts w:ascii="Times New Roman" w:hAnsi="Times New Roman"/>
          <w:sz w:val="28"/>
          <w:szCs w:val="28"/>
          <w:lang w:val="uk-UA"/>
        </w:rPr>
        <w:t>проф.Т.М</w:t>
      </w:r>
      <w:proofErr w:type="spellEnd"/>
      <w:r w:rsidRPr="003E6F9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E6F9C">
        <w:rPr>
          <w:rFonts w:ascii="Times New Roman" w:hAnsi="Times New Roman"/>
          <w:sz w:val="28"/>
          <w:szCs w:val="28"/>
          <w:lang w:val="uk-UA"/>
        </w:rPr>
        <w:t>Димань</w:t>
      </w:r>
      <w:proofErr w:type="spellEnd"/>
    </w:p>
    <w:p w:rsidR="00A1717B" w:rsidRPr="003E6F9C" w:rsidRDefault="00A1717B" w:rsidP="00A1717B">
      <w:pPr>
        <w:spacing w:after="0" w:line="360" w:lineRule="auto"/>
        <w:ind w:firstLine="3960"/>
        <w:jc w:val="right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“____”_____________ 20__ р.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F9C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494A4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«ІСТОРІЯ ДЕРЖАВИ І ПРАВА УКРАЇНИ</w:t>
      </w:r>
      <w:r w:rsidR="00A1717B" w:rsidRPr="003E6F9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635" w:type="dxa"/>
          </w:tcPr>
          <w:p w:rsidR="00A1717B" w:rsidRPr="003E6F9C" w:rsidRDefault="00494A4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  Право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35" w:type="dxa"/>
          </w:tcPr>
          <w:p w:rsidR="00A1717B" w:rsidRPr="003E6F9C" w:rsidRDefault="00494A4B" w:rsidP="00A1717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081 Право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635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</w:t>
            </w:r>
          </w:p>
        </w:tc>
      </w:tr>
      <w:tr w:rsidR="00A1717B" w:rsidRPr="003E6F9C" w:rsidTr="00A1717B">
        <w:tc>
          <w:tcPr>
            <w:tcW w:w="3936" w:type="dxa"/>
          </w:tcPr>
          <w:p w:rsidR="00A1717B" w:rsidRPr="003E6F9C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F9C">
              <w:rPr>
                <w:rFonts w:ascii="Times New Roman" w:hAnsi="Times New Roman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5635" w:type="dxa"/>
          </w:tcPr>
          <w:p w:rsidR="00A1717B" w:rsidRPr="00A1717B" w:rsidRDefault="00A1717B" w:rsidP="00A1717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Права та лінгвістики</w:t>
            </w:r>
          </w:p>
        </w:tc>
      </w:tr>
    </w:tbl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1717B" w:rsidRPr="003E6F9C" w:rsidRDefault="00A1717B" w:rsidP="00A171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Біла Церква </w:t>
      </w:r>
      <w:r w:rsidR="00F9220B">
        <w:rPr>
          <w:rFonts w:ascii="Times New Roman" w:hAnsi="Times New Roman"/>
          <w:sz w:val="28"/>
          <w:szCs w:val="28"/>
          <w:lang w:val="uk-UA"/>
        </w:rPr>
        <w:t xml:space="preserve"> 2019</w:t>
      </w:r>
    </w:p>
    <w:p w:rsidR="00A1717B" w:rsidRPr="003E6F9C" w:rsidRDefault="00A1717B" w:rsidP="00A171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br w:type="page"/>
      </w:r>
    </w:p>
    <w:p w:rsidR="00B32D6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з </w:t>
      </w:r>
      <w:r>
        <w:rPr>
          <w:rFonts w:ascii="Times New Roman" w:hAnsi="Times New Roman"/>
          <w:sz w:val="28"/>
          <w:szCs w:val="28"/>
          <w:lang w:val="uk-UA"/>
        </w:rPr>
        <w:t>навчальної дисципліни «Історія держави і права України</w:t>
      </w:r>
      <w:r w:rsidRPr="003E6F9C">
        <w:rPr>
          <w:rFonts w:ascii="Times New Roman" w:hAnsi="Times New Roman"/>
          <w:sz w:val="28"/>
          <w:szCs w:val="28"/>
          <w:lang w:val="uk-UA"/>
        </w:rPr>
        <w:t>» д</w:t>
      </w:r>
      <w:r>
        <w:rPr>
          <w:rFonts w:ascii="Times New Roman" w:hAnsi="Times New Roman"/>
          <w:sz w:val="28"/>
          <w:szCs w:val="28"/>
          <w:lang w:val="uk-UA"/>
        </w:rPr>
        <w:t>ля здобувачів вищої освіти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 xml:space="preserve"> права та лінгвістики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за спеціальністю </w:t>
      </w:r>
      <w:r>
        <w:rPr>
          <w:rFonts w:ascii="Times New Roman" w:hAnsi="Times New Roman"/>
          <w:sz w:val="28"/>
          <w:szCs w:val="28"/>
          <w:lang w:val="uk-UA"/>
        </w:rPr>
        <w:t>081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Право</w:t>
      </w:r>
      <w:r w:rsidRPr="003E6F9C">
        <w:rPr>
          <w:rFonts w:ascii="Times New Roman" w:hAnsi="Times New Roman"/>
          <w:sz w:val="28"/>
          <w:szCs w:val="28"/>
          <w:lang w:val="uk-UA"/>
        </w:rPr>
        <w:t>», бакалаврський рівень вищої освіти / Укладач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Росавіцький</w:t>
      </w:r>
      <w:proofErr w:type="spellEnd"/>
      <w:r w:rsidR="00F9220B">
        <w:rPr>
          <w:rFonts w:ascii="Times New Roman" w:hAnsi="Times New Roman"/>
          <w:sz w:val="28"/>
          <w:szCs w:val="28"/>
          <w:lang w:val="uk-UA"/>
        </w:rPr>
        <w:t xml:space="preserve"> – Біла Церква: БНАУ, 2019</w:t>
      </w:r>
      <w:r w:rsidRPr="003E6F9C">
        <w:rPr>
          <w:rFonts w:ascii="Times New Roman" w:hAnsi="Times New Roman"/>
          <w:sz w:val="28"/>
          <w:szCs w:val="28"/>
          <w:lang w:val="uk-UA"/>
        </w:rPr>
        <w:t>. – 1</w:t>
      </w:r>
      <w:r w:rsidR="005834B5" w:rsidRPr="005834B5">
        <w:rPr>
          <w:rFonts w:ascii="Times New Roman" w:hAnsi="Times New Roman"/>
          <w:sz w:val="28"/>
          <w:szCs w:val="28"/>
          <w:lang w:val="uk-UA"/>
        </w:rPr>
        <w:t>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с. 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Розробник</w:t>
      </w:r>
      <w:r>
        <w:rPr>
          <w:rFonts w:ascii="Times New Roman" w:hAnsi="Times New Roman"/>
          <w:sz w:val="28"/>
          <w:szCs w:val="28"/>
          <w:lang w:val="uk-UA"/>
        </w:rPr>
        <w:t>: О.О.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Росавіцький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,старший викладач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D7C32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Робочу програму затверджено на засіданні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правових та соціально – гуманітарних дисциплін.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(Протокол № __ від _______</w:t>
      </w:r>
      <w:r w:rsidRPr="003D7C32">
        <w:rPr>
          <w:rFonts w:ascii="Times New Roman" w:hAnsi="Times New Roman"/>
          <w:sz w:val="28"/>
          <w:szCs w:val="28"/>
        </w:rPr>
        <w:t>____</w:t>
      </w:r>
      <w:r w:rsidR="00B15B88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D7C32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теоретико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правових та соціально – гуманітарних дисциплін.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Л.М. Мельник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Схвалено науково-методичною</w:t>
      </w:r>
      <w:r w:rsidR="005834B5">
        <w:rPr>
          <w:rFonts w:ascii="Times New Roman" w:hAnsi="Times New Roman"/>
          <w:sz w:val="28"/>
          <w:szCs w:val="28"/>
          <w:lang w:val="uk-UA"/>
        </w:rPr>
        <w:t xml:space="preserve"> комісією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факультету</w:t>
      </w:r>
      <w:r w:rsidR="005834B5" w:rsidRPr="005834B5">
        <w:rPr>
          <w:rFonts w:ascii="Times New Roman" w:hAnsi="Times New Roman"/>
          <w:sz w:val="28"/>
          <w:szCs w:val="28"/>
        </w:rPr>
        <w:t xml:space="preserve"> </w:t>
      </w:r>
      <w:r w:rsidR="005834B5">
        <w:rPr>
          <w:rFonts w:ascii="Times New Roman" w:hAnsi="Times New Roman"/>
          <w:sz w:val="28"/>
          <w:szCs w:val="28"/>
          <w:lang w:val="uk-UA"/>
        </w:rPr>
        <w:t>права та лінгвістики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(Протокол № __  від  ______</w:t>
      </w:r>
      <w:r w:rsidRPr="002B4A9F">
        <w:rPr>
          <w:rFonts w:ascii="Times New Roman" w:hAnsi="Times New Roman"/>
          <w:sz w:val="28"/>
          <w:szCs w:val="28"/>
        </w:rPr>
        <w:t>____</w:t>
      </w:r>
      <w:r w:rsidR="00F9220B">
        <w:rPr>
          <w:rFonts w:ascii="Times New Roman" w:hAnsi="Times New Roman"/>
          <w:sz w:val="28"/>
          <w:szCs w:val="28"/>
          <w:lang w:val="uk-UA"/>
        </w:rPr>
        <w:t>2019</w:t>
      </w:r>
      <w:r w:rsidRPr="003E6F9C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D6C" w:rsidRPr="003E6F9C" w:rsidRDefault="00B32D6C" w:rsidP="00B32D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F9C">
        <w:rPr>
          <w:rFonts w:ascii="Times New Roman" w:hAnsi="Times New Roman"/>
          <w:sz w:val="28"/>
          <w:szCs w:val="28"/>
          <w:lang w:val="uk-UA"/>
        </w:rPr>
        <w:t>Голова науково-методичної комісії</w:t>
      </w:r>
      <w:r w:rsidR="00993423">
        <w:rPr>
          <w:rFonts w:ascii="Times New Roman" w:hAnsi="Times New Roman"/>
          <w:sz w:val="28"/>
          <w:szCs w:val="28"/>
          <w:lang w:val="uk-UA"/>
        </w:rPr>
        <w:t xml:space="preserve">, доцент       </w:t>
      </w:r>
      <w:r w:rsidR="00F9220B">
        <w:rPr>
          <w:rFonts w:ascii="Times New Roman" w:hAnsi="Times New Roman"/>
          <w:sz w:val="28"/>
          <w:szCs w:val="28"/>
          <w:lang w:val="uk-UA"/>
        </w:rPr>
        <w:t xml:space="preserve">                  В.Д.</w:t>
      </w:r>
      <w:proofErr w:type="spellStart"/>
      <w:r w:rsidR="00F9220B">
        <w:rPr>
          <w:rFonts w:ascii="Times New Roman" w:hAnsi="Times New Roman"/>
          <w:sz w:val="28"/>
          <w:szCs w:val="28"/>
          <w:lang w:val="uk-UA"/>
        </w:rPr>
        <w:t>Борщовецька</w:t>
      </w:r>
      <w:proofErr w:type="spellEnd"/>
      <w:r w:rsidRPr="003E6F9C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93423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965685" w:rsidRDefault="00965685" w:rsidP="00993423">
      <w:pPr>
        <w:pStyle w:val="a3"/>
        <w:jc w:val="center"/>
      </w:pPr>
      <w:r>
        <w:br w:type="page"/>
      </w:r>
    </w:p>
    <w:p w:rsidR="00965685" w:rsidRDefault="00CE4FD9" w:rsidP="00CE4FD9">
      <w:pPr>
        <w:pStyle w:val="a3"/>
      </w:pPr>
      <w:r>
        <w:rPr>
          <w:b/>
          <w:bCs/>
        </w:rPr>
        <w:lastRenderedPageBreak/>
        <w:t xml:space="preserve">                                              </w:t>
      </w:r>
      <w:proofErr w:type="spellStart"/>
      <w:r w:rsidR="00965685">
        <w:rPr>
          <w:b/>
          <w:bCs/>
        </w:rPr>
        <w:t>О</w:t>
      </w:r>
      <w:r w:rsidR="00965685">
        <w:rPr>
          <w:b/>
          <w:bCs/>
          <w:sz w:val="28"/>
          <w:szCs w:val="28"/>
        </w:rPr>
        <w:t>пис</w:t>
      </w:r>
      <w:proofErr w:type="spellEnd"/>
      <w:r w:rsidR="00965685">
        <w:rPr>
          <w:b/>
          <w:bCs/>
          <w:sz w:val="28"/>
          <w:szCs w:val="28"/>
        </w:rPr>
        <w:t xml:space="preserve"> </w:t>
      </w:r>
      <w:proofErr w:type="spellStart"/>
      <w:r w:rsidR="00965685">
        <w:rPr>
          <w:b/>
          <w:bCs/>
          <w:sz w:val="28"/>
          <w:szCs w:val="28"/>
        </w:rPr>
        <w:t>навчальної</w:t>
      </w:r>
      <w:proofErr w:type="spellEnd"/>
      <w:r w:rsidR="00965685">
        <w:rPr>
          <w:b/>
          <w:bCs/>
          <w:sz w:val="28"/>
          <w:szCs w:val="28"/>
        </w:rPr>
        <w:t xml:space="preserve"> </w:t>
      </w:r>
      <w:proofErr w:type="spellStart"/>
      <w:r w:rsidR="00965685">
        <w:rPr>
          <w:b/>
          <w:bCs/>
          <w:sz w:val="28"/>
          <w:szCs w:val="28"/>
        </w:rPr>
        <w:t>дисципліни</w:t>
      </w:r>
      <w:proofErr w:type="spellEnd"/>
    </w:p>
    <w:p w:rsidR="00965685" w:rsidRDefault="00965685" w:rsidP="00965685">
      <w:pPr>
        <w:pStyle w:val="a3"/>
      </w:pPr>
      <w:r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788"/>
        <w:gridCol w:w="3214"/>
        <w:gridCol w:w="1578"/>
        <w:gridCol w:w="84"/>
        <w:gridCol w:w="1657"/>
      </w:tblGrid>
      <w:tr w:rsidR="00965685" w:rsidTr="00965685">
        <w:trPr>
          <w:trHeight w:val="803"/>
        </w:trPr>
        <w:tc>
          <w:tcPr>
            <w:tcW w:w="2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Галузь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</w:t>
            </w: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, </w:t>
            </w:r>
            <w:proofErr w:type="spellStart"/>
            <w:r>
              <w:t>освітньо-кваліфікаційний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 xml:space="preserve">Характеристика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</w:p>
        </w:tc>
      </w:tr>
      <w:tr w:rsidR="00965685" w:rsidTr="00965685">
        <w:trPr>
          <w:trHeight w:val="5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денна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заочна</w:t>
            </w:r>
            <w:proofErr w:type="spellEnd"/>
            <w:r>
              <w:t xml:space="preserve"> форма </w:t>
            </w:r>
            <w:proofErr w:type="spellStart"/>
            <w:r>
              <w:t>навчання</w:t>
            </w:r>
            <w:proofErr w:type="spellEnd"/>
          </w:p>
        </w:tc>
      </w:tr>
      <w:tr w:rsidR="00965685" w:rsidTr="00965685">
        <w:trPr>
          <w:trHeight w:val="409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– 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Галузь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</w:p>
          <w:p w:rsidR="00965685" w:rsidRDefault="00993423">
            <w:pPr>
              <w:pStyle w:val="a3"/>
              <w:jc w:val="center"/>
            </w:pPr>
            <w:r>
              <w:rPr>
                <w:u w:val="single"/>
              </w:rPr>
              <w:t>_0</w:t>
            </w:r>
            <w:r>
              <w:rPr>
                <w:u w:val="single"/>
                <w:lang w:val="uk-UA"/>
              </w:rPr>
              <w:t>8</w:t>
            </w:r>
            <w:r w:rsidR="00965685">
              <w:rPr>
                <w:u w:val="single"/>
              </w:rPr>
              <w:t xml:space="preserve"> ПРАВО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16"/>
                <w:szCs w:val="16"/>
              </w:rPr>
              <w:t xml:space="preserve">(шифр </w:t>
            </w:r>
            <w:proofErr w:type="spellStart"/>
            <w:r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базова</w:t>
            </w:r>
            <w:proofErr w:type="spellEnd"/>
          </w:p>
          <w:p w:rsidR="00965685" w:rsidRDefault="00965685">
            <w:pPr>
              <w:pStyle w:val="a3"/>
              <w:jc w:val="center"/>
            </w:pPr>
            <w:r>
              <w:rPr>
                <w:i/>
                <w:iCs/>
              </w:rPr>
              <w:t> </w:t>
            </w:r>
          </w:p>
        </w:tc>
      </w:tr>
      <w:tr w:rsidR="00965685" w:rsidTr="0096568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</w:t>
            </w:r>
          </w:p>
          <w:p w:rsidR="00965685" w:rsidRPr="00993423" w:rsidRDefault="00993423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081</w:t>
            </w:r>
            <w:r w:rsidR="00965685">
              <w:rPr>
                <w:u w:val="single"/>
              </w:rPr>
              <w:t xml:space="preserve"> Право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16"/>
                <w:szCs w:val="16"/>
              </w:rPr>
              <w:t xml:space="preserve">(шифр </w:t>
            </w:r>
            <w:proofErr w:type="spellStart"/>
            <w:r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rPr>
          <w:trHeight w:val="170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70" w:lineRule="atLeast"/>
            </w:pPr>
            <w:proofErr w:type="spellStart"/>
            <w:r>
              <w:t>Модулів</w:t>
            </w:r>
            <w:proofErr w:type="spellEnd"/>
            <w:r>
              <w:t xml:space="preserve"> – 2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proofErr w:type="spellStart"/>
            <w:proofErr w:type="gramStart"/>
            <w:r>
              <w:t>Спец</w:t>
            </w:r>
            <w:proofErr w:type="gramEnd"/>
            <w:r>
              <w:t>іальність</w:t>
            </w:r>
            <w:proofErr w:type="spellEnd"/>
            <w:r>
              <w:t>:</w:t>
            </w:r>
          </w:p>
          <w:p w:rsidR="00965685" w:rsidRDefault="00965685">
            <w:pPr>
              <w:pStyle w:val="a3"/>
            </w:pPr>
            <w:r>
              <w:t>_____________________</w:t>
            </w:r>
          </w:p>
          <w:p w:rsidR="00965685" w:rsidRDefault="00965685">
            <w:pPr>
              <w:pStyle w:val="a3"/>
              <w:spacing w:line="170" w:lineRule="atLeast"/>
            </w:pPr>
            <w: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70" w:lineRule="atLeast"/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</w:p>
        </w:tc>
      </w:tr>
      <w:tr w:rsidR="00965685" w:rsidTr="00965685">
        <w:trPr>
          <w:trHeight w:val="207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Pr="00F9220B" w:rsidRDefault="00965685">
            <w:pPr>
              <w:pStyle w:val="a3"/>
              <w:spacing w:line="207" w:lineRule="atLeast"/>
              <w:rPr>
                <w:lang w:val="uk-UA"/>
              </w:rPr>
            </w:pP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– </w:t>
            </w:r>
            <w:r w:rsidR="00F9220B">
              <w:rPr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207" w:lineRule="atLeast"/>
              <w:jc w:val="center"/>
            </w:pPr>
            <w:r>
              <w:t>1-й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207" w:lineRule="atLeast"/>
              <w:jc w:val="center"/>
            </w:pPr>
            <w:r>
              <w:t>1-й</w:t>
            </w:r>
          </w:p>
        </w:tc>
      </w:tr>
      <w:tr w:rsidR="00965685" w:rsidTr="00965685">
        <w:trPr>
          <w:trHeight w:val="232"/>
        </w:trPr>
        <w:tc>
          <w:tcPr>
            <w:tcW w:w="2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Семестр</w:t>
            </w:r>
          </w:p>
        </w:tc>
      </w:tr>
      <w:tr w:rsidR="00965685" w:rsidTr="00965685">
        <w:trPr>
          <w:trHeight w:val="323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Pr="00F9220B" w:rsidRDefault="00965685">
            <w:pPr>
              <w:pStyle w:val="a3"/>
              <w:rPr>
                <w:lang w:val="uk-UA"/>
              </w:rPr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годин – 1</w:t>
            </w:r>
            <w:r w:rsidR="00F9220B">
              <w:rPr>
                <w:lang w:val="uk-U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 w:rsidR="00965685">
              <w:t>-</w:t>
            </w:r>
            <w:proofErr w:type="spellStart"/>
            <w:r w:rsidR="00965685">
              <w:t>й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2-й</w:t>
            </w:r>
          </w:p>
        </w:tc>
      </w:tr>
      <w:tr w:rsidR="00965685" w:rsidTr="00965685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Лекції</w:t>
            </w:r>
            <w:proofErr w:type="spellEnd"/>
          </w:p>
        </w:tc>
      </w:tr>
      <w:tr w:rsidR="00965685" w:rsidTr="00965685">
        <w:trPr>
          <w:trHeight w:val="320"/>
        </w:trPr>
        <w:tc>
          <w:tcPr>
            <w:tcW w:w="28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</w:pPr>
            <w:proofErr w:type="spellStart"/>
            <w:r>
              <w:t>Тижневих</w:t>
            </w:r>
            <w:proofErr w:type="spellEnd"/>
            <w:r>
              <w:t xml:space="preserve"> годин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денної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:</w:t>
            </w:r>
          </w:p>
          <w:p w:rsidR="00965685" w:rsidRDefault="00965685">
            <w:pPr>
              <w:pStyle w:val="a3"/>
            </w:pPr>
            <w:proofErr w:type="spellStart"/>
            <w:r>
              <w:t>аудиторних</w:t>
            </w:r>
            <w:proofErr w:type="spellEnd"/>
            <w:r>
              <w:t xml:space="preserve"> – 2</w:t>
            </w:r>
          </w:p>
          <w:p w:rsidR="00965685" w:rsidRDefault="00965685">
            <w:pPr>
              <w:pStyle w:val="a3"/>
            </w:pPr>
            <w:proofErr w:type="spellStart"/>
            <w:r>
              <w:t>самостійної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студента –6</w:t>
            </w:r>
          </w:p>
        </w:tc>
        <w:tc>
          <w:tcPr>
            <w:tcW w:w="32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Освітньо-кваліфікаційний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>:</w:t>
            </w:r>
          </w:p>
          <w:p w:rsidR="00965685" w:rsidRDefault="00965685">
            <w:pPr>
              <w:pStyle w:val="a3"/>
              <w:jc w:val="center"/>
            </w:pPr>
            <w:r>
              <w:t>____________________</w:t>
            </w:r>
          </w:p>
          <w:p w:rsidR="00965685" w:rsidRDefault="00965685">
            <w:pPr>
              <w:pStyle w:val="a3"/>
              <w:jc w:val="center"/>
            </w:pPr>
            <w:r>
              <w:t xml:space="preserve">Бакалавр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jc w:val="center"/>
            </w:pPr>
            <w:r>
              <w:rPr>
                <w:lang w:val="uk-UA"/>
              </w:rPr>
              <w:t>32</w:t>
            </w:r>
            <w:r w:rsidR="00965685">
              <w:t xml:space="preserve">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jc w:val="center"/>
            </w:pPr>
            <w:r>
              <w:rPr>
                <w:lang w:val="uk-UA"/>
              </w:rPr>
              <w:t>8</w:t>
            </w:r>
            <w:r w:rsidR="00965685">
              <w:t xml:space="preserve"> год.</w:t>
            </w:r>
          </w:p>
        </w:tc>
      </w:tr>
      <w:tr w:rsidR="00965685" w:rsidTr="0096568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Практичні</w:t>
            </w:r>
            <w:proofErr w:type="spellEnd"/>
            <w:r>
              <w:t xml:space="preserve">, </w:t>
            </w:r>
            <w:proofErr w:type="spellStart"/>
            <w:r>
              <w:t>семінарські</w:t>
            </w:r>
            <w:proofErr w:type="spellEnd"/>
          </w:p>
        </w:tc>
      </w:tr>
      <w:tr w:rsidR="00965685" w:rsidTr="00965685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jc w:val="center"/>
            </w:pPr>
            <w:r>
              <w:rPr>
                <w:lang w:val="uk-UA"/>
              </w:rPr>
              <w:t>32</w:t>
            </w:r>
            <w:r w:rsidR="00965685">
              <w:t xml:space="preserve">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r>
              <w:t>4 год.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spacing w:line="138" w:lineRule="atLeast"/>
              <w:jc w:val="center"/>
            </w:pPr>
            <w:r>
              <w:rPr>
                <w:lang w:val="uk-UA"/>
              </w:rPr>
              <w:t>49</w:t>
            </w:r>
            <w:r w:rsidR="00965685">
              <w:t xml:space="preserve"> год.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spacing w:line="138" w:lineRule="atLeast"/>
              <w:jc w:val="center"/>
            </w:pPr>
            <w:r>
              <w:t>1</w:t>
            </w:r>
            <w:r>
              <w:rPr>
                <w:lang w:val="uk-UA"/>
              </w:rPr>
              <w:t>01</w:t>
            </w:r>
            <w:r w:rsidR="00965685">
              <w:t xml:space="preserve"> год.</w:t>
            </w:r>
          </w:p>
        </w:tc>
      </w:tr>
      <w:tr w:rsidR="00965685" w:rsidTr="0096568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: </w:t>
            </w:r>
          </w:p>
        </w:tc>
      </w:tr>
      <w:tr w:rsidR="00965685" w:rsidTr="00965685">
        <w:trPr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F9220B">
            <w:pPr>
              <w:pStyle w:val="a3"/>
              <w:jc w:val="center"/>
            </w:pPr>
            <w:r>
              <w:rPr>
                <w:lang w:val="uk-UA"/>
              </w:rPr>
              <w:t xml:space="preserve">7 </w:t>
            </w:r>
            <w:r w:rsidR="00965685">
              <w:t>год.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r>
              <w:t xml:space="preserve">Вид контролю: </w:t>
            </w:r>
          </w:p>
        </w:tc>
      </w:tr>
      <w:tr w:rsidR="00965685" w:rsidTr="00965685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proofErr w:type="spellStart"/>
            <w:r>
              <w:t>іспит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38" w:lineRule="atLeast"/>
              <w:jc w:val="center"/>
            </w:pPr>
            <w:proofErr w:type="spellStart"/>
            <w:r>
              <w:t>іспит</w:t>
            </w:r>
            <w:proofErr w:type="spellEnd"/>
          </w:p>
        </w:tc>
      </w:tr>
      <w:tr w:rsidR="00965685" w:rsidTr="00965685"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685" w:rsidRDefault="00965685">
            <w:pPr>
              <w:rPr>
                <w:sz w:val="1"/>
                <w:szCs w:val="24"/>
              </w:rPr>
            </w:pPr>
          </w:p>
        </w:tc>
      </w:tr>
    </w:tbl>
    <w:p w:rsidR="00965685" w:rsidRPr="00F9220B" w:rsidRDefault="00965685" w:rsidP="002E0FDB">
      <w:pPr>
        <w:pStyle w:val="a3"/>
        <w:rPr>
          <w:sz w:val="28"/>
          <w:szCs w:val="28"/>
        </w:rPr>
      </w:pPr>
      <w:r>
        <w:t> </w:t>
      </w:r>
      <w:r w:rsidRPr="00F9220B">
        <w:rPr>
          <w:sz w:val="28"/>
          <w:szCs w:val="28"/>
        </w:rPr>
        <w:t> </w:t>
      </w:r>
    </w:p>
    <w:p w:rsidR="00965685" w:rsidRPr="00F9220B" w:rsidRDefault="00965685" w:rsidP="00965685">
      <w:pPr>
        <w:pStyle w:val="a3"/>
        <w:rPr>
          <w:sz w:val="28"/>
          <w:szCs w:val="28"/>
        </w:rPr>
      </w:pPr>
      <w:r w:rsidRPr="00F9220B">
        <w:rPr>
          <w:sz w:val="28"/>
          <w:szCs w:val="28"/>
        </w:rPr>
        <w:t> </w:t>
      </w:r>
    </w:p>
    <w:p w:rsidR="00965685" w:rsidRPr="00F9220B" w:rsidRDefault="00965685" w:rsidP="00F9220B">
      <w:pPr>
        <w:numPr>
          <w:ilvl w:val="0"/>
          <w:numId w:val="2"/>
        </w:numPr>
        <w:tabs>
          <w:tab w:val="left" w:pos="3900"/>
        </w:tabs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0B">
        <w:rPr>
          <w:rFonts w:ascii="Times New Roman" w:hAnsi="Times New Roman" w:cs="Times New Roman"/>
          <w:b/>
          <w:bCs/>
          <w:sz w:val="28"/>
          <w:szCs w:val="28"/>
        </w:rPr>
        <w:t xml:space="preserve">Мета та </w:t>
      </w:r>
      <w:proofErr w:type="spellStart"/>
      <w:r w:rsidRPr="00F9220B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F92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20B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F92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20B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965685" w:rsidRPr="00F9220B" w:rsidRDefault="00965685" w:rsidP="00F9220B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9220B">
        <w:rPr>
          <w:b/>
          <w:bCs/>
          <w:sz w:val="28"/>
          <w:szCs w:val="28"/>
        </w:rPr>
        <w:t>Метою</w:t>
      </w:r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викладання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навчальної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дисципліни</w:t>
      </w:r>
      <w:proofErr w:type="spellEnd"/>
      <w:r w:rsidRPr="00F9220B">
        <w:rPr>
          <w:sz w:val="28"/>
          <w:szCs w:val="28"/>
        </w:rPr>
        <w:t xml:space="preserve"> «</w:t>
      </w:r>
      <w:proofErr w:type="spellStart"/>
      <w:r w:rsidRPr="00F9220B">
        <w:rPr>
          <w:sz w:val="28"/>
          <w:szCs w:val="28"/>
        </w:rPr>
        <w:t>Історія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держави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і</w:t>
      </w:r>
      <w:proofErr w:type="spellEnd"/>
      <w:r w:rsidRPr="00F9220B">
        <w:rPr>
          <w:sz w:val="28"/>
          <w:szCs w:val="28"/>
        </w:rPr>
        <w:t xml:space="preserve"> права </w:t>
      </w:r>
      <w:proofErr w:type="spellStart"/>
      <w:r w:rsidRPr="00F9220B">
        <w:rPr>
          <w:sz w:val="28"/>
          <w:szCs w:val="28"/>
        </w:rPr>
        <w:t>України</w:t>
      </w:r>
      <w:proofErr w:type="spellEnd"/>
      <w:r w:rsidRPr="00F9220B">
        <w:rPr>
          <w:sz w:val="28"/>
          <w:szCs w:val="28"/>
        </w:rPr>
        <w:t xml:space="preserve">»  </w:t>
      </w:r>
      <w:proofErr w:type="spellStart"/>
      <w:r w:rsidRPr="00F9220B">
        <w:rPr>
          <w:sz w:val="28"/>
          <w:szCs w:val="28"/>
        </w:rPr>
        <w:t>є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формування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знань</w:t>
      </w:r>
      <w:proofErr w:type="spellEnd"/>
      <w:r w:rsidRPr="00F9220B">
        <w:rPr>
          <w:sz w:val="28"/>
          <w:szCs w:val="28"/>
        </w:rPr>
        <w:t xml:space="preserve"> про </w:t>
      </w:r>
      <w:proofErr w:type="spellStart"/>
      <w:r w:rsidRPr="00F9220B">
        <w:rPr>
          <w:sz w:val="28"/>
          <w:szCs w:val="28"/>
        </w:rPr>
        <w:t>закономірності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виникнення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змін</w:t>
      </w:r>
      <w:proofErr w:type="spellEnd"/>
      <w:r w:rsidRPr="00F9220B">
        <w:rPr>
          <w:sz w:val="28"/>
          <w:szCs w:val="28"/>
        </w:rPr>
        <w:t xml:space="preserve"> та </w:t>
      </w:r>
      <w:proofErr w:type="spellStart"/>
      <w:r w:rsidRPr="00F9220B">
        <w:rPr>
          <w:sz w:val="28"/>
          <w:szCs w:val="28"/>
        </w:rPr>
        <w:t>розвитку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типів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і</w:t>
      </w:r>
      <w:proofErr w:type="spellEnd"/>
      <w:r w:rsidRPr="00F9220B">
        <w:rPr>
          <w:sz w:val="28"/>
          <w:szCs w:val="28"/>
        </w:rPr>
        <w:t xml:space="preserve"> форм </w:t>
      </w:r>
      <w:proofErr w:type="spellStart"/>
      <w:r w:rsidRPr="00F9220B">
        <w:rPr>
          <w:sz w:val="28"/>
          <w:szCs w:val="28"/>
        </w:rPr>
        <w:t>держави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і</w:t>
      </w:r>
      <w:proofErr w:type="spellEnd"/>
      <w:r w:rsidRPr="00F9220B">
        <w:rPr>
          <w:sz w:val="28"/>
          <w:szCs w:val="28"/>
        </w:rPr>
        <w:t xml:space="preserve"> права, а </w:t>
      </w:r>
      <w:proofErr w:type="spellStart"/>
      <w:r w:rsidRPr="00F9220B">
        <w:rPr>
          <w:sz w:val="28"/>
          <w:szCs w:val="28"/>
        </w:rPr>
        <w:t>також</w:t>
      </w:r>
      <w:proofErr w:type="spellEnd"/>
      <w:r w:rsidRPr="00F9220B">
        <w:rPr>
          <w:sz w:val="28"/>
          <w:szCs w:val="28"/>
        </w:rPr>
        <w:t xml:space="preserve"> конкретно </w:t>
      </w:r>
      <w:proofErr w:type="spellStart"/>
      <w:r w:rsidRPr="00F9220B">
        <w:rPr>
          <w:sz w:val="28"/>
          <w:szCs w:val="28"/>
        </w:rPr>
        <w:t>державних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органів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і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правових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інститутів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народів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що</w:t>
      </w:r>
      <w:proofErr w:type="spellEnd"/>
      <w:r w:rsidRPr="00F9220B">
        <w:rPr>
          <w:sz w:val="28"/>
          <w:szCs w:val="28"/>
        </w:rPr>
        <w:t xml:space="preserve"> населяли </w:t>
      </w:r>
      <w:proofErr w:type="spellStart"/>
      <w:r w:rsidRPr="00F9220B">
        <w:rPr>
          <w:sz w:val="28"/>
          <w:szCs w:val="28"/>
        </w:rPr>
        <w:t>територію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України</w:t>
      </w:r>
      <w:proofErr w:type="spellEnd"/>
      <w:r w:rsidRPr="00F9220B">
        <w:rPr>
          <w:sz w:val="28"/>
          <w:szCs w:val="28"/>
        </w:rPr>
        <w:t xml:space="preserve">, за </w:t>
      </w:r>
      <w:proofErr w:type="spellStart"/>
      <w:r w:rsidRPr="00F9220B">
        <w:rPr>
          <w:sz w:val="28"/>
          <w:szCs w:val="28"/>
        </w:rPr>
        <w:t>допомогою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всезагальних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загальнонаукових</w:t>
      </w:r>
      <w:proofErr w:type="spellEnd"/>
      <w:r w:rsidRPr="00F9220B">
        <w:rPr>
          <w:sz w:val="28"/>
          <w:szCs w:val="28"/>
        </w:rPr>
        <w:t xml:space="preserve"> та </w:t>
      </w:r>
      <w:proofErr w:type="spellStart"/>
      <w:r w:rsidRPr="00F9220B">
        <w:rPr>
          <w:sz w:val="28"/>
          <w:szCs w:val="28"/>
        </w:rPr>
        <w:t>спеціально-наукових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методів</w:t>
      </w:r>
      <w:proofErr w:type="spellEnd"/>
      <w:r w:rsidRPr="00F9220B">
        <w:rPr>
          <w:sz w:val="28"/>
          <w:szCs w:val="28"/>
        </w:rPr>
        <w:t xml:space="preserve"> </w:t>
      </w:r>
      <w:r w:rsidRPr="00F9220B">
        <w:rPr>
          <w:sz w:val="28"/>
          <w:szCs w:val="28"/>
        </w:rPr>
        <w:lastRenderedPageBreak/>
        <w:t>(</w:t>
      </w:r>
      <w:proofErr w:type="spellStart"/>
      <w:r w:rsidRPr="00F9220B">
        <w:rPr>
          <w:sz w:val="28"/>
          <w:szCs w:val="28"/>
        </w:rPr>
        <w:t>діалектичного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історичного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формально-логічного</w:t>
      </w:r>
      <w:proofErr w:type="spellEnd"/>
      <w:r w:rsidRPr="00F9220B">
        <w:rPr>
          <w:sz w:val="28"/>
          <w:szCs w:val="28"/>
        </w:rPr>
        <w:t xml:space="preserve">, </w:t>
      </w:r>
      <w:proofErr w:type="spellStart"/>
      <w:r w:rsidRPr="00F9220B">
        <w:rPr>
          <w:sz w:val="28"/>
          <w:szCs w:val="28"/>
        </w:rPr>
        <w:t>порівняльно-правового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тощо</w:t>
      </w:r>
      <w:proofErr w:type="spellEnd"/>
      <w:proofErr w:type="gramEnd"/>
      <w:r w:rsidRPr="00F9220B">
        <w:rPr>
          <w:sz w:val="28"/>
          <w:szCs w:val="28"/>
        </w:rPr>
        <w:t xml:space="preserve">) </w:t>
      </w:r>
      <w:proofErr w:type="spellStart"/>
      <w:proofErr w:type="gramStart"/>
      <w:r w:rsidRPr="00F9220B">
        <w:rPr>
          <w:sz w:val="28"/>
          <w:szCs w:val="28"/>
        </w:rPr>
        <w:t>п</w:t>
      </w:r>
      <w:proofErr w:type="gramEnd"/>
      <w:r w:rsidRPr="00F9220B">
        <w:rPr>
          <w:sz w:val="28"/>
          <w:szCs w:val="28"/>
        </w:rPr>
        <w:t>ізнання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зазначених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суспільних</w:t>
      </w:r>
      <w:proofErr w:type="spellEnd"/>
      <w:r w:rsidRPr="00F9220B">
        <w:rPr>
          <w:sz w:val="28"/>
          <w:szCs w:val="28"/>
        </w:rPr>
        <w:t xml:space="preserve"> </w:t>
      </w:r>
      <w:proofErr w:type="spellStart"/>
      <w:r w:rsidRPr="00F9220B">
        <w:rPr>
          <w:sz w:val="28"/>
          <w:szCs w:val="28"/>
        </w:rPr>
        <w:t>явищ</w:t>
      </w:r>
      <w:proofErr w:type="spellEnd"/>
      <w:r w:rsidRPr="00F9220B">
        <w:rPr>
          <w:sz w:val="28"/>
          <w:szCs w:val="28"/>
        </w:rPr>
        <w:t>.</w:t>
      </w:r>
    </w:p>
    <w:p w:rsidR="002905E1" w:rsidRPr="002905E1" w:rsidRDefault="002905E1" w:rsidP="002905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5E1">
        <w:rPr>
          <w:rFonts w:ascii="Times New Roman" w:hAnsi="Times New Roman" w:cs="Times New Roman"/>
          <w:sz w:val="28"/>
          <w:szCs w:val="28"/>
        </w:rPr>
        <w:t>2.</w:t>
      </w:r>
      <w:r w:rsidR="00965685" w:rsidRPr="002905E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905E1">
        <w:rPr>
          <w:rFonts w:ascii="Times New Roman" w:hAnsi="Times New Roman" w:cs="Times New Roman"/>
          <w:b/>
          <w:sz w:val="28"/>
          <w:szCs w:val="28"/>
        </w:rPr>
        <w:t>Передумови</w:t>
      </w:r>
      <w:proofErr w:type="spellEnd"/>
      <w:r w:rsidRPr="002905E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905E1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2905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5E1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2905E1" w:rsidRPr="002905E1" w:rsidRDefault="002905E1" w:rsidP="002905E1">
      <w:pPr>
        <w:widowControl w:val="0"/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685" w:rsidRPr="00CE4FD9" w:rsidRDefault="002905E1" w:rsidP="002905E1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905E1">
        <w:rPr>
          <w:sz w:val="28"/>
          <w:szCs w:val="28"/>
        </w:rPr>
        <w:t>Обов’язкова</w:t>
      </w:r>
      <w:proofErr w:type="spellEnd"/>
      <w:r w:rsidRPr="002905E1">
        <w:rPr>
          <w:sz w:val="28"/>
          <w:szCs w:val="28"/>
        </w:rPr>
        <w:t xml:space="preserve"> </w:t>
      </w:r>
      <w:proofErr w:type="spellStart"/>
      <w:r w:rsidRPr="002905E1">
        <w:rPr>
          <w:sz w:val="28"/>
          <w:szCs w:val="28"/>
        </w:rPr>
        <w:t>навчальна</w:t>
      </w:r>
      <w:proofErr w:type="spellEnd"/>
      <w:r w:rsidRPr="002905E1">
        <w:rPr>
          <w:sz w:val="28"/>
          <w:szCs w:val="28"/>
        </w:rPr>
        <w:t xml:space="preserve"> </w:t>
      </w:r>
      <w:proofErr w:type="spellStart"/>
      <w:r w:rsidRPr="002905E1">
        <w:rPr>
          <w:sz w:val="28"/>
          <w:szCs w:val="28"/>
        </w:rPr>
        <w:t>дисципліна</w:t>
      </w:r>
      <w:proofErr w:type="spellEnd"/>
      <w:r w:rsidRPr="002905E1">
        <w:rPr>
          <w:sz w:val="28"/>
          <w:szCs w:val="28"/>
        </w:rPr>
        <w:t xml:space="preserve"> «</w:t>
      </w:r>
      <w:proofErr w:type="spellStart"/>
      <w:r w:rsidRPr="002905E1">
        <w:rPr>
          <w:sz w:val="28"/>
          <w:szCs w:val="28"/>
        </w:rPr>
        <w:t>Теорія</w:t>
      </w:r>
      <w:proofErr w:type="spellEnd"/>
      <w:r w:rsidRPr="002905E1">
        <w:rPr>
          <w:sz w:val="28"/>
          <w:szCs w:val="28"/>
        </w:rPr>
        <w:t xml:space="preserve"> </w:t>
      </w:r>
      <w:proofErr w:type="spellStart"/>
      <w:r w:rsidRPr="002905E1">
        <w:rPr>
          <w:sz w:val="28"/>
          <w:szCs w:val="28"/>
        </w:rPr>
        <w:t>держави</w:t>
      </w:r>
      <w:proofErr w:type="spellEnd"/>
      <w:r w:rsidRPr="002905E1">
        <w:rPr>
          <w:sz w:val="28"/>
          <w:szCs w:val="28"/>
        </w:rPr>
        <w:t xml:space="preserve"> </w:t>
      </w:r>
      <w:proofErr w:type="spellStart"/>
      <w:r w:rsidRPr="002905E1">
        <w:rPr>
          <w:sz w:val="28"/>
          <w:szCs w:val="28"/>
        </w:rPr>
        <w:t>і</w:t>
      </w:r>
      <w:proofErr w:type="spellEnd"/>
      <w:r w:rsidRPr="002905E1">
        <w:rPr>
          <w:sz w:val="28"/>
          <w:szCs w:val="28"/>
        </w:rPr>
        <w:t xml:space="preserve"> права» </w:t>
      </w:r>
      <w:proofErr w:type="spellStart"/>
      <w:r w:rsidRPr="002905E1">
        <w:rPr>
          <w:sz w:val="28"/>
          <w:szCs w:val="28"/>
        </w:rPr>
        <w:t>є</w:t>
      </w:r>
      <w:proofErr w:type="spellEnd"/>
      <w:r w:rsidRPr="002905E1">
        <w:rPr>
          <w:sz w:val="28"/>
          <w:szCs w:val="28"/>
        </w:rPr>
        <w:t xml:space="preserve"> </w:t>
      </w:r>
      <w:proofErr w:type="gramStart"/>
      <w:r w:rsidRPr="002905E1">
        <w:rPr>
          <w:sz w:val="28"/>
          <w:szCs w:val="28"/>
        </w:rPr>
        <w:t>базовою</w:t>
      </w:r>
      <w:proofErr w:type="gramEnd"/>
      <w:r w:rsidRPr="002905E1">
        <w:rPr>
          <w:sz w:val="28"/>
          <w:szCs w:val="28"/>
        </w:rPr>
        <w:t xml:space="preserve"> для </w:t>
      </w:r>
      <w:proofErr w:type="spellStart"/>
      <w:r w:rsidRPr="002905E1">
        <w:rPr>
          <w:sz w:val="28"/>
          <w:szCs w:val="28"/>
        </w:rPr>
        <w:t>бакалаврів</w:t>
      </w:r>
      <w:proofErr w:type="spellEnd"/>
      <w:r w:rsidRPr="002905E1">
        <w:rPr>
          <w:sz w:val="28"/>
          <w:szCs w:val="28"/>
        </w:rPr>
        <w:t>.</w:t>
      </w:r>
    </w:p>
    <w:p w:rsidR="002905E1" w:rsidRDefault="002905E1" w:rsidP="002905E1">
      <w:pPr>
        <w:pStyle w:val="a3"/>
        <w:spacing w:line="360" w:lineRule="auto"/>
        <w:ind w:left="720"/>
        <w:jc w:val="both"/>
        <w:rPr>
          <w:b/>
          <w:sz w:val="28"/>
          <w:szCs w:val="28"/>
          <w:lang w:val="en-US"/>
        </w:rPr>
      </w:pPr>
      <w:r w:rsidRPr="00CE4FD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en-US"/>
        </w:rPr>
        <w:t>3.</w:t>
      </w:r>
      <w:proofErr w:type="spellStart"/>
      <w:r w:rsidRPr="002905E1">
        <w:rPr>
          <w:b/>
          <w:sz w:val="28"/>
          <w:szCs w:val="28"/>
        </w:rPr>
        <w:t>Очікувані</w:t>
      </w:r>
      <w:proofErr w:type="spellEnd"/>
      <w:r w:rsidRPr="002905E1">
        <w:rPr>
          <w:b/>
          <w:sz w:val="28"/>
          <w:szCs w:val="28"/>
        </w:rPr>
        <w:t xml:space="preserve"> </w:t>
      </w:r>
      <w:proofErr w:type="spellStart"/>
      <w:r w:rsidRPr="002905E1">
        <w:rPr>
          <w:b/>
          <w:sz w:val="28"/>
          <w:szCs w:val="28"/>
        </w:rPr>
        <w:t>результати</w:t>
      </w:r>
      <w:proofErr w:type="spellEnd"/>
      <w:r w:rsidRPr="002905E1">
        <w:rPr>
          <w:b/>
          <w:sz w:val="28"/>
          <w:szCs w:val="28"/>
        </w:rPr>
        <w:t xml:space="preserve"> </w:t>
      </w:r>
      <w:proofErr w:type="spellStart"/>
      <w:r w:rsidRPr="002905E1">
        <w:rPr>
          <w:b/>
          <w:sz w:val="28"/>
          <w:szCs w:val="28"/>
        </w:rPr>
        <w:t>навчання</w:t>
      </w:r>
      <w:proofErr w:type="spellEnd"/>
    </w:p>
    <w:p w:rsidR="002905E1" w:rsidRPr="007C7974" w:rsidRDefault="002905E1" w:rsidP="002905E1">
      <w:pPr>
        <w:tabs>
          <w:tab w:val="num" w:pos="142"/>
          <w:tab w:val="left" w:pos="3900"/>
        </w:tabs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6313"/>
      </w:tblGrid>
      <w:tr w:rsidR="002905E1" w:rsidRPr="002905E1" w:rsidTr="002905E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іальністю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«Право»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освітньо-професійної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</w:tr>
      <w:tr w:rsidR="002905E1" w:rsidRPr="002905E1" w:rsidTr="002905E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E1" w:rsidRPr="002905E1" w:rsidRDefault="002905E1" w:rsidP="002905E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90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Проводити збір і інтегрований аналіз матеріалів з різних джерел.</w:t>
            </w:r>
          </w:p>
        </w:tc>
      </w:tr>
      <w:tr w:rsidR="002905E1" w:rsidRPr="002905E1" w:rsidTr="002905E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E1" w:rsidRPr="002905E1" w:rsidRDefault="002905E1" w:rsidP="002905E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E1" w:rsidRPr="002905E1" w:rsidRDefault="002905E1" w:rsidP="0029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Складати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узгоджувати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збирати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визначеними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1" w:rsidRPr="002905E1" w:rsidTr="002905E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1" w:rsidRPr="002905E1" w:rsidRDefault="002905E1" w:rsidP="002905E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РН8.  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1" w:rsidRPr="002905E1" w:rsidRDefault="002905E1" w:rsidP="002905E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ізноманітні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всебічного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обставин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5E1" w:rsidRPr="002905E1" w:rsidTr="002905E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1" w:rsidRPr="002905E1" w:rsidRDefault="002905E1" w:rsidP="002905E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gram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E1" w:rsidRPr="002905E1" w:rsidRDefault="002905E1" w:rsidP="00290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визначати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обставини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з’ясуванні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потрібна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діяти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отриманих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рекомендацій</w:t>
            </w:r>
            <w:proofErr w:type="spellEnd"/>
            <w:r w:rsidRPr="002905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05E1" w:rsidRPr="002905E1" w:rsidRDefault="002905E1" w:rsidP="002905E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E1" w:rsidRPr="002905E1" w:rsidRDefault="002905E1" w:rsidP="002905E1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965685" w:rsidRDefault="002905E1" w:rsidP="002905E1">
      <w:pPr>
        <w:pStyle w:val="a3"/>
        <w:tabs>
          <w:tab w:val="left" w:pos="284"/>
          <w:tab w:val="left" w:pos="567"/>
        </w:tabs>
        <w:spacing w:line="276" w:lineRule="auto"/>
        <w:ind w:left="360"/>
        <w:jc w:val="center"/>
        <w:rPr>
          <w:b/>
          <w:bCs/>
          <w:sz w:val="28"/>
          <w:szCs w:val="28"/>
          <w:lang w:val="uk-UA"/>
        </w:rPr>
      </w:pPr>
      <w:r w:rsidRPr="00CE4FD9">
        <w:rPr>
          <w:b/>
          <w:bCs/>
          <w:sz w:val="28"/>
          <w:szCs w:val="28"/>
        </w:rPr>
        <w:lastRenderedPageBreak/>
        <w:t>4</w:t>
      </w:r>
      <w:r w:rsidR="00965685" w:rsidRPr="00F9220B">
        <w:rPr>
          <w:b/>
          <w:bCs/>
          <w:sz w:val="28"/>
          <w:szCs w:val="28"/>
        </w:rPr>
        <w:t xml:space="preserve">.Програма </w:t>
      </w:r>
      <w:proofErr w:type="spellStart"/>
      <w:r w:rsidR="00965685" w:rsidRPr="00F9220B">
        <w:rPr>
          <w:b/>
          <w:bCs/>
          <w:sz w:val="28"/>
          <w:szCs w:val="28"/>
        </w:rPr>
        <w:t>навчальної</w:t>
      </w:r>
      <w:proofErr w:type="spellEnd"/>
      <w:r w:rsidR="00965685" w:rsidRPr="00F9220B">
        <w:rPr>
          <w:b/>
          <w:bCs/>
          <w:sz w:val="28"/>
          <w:szCs w:val="28"/>
        </w:rPr>
        <w:t xml:space="preserve"> </w:t>
      </w:r>
      <w:proofErr w:type="spellStart"/>
      <w:r w:rsidR="00965685" w:rsidRPr="00F9220B">
        <w:rPr>
          <w:b/>
          <w:bCs/>
          <w:sz w:val="28"/>
          <w:szCs w:val="28"/>
        </w:rPr>
        <w:t>дисципліни</w:t>
      </w:r>
      <w:proofErr w:type="spellEnd"/>
    </w:p>
    <w:p w:rsidR="002E0FDB" w:rsidRPr="002E0FDB" w:rsidRDefault="002E0FDB" w:rsidP="002E0FDB">
      <w:pPr>
        <w:keepNext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1.Предмет історія держави і права України. Стародавні держава і право на території Украйни.</w:t>
      </w:r>
    </w:p>
    <w:p w:rsidR="002E0FDB" w:rsidRDefault="002E0FDB" w:rsidP="002E0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1. </w:t>
      </w:r>
      <w:r w:rsidRPr="003F3572">
        <w:rPr>
          <w:rFonts w:ascii="Times New Roman" w:hAnsi="Times New Roman" w:cs="Times New Roman"/>
          <w:sz w:val="28"/>
          <w:szCs w:val="28"/>
        </w:rPr>
        <w:t>Предмет та метод науки «</w:t>
      </w:r>
      <w:proofErr w:type="spellStart"/>
      <w:r w:rsidRPr="003F357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3F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57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F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5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3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F3572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3F35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F3572">
        <w:rPr>
          <w:rFonts w:ascii="Times New Roman" w:hAnsi="Times New Roman" w:cs="Times New Roman"/>
          <w:sz w:val="28"/>
          <w:szCs w:val="28"/>
        </w:rPr>
        <w:t>» та</w:t>
      </w:r>
      <w: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2E0FDB" w:rsidRPr="0038165E" w:rsidRDefault="002E0FDB" w:rsidP="002E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2</w:t>
      </w:r>
      <w:r w:rsidRPr="003816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1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165E">
        <w:rPr>
          <w:rFonts w:ascii="Times New Roman" w:hAnsi="Times New Roman" w:cs="Times New Roman"/>
          <w:sz w:val="28"/>
          <w:szCs w:val="28"/>
        </w:rPr>
        <w:t>івнічного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65E">
        <w:rPr>
          <w:rFonts w:ascii="Times New Roman" w:hAnsi="Times New Roman" w:cs="Times New Roman"/>
          <w:sz w:val="28"/>
          <w:szCs w:val="28"/>
        </w:rPr>
        <w:t>Скіфська</w:t>
      </w:r>
      <w:proofErr w:type="spellEnd"/>
      <w:r w:rsidRPr="0038165E">
        <w:rPr>
          <w:rFonts w:ascii="Times New Roman" w:hAnsi="Times New Roman" w:cs="Times New Roman"/>
          <w:sz w:val="28"/>
          <w:szCs w:val="28"/>
        </w:rPr>
        <w:t xml:space="preserve"> держава.</w:t>
      </w:r>
    </w:p>
    <w:p w:rsidR="002E0FDB" w:rsidRDefault="002E0FDB" w:rsidP="002E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0FDB" w:rsidRDefault="002E0FDB" w:rsidP="002E0F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0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2. Українські землі від Київської Русі до першої половини 17 ст.</w:t>
      </w:r>
    </w:p>
    <w:p w:rsidR="002E0FDB" w:rsidRDefault="002E0FDB" w:rsidP="002E0F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3.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Держава і право Київської Русі.</w:t>
      </w:r>
    </w:p>
    <w:p w:rsidR="002E0FDB" w:rsidRDefault="002E0FDB" w:rsidP="002E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і право Галицько-Волинського князівства.</w:t>
      </w:r>
    </w:p>
    <w:p w:rsidR="002E0FDB" w:rsidRPr="00AC299D" w:rsidRDefault="002E0FDB" w:rsidP="002E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 5. </w:t>
      </w:r>
      <w:r w:rsidRPr="002E0FDB">
        <w:rPr>
          <w:rFonts w:ascii="Times New Roman" w:hAnsi="Times New Roman" w:cs="Times New Roman"/>
          <w:sz w:val="28"/>
          <w:szCs w:val="28"/>
          <w:lang w:val="uk-UA"/>
        </w:rPr>
        <w:t xml:space="preserve">Суспільно-політичний лад і право українських земель у складі Литви, Польщі і Речі Посполитої (кінець </w:t>
      </w:r>
      <w:r w:rsidRPr="0038165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2E0FDB">
        <w:rPr>
          <w:rFonts w:ascii="Times New Roman" w:hAnsi="Times New Roman" w:cs="Times New Roman"/>
          <w:sz w:val="28"/>
          <w:szCs w:val="28"/>
          <w:lang w:val="uk-UA"/>
        </w:rPr>
        <w:t xml:space="preserve"> – перша половина </w:t>
      </w:r>
      <w:r w:rsidRPr="003816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E0FDB">
        <w:rPr>
          <w:rFonts w:ascii="Times New Roman" w:hAnsi="Times New Roman" w:cs="Times New Roman"/>
          <w:sz w:val="28"/>
          <w:szCs w:val="28"/>
          <w:lang w:val="uk-UA"/>
        </w:rPr>
        <w:t xml:space="preserve"> ст.).</w:t>
      </w:r>
    </w:p>
    <w:p w:rsidR="002E0FDB" w:rsidRDefault="002E0FDB" w:rsidP="002E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3AE" w:rsidRDefault="00C273AE" w:rsidP="00C273A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3. Україна від народно-визвольної війни на чолі з Богданом Хмельницьким до відновлення Української державності на початку 20 ст.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6.Держава і право України у період народно-визвольної війни 1648-1654рр.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7. Держава і право України у період козацько-гетьманської доби (середина 17-кінець 18 ст.)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8.Держава і право України у складі Австро-Угорської імперії.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9. Держава і право України у складі Російської імперії у першій половині 19 ст.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10. Держава і право України у складі Російської імперії у другій половині 19 ст.</w:t>
      </w:r>
    </w:p>
    <w:p w:rsidR="00C273AE" w:rsidRPr="00C273AE" w:rsidRDefault="00C273AE" w:rsidP="00C273A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3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4. Держава і право України в новітню добу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11. Держава і право у період відновлення Української державності (1917-1920 рр.)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12.Держава і право Західноукраїнської народної республіки (1918-1923 рр.)</w:t>
      </w:r>
    </w:p>
    <w:p w:rsidR="00C273AE" w:rsidRPr="00AC299D" w:rsidRDefault="00C273AE" w:rsidP="00C27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 13. Державний устрій та право УРСР довоєнний період та його зміни у період другої світової війни</w:t>
      </w: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273AE" w:rsidRDefault="00C273AE" w:rsidP="00C273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УРСР в другій половині 20 ст. Проголошення незалежності України.</w:t>
      </w:r>
    </w:p>
    <w:p w:rsidR="00CE4FD9" w:rsidRDefault="00CE4FD9" w:rsidP="00C273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4FD9" w:rsidRDefault="00CE4FD9" w:rsidP="00C273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3AE" w:rsidRPr="00AC299D" w:rsidRDefault="00C273AE" w:rsidP="00C273A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685" w:rsidRPr="00F9220B" w:rsidRDefault="00965685" w:rsidP="00965685">
      <w:pPr>
        <w:pStyle w:val="a3"/>
        <w:ind w:left="360"/>
        <w:jc w:val="center"/>
        <w:rPr>
          <w:sz w:val="28"/>
          <w:szCs w:val="28"/>
        </w:rPr>
      </w:pPr>
      <w:r w:rsidRPr="00F9220B">
        <w:rPr>
          <w:b/>
          <w:bCs/>
          <w:sz w:val="28"/>
          <w:szCs w:val="28"/>
        </w:rPr>
        <w:t xml:space="preserve">3.Структура </w:t>
      </w:r>
      <w:proofErr w:type="spellStart"/>
      <w:r w:rsidRPr="00F9220B">
        <w:rPr>
          <w:b/>
          <w:bCs/>
          <w:sz w:val="28"/>
          <w:szCs w:val="28"/>
        </w:rPr>
        <w:t>навчальної</w:t>
      </w:r>
      <w:proofErr w:type="spellEnd"/>
      <w:r w:rsidRPr="00F9220B">
        <w:rPr>
          <w:b/>
          <w:bCs/>
          <w:sz w:val="28"/>
          <w:szCs w:val="28"/>
        </w:rPr>
        <w:t xml:space="preserve"> </w:t>
      </w:r>
      <w:proofErr w:type="spellStart"/>
      <w:r w:rsidRPr="00F9220B">
        <w:rPr>
          <w:b/>
          <w:bCs/>
          <w:sz w:val="28"/>
          <w:szCs w:val="28"/>
        </w:rPr>
        <w:t>дисципліни</w:t>
      </w:r>
      <w:proofErr w:type="spellEnd"/>
    </w:p>
    <w:p w:rsidR="00F9220B" w:rsidRDefault="00965685" w:rsidP="00F9220B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b/>
          <w:bCs/>
        </w:rPr>
        <w:t> </w:t>
      </w:r>
      <w:r w:rsidR="00F9220B" w:rsidRPr="004D0BED">
        <w:rPr>
          <w:rFonts w:ascii="Times New Roman" w:hAnsi="Times New Roman" w:cs="Times New Roman"/>
          <w:b/>
          <w:bCs/>
          <w:sz w:val="32"/>
          <w:szCs w:val="28"/>
          <w:lang w:val="uk-UA"/>
        </w:rPr>
        <w:t>Організація навчання</w:t>
      </w:r>
    </w:p>
    <w:tbl>
      <w:tblPr>
        <w:tblW w:w="535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981"/>
        <w:gridCol w:w="376"/>
        <w:gridCol w:w="376"/>
        <w:gridCol w:w="519"/>
        <w:gridCol w:w="487"/>
        <w:gridCol w:w="380"/>
        <w:gridCol w:w="182"/>
        <w:gridCol w:w="800"/>
        <w:gridCol w:w="376"/>
        <w:gridCol w:w="376"/>
        <w:gridCol w:w="519"/>
        <w:gridCol w:w="497"/>
        <w:gridCol w:w="529"/>
      </w:tblGrid>
      <w:tr w:rsidR="00F9220B" w:rsidRPr="00AC299D" w:rsidTr="00F9220B">
        <w:trPr>
          <w:trHeight w:hRule="exact" w:val="385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62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Назви змістових модулів</w:t>
            </w: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модулів і тем</w:t>
            </w:r>
          </w:p>
        </w:tc>
        <w:tc>
          <w:tcPr>
            <w:tcW w:w="316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25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F9220B" w:rsidRPr="00AC299D" w:rsidTr="00F9220B">
        <w:trPr>
          <w:trHeight w:hRule="exact" w:val="385"/>
        </w:trPr>
        <w:tc>
          <w:tcPr>
            <w:tcW w:w="18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86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62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89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F9220B" w:rsidRPr="00AC299D" w:rsidTr="00F9220B">
        <w:trPr>
          <w:trHeight w:hRule="exact" w:val="379"/>
        </w:trPr>
        <w:tc>
          <w:tcPr>
            <w:tcW w:w="18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0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43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F9220B" w:rsidRPr="00AC299D" w:rsidTr="00F9220B">
        <w:trPr>
          <w:trHeight w:hRule="exact" w:val="385"/>
        </w:trPr>
        <w:tc>
          <w:tcPr>
            <w:tcW w:w="18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</w:p>
        </w:tc>
        <w:tc>
          <w:tcPr>
            <w:tcW w:w="48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</w:t>
            </w:r>
            <w:proofErr w:type="spellEnd"/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</w:t>
            </w:r>
            <w:proofErr w:type="spellEnd"/>
          </w:p>
        </w:tc>
      </w:tr>
      <w:tr w:rsidR="00F9220B" w:rsidRPr="00AC299D" w:rsidTr="00F9220B">
        <w:trPr>
          <w:trHeight w:hRule="exact" w:val="391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9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37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3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</w:tr>
      <w:tr w:rsidR="00F9220B" w:rsidRPr="00AC299D" w:rsidTr="00F9220B">
        <w:trPr>
          <w:trHeight w:hRule="exact" w:val="38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Модуль 1</w:t>
            </w:r>
          </w:p>
        </w:tc>
      </w:tr>
      <w:tr w:rsidR="00F9220B" w:rsidRPr="00AC299D" w:rsidTr="00F9220B">
        <w:trPr>
          <w:trHeight w:hRule="exact" w:val="88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7E1C4F" w:rsidRDefault="00F9220B" w:rsidP="00F9220B">
            <w:pPr>
              <w:keepNext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товий модуль 1.Предмет історія держави і права України. Стародавні держава і право на території Украйни.</w:t>
            </w:r>
          </w:p>
          <w:p w:rsidR="00F9220B" w:rsidRPr="00AC299D" w:rsidRDefault="00F9220B" w:rsidP="00F9220B">
            <w:pPr>
              <w:shd w:val="clear" w:color="auto" w:fill="FFFFFF"/>
              <w:spacing w:after="0"/>
              <w:ind w:left="29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220B" w:rsidRPr="00AC299D" w:rsidTr="00F9220B">
        <w:trPr>
          <w:trHeight w:hRule="exact" w:val="1416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38165E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Предмет та метод науки «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» та</w:t>
            </w:r>
            <w: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наук.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142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38165E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</w:t>
            </w:r>
            <w:r w:rsidRPr="00381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івнічного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Причорномор’я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Скіфська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держава.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718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- змістовий модуль 1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F9220B" w:rsidRPr="00AC299D" w:rsidTr="00F9220B">
        <w:trPr>
          <w:trHeight w:hRule="exact" w:val="6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істовий модуль 2. Українські землі від Київської Русі до першої половини 17 ст.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9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220B" w:rsidRPr="00AC299D" w:rsidTr="00F9220B">
        <w:trPr>
          <w:trHeight w:hRule="exact" w:val="119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7761D8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право Київської Русі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97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Toc154635703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4.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Галицько-Волинського князівства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2840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Toc154635712"/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5. </w:t>
            </w:r>
            <w:bookmarkEnd w:id="1"/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Суспільно-політичний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лад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склад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Литви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Польщі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Речі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Посполитої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кінець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– перша половина </w:t>
            </w:r>
            <w:r w:rsidRPr="0038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ст.).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731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– змістовий модуль 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F9220B" w:rsidRPr="00AC299D" w:rsidTr="00F9220B">
        <w:trPr>
          <w:trHeight w:hRule="exact" w:val="1239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Змістовий модуль 3. Україна від народно-визвольної війни на чолі з Богданом Хмельницьким до відновлення Української державності на початку 20 ст.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9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220B" w:rsidRPr="00AC299D" w:rsidTr="00F9220B">
        <w:trPr>
          <w:trHeight w:hRule="exact" w:val="1341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6.Держава і право України у період народно-визвольної війни 1648-1654рр.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1558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7. Держава і право України у період козацько-гетьманської доби (середина 17-кінець 18 ст.)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1141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8.Держава і право України у складі Австро-Угорської імперії.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1696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9. Держава і право України у складі Російської імперії у першій половині 19 ст.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1422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10. Держава і право України у складі Російської імперії у другій половині 19 ст.</w:t>
            </w:r>
          </w:p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784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– змістовий модуль 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F9220B" w:rsidRPr="00AC299D" w:rsidTr="00F9220B">
        <w:trPr>
          <w:trHeight w:hRule="exact" w:val="328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стовий модуль 4. Держава і право України в новітню добу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90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220B" w:rsidRPr="00AC299D" w:rsidTr="00F9220B">
        <w:trPr>
          <w:trHeight w:hRule="exact" w:val="157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11. Держава і право у період відновлення Української державності (1917-1920 рр.)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9220B" w:rsidRPr="00AC299D" w:rsidTr="00F9220B">
        <w:trPr>
          <w:trHeight w:hRule="exact" w:val="985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12.Держава і право Західноукраїнської народної республіки (1918-1923 рр.)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220B" w:rsidRPr="00AC299D" w:rsidTr="00F9220B">
        <w:trPr>
          <w:trHeight w:hRule="exact" w:val="1445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13. Державний устрій та право УРСР довоєнний період та його зміни у період другої світової війни</w:t>
            </w: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220B" w:rsidRPr="00AC299D" w:rsidTr="00F9220B">
        <w:trPr>
          <w:trHeight w:hRule="exact" w:val="1408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УРСР в другій половині 20 ст. Проголошення незалежності України</w:t>
            </w: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 w:firstLine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220B" w:rsidRPr="00AC299D" w:rsidTr="00F9220B">
        <w:trPr>
          <w:trHeight w:hRule="exact" w:val="8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4" w:right="211" w:firstLine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9220B" w:rsidRPr="00AC299D" w:rsidTr="00F9220B">
        <w:trPr>
          <w:trHeight w:hRule="exact" w:val="726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19" w:right="6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 – змістовий модуль 4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F9220B" w:rsidRPr="00AC299D" w:rsidTr="00F9220B">
        <w:trPr>
          <w:trHeight w:hRule="exact" w:val="385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Модуль 2</w:t>
            </w:r>
          </w:p>
        </w:tc>
      </w:tr>
      <w:tr w:rsidR="00F9220B" w:rsidRPr="00AC299D" w:rsidTr="00F9220B">
        <w:trPr>
          <w:trHeight w:hRule="exact" w:val="1063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Індивідуальна </w:t>
            </w: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(Доповіді)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220B" w:rsidRPr="00AC299D" w:rsidTr="00F9220B">
        <w:trPr>
          <w:trHeight w:hRule="exact" w:val="407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20B" w:rsidRPr="00AC299D" w:rsidRDefault="00F9220B" w:rsidP="00F922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Усього годин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4D72D6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4D72D6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5301AE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0B" w:rsidRPr="00AC299D" w:rsidRDefault="00F9220B" w:rsidP="00F9220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</w:tr>
    </w:tbl>
    <w:p w:rsidR="00965685" w:rsidRDefault="00965685" w:rsidP="00965685">
      <w:pPr>
        <w:pStyle w:val="listparagraph"/>
        <w:rPr>
          <w:lang w:val="uk-UA"/>
        </w:rPr>
      </w:pPr>
    </w:p>
    <w:p w:rsidR="00C273AE" w:rsidRDefault="00C273AE" w:rsidP="00965685">
      <w:pPr>
        <w:pStyle w:val="listparagraph"/>
        <w:rPr>
          <w:lang w:val="uk-UA"/>
        </w:rPr>
      </w:pPr>
    </w:p>
    <w:p w:rsidR="00C273AE" w:rsidRPr="00C273AE" w:rsidRDefault="00C273AE" w:rsidP="00965685">
      <w:pPr>
        <w:pStyle w:val="listparagraph"/>
        <w:rPr>
          <w:lang w:val="uk-UA"/>
        </w:rPr>
      </w:pPr>
    </w:p>
    <w:p w:rsidR="00965685" w:rsidRDefault="002905E1" w:rsidP="00965685">
      <w:pPr>
        <w:pStyle w:val="a3"/>
        <w:spacing w:before="0" w:beforeAutospacing="0" w:after="200" w:afterAutospacing="0" w:line="276" w:lineRule="auto"/>
        <w:ind w:left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5</w:t>
      </w:r>
      <w:r w:rsidR="00965685" w:rsidRPr="00C273AE">
        <w:rPr>
          <w:b/>
          <w:bCs/>
          <w:sz w:val="28"/>
          <w:szCs w:val="28"/>
          <w:lang w:val="en-US"/>
        </w:rPr>
        <w:t>.</w:t>
      </w:r>
      <w:r w:rsidR="00965685" w:rsidRPr="00C273AE">
        <w:rPr>
          <w:b/>
          <w:bCs/>
          <w:sz w:val="28"/>
          <w:szCs w:val="28"/>
        </w:rPr>
        <w:t xml:space="preserve">Теми </w:t>
      </w:r>
      <w:proofErr w:type="spellStart"/>
      <w:r w:rsidR="00965685" w:rsidRPr="00C273AE">
        <w:rPr>
          <w:b/>
          <w:bCs/>
          <w:sz w:val="28"/>
          <w:szCs w:val="28"/>
        </w:rPr>
        <w:t>практичних</w:t>
      </w:r>
      <w:proofErr w:type="spellEnd"/>
      <w:r w:rsidR="00965685" w:rsidRPr="00C273AE">
        <w:rPr>
          <w:b/>
          <w:bCs/>
          <w:sz w:val="28"/>
          <w:szCs w:val="28"/>
        </w:rPr>
        <w:t xml:space="preserve"> занять</w:t>
      </w:r>
    </w:p>
    <w:p w:rsidR="00C273AE" w:rsidRPr="00AC299D" w:rsidRDefault="00C273AE" w:rsidP="00C27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C273AE" w:rsidRPr="00AC299D" w:rsidTr="002905E1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п/п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keepNext/>
              <w:spacing w:after="0" w:line="240" w:lineRule="auto"/>
              <w:ind w:firstLine="54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C273AE" w:rsidRPr="00AC299D" w:rsidTr="002905E1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Предмет та метод науки «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» та</w:t>
            </w:r>
            <w: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наук.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івнічного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Причорномор’я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Скіфська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держава.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право Київської Русі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Галицько-Волинського князівства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071CD0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1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Суспільно-політичний лад і право українських земель у складі Литви, Польщі і Речі Посполитої (кінець </w:t>
            </w:r>
            <w:r w:rsidRPr="0038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071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перша половина </w:t>
            </w:r>
            <w:r w:rsidRPr="00381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071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період народно-визвольної війни 1648-1654рр.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період козацько-гетьманської доби (середина 17-кінець 18 ст.)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складі Австро-Угорської імперії.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складі Російської імперії у першій половині 19 ст.</w:t>
            </w:r>
          </w:p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складі Російської імперії у другій половині 19 ст.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 період відновлення Української державності (1917-1920 рр.)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Західноукраїнської народної республіки (1918-1923 рр.)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устрій та право УРСР довоєнний період та його зміни у період другої світової війни</w:t>
            </w: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273AE" w:rsidRPr="00AC299D" w:rsidTr="002905E1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УРСР в другій половині 20 ст. Проголошення незалежності України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AC299D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29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C273AE" w:rsidRDefault="00C273AE" w:rsidP="00965685">
      <w:pPr>
        <w:pStyle w:val="a3"/>
        <w:spacing w:before="0" w:beforeAutospacing="0" w:after="200" w:afterAutospacing="0" w:line="276" w:lineRule="auto"/>
        <w:ind w:left="360"/>
        <w:jc w:val="center"/>
        <w:rPr>
          <w:sz w:val="28"/>
          <w:szCs w:val="28"/>
          <w:lang w:val="uk-UA"/>
        </w:rPr>
      </w:pPr>
    </w:p>
    <w:p w:rsidR="00C273AE" w:rsidRPr="00AC299D" w:rsidRDefault="002905E1" w:rsidP="00C2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="00C273AE" w:rsidRPr="00AC2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Самостійна робота</w:t>
      </w:r>
    </w:p>
    <w:p w:rsidR="00C273AE" w:rsidRPr="00AC299D" w:rsidRDefault="00C273AE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C299D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uk-UA" w:eastAsia="ru-RU"/>
        </w:rPr>
        <w:t>Розподіл годин самостійної роботи для студентів денної форми навчання:</w:t>
      </w:r>
    </w:p>
    <w:p w:rsidR="00C273AE" w:rsidRPr="00AC299D" w:rsidRDefault="00C273AE" w:rsidP="00C273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 - підготовка до аудиторних занять;</w:t>
      </w:r>
    </w:p>
    <w:p w:rsidR="00C273AE" w:rsidRPr="00AC299D" w:rsidRDefault="00C273AE" w:rsidP="00C273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 - підготовка до контрольних заходів;</w:t>
      </w:r>
    </w:p>
    <w:p w:rsidR="00C273AE" w:rsidRPr="00AC299D" w:rsidRDefault="00C273AE" w:rsidP="00C273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AC29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година - підготовка питань, які не розглядаються під час аудиторних занять.</w:t>
      </w:r>
    </w:p>
    <w:p w:rsidR="00C273AE" w:rsidRDefault="00C273AE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3CAC" w:rsidRPr="00AC299D" w:rsidRDefault="008A3CAC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73AE" w:rsidRDefault="00C273AE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C299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8A3CAC" w:rsidRPr="00AC299D" w:rsidRDefault="008A3CAC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73AE" w:rsidRPr="00AC299D" w:rsidRDefault="00C273AE" w:rsidP="00C27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260"/>
      </w:tblGrid>
      <w:tr w:rsidR="00C273AE" w:rsidRPr="00AC299D" w:rsidTr="002905E1">
        <w:trPr>
          <w:cantSplit/>
          <w:trHeight w:val="3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№ п/п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keepNext/>
              <w:spacing w:after="0" w:line="240" w:lineRule="auto"/>
              <w:ind w:firstLine="540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273AE" w:rsidRPr="003302FF" w:rsidRDefault="00C273AE" w:rsidP="002905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273AE" w:rsidRPr="00AC299D" w:rsidTr="002905E1">
        <w:trPr>
          <w:trHeight w:val="3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Предмет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науки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F3572">
              <w:rPr>
                <w:rFonts w:ascii="Times New Roman" w:hAnsi="Times New Roman" w:cs="Times New Roman"/>
                <w:sz w:val="28"/>
                <w:szCs w:val="28"/>
              </w:rPr>
              <w:t xml:space="preserve">права </w:t>
            </w:r>
            <w:proofErr w:type="spellStart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3F3572">
              <w:rPr>
                <w:rFonts w:ascii="Times New Roman" w:hAnsi="Times New Roman" w:cs="Times New Roman"/>
                <w:sz w:val="28"/>
                <w:szCs w:val="28"/>
              </w:rPr>
              <w:t>» та</w:t>
            </w:r>
            <w: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наук.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державні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івнічного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Причорномор’я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Скіфська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держава.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3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право Київської Русі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Галицько-Волинського князівства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9B7746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Суспільно-політичний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лад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українських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gram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складі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Литви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Польщі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Речі</w:t>
            </w:r>
            <w:proofErr w:type="spellEnd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165E">
              <w:rPr>
                <w:rFonts w:ascii="Times New Roman" w:hAnsi="Times New Roman" w:cs="Times New Roman"/>
                <w:sz w:val="28"/>
                <w:szCs w:val="28"/>
              </w:rPr>
              <w:t>Посполитої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Держава і право України у період народно-визвольної війни 1648-1654рр.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9B7746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Правовий статус України і форма її державно-правових зв`язків з Росією за Березневими статтями 1654 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273AE" w:rsidRPr="00AC299D" w:rsidTr="002905E1">
        <w:trPr>
          <w:trHeight w:val="2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9B7746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Ліквідація автономного устрою України.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27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9B7746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7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джерел права Козацько-гетьманської держави.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9B7746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джерел права України у складі Російської імперії у першій половині </w:t>
            </w:r>
            <w:r w:rsidRPr="009B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B77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3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7F2E5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2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Загарбання західноукраїнських земель Австрійською монархією і Угорським королівством і австро-угорська колоніальна політика.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3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7F2E5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2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устрій УНР за Конституцією від 29 квітня 1918 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6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7F2E5D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14"/>
                <w:szCs w:val="14"/>
                <w:lang w:val="uk-UA"/>
              </w:rPr>
              <w:t xml:space="preserve">    </w:t>
            </w:r>
            <w:r w:rsidRPr="007F2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Гетьманат П. Скоропадського. Центральна влада та управління Української держави.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273AE" w:rsidRPr="00AC299D" w:rsidTr="002905E1">
        <w:trPr>
          <w:trHeight w:val="38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Судоустрій СРСР та УСРСР, позасудові репресивні органи  на Україні та законодавство УРСР в довоєнний період.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3AE" w:rsidRPr="003302FF" w:rsidRDefault="00C273AE" w:rsidP="002905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02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C273AE" w:rsidRDefault="00C273AE" w:rsidP="00C27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1.</w:t>
      </w:r>
      <w:r w:rsidRPr="00071CD0">
        <w:rPr>
          <w:rFonts w:ascii="Times New Roman" w:hAnsi="Times New Roman" w:cs="Times New Roman"/>
          <w:sz w:val="28"/>
          <w:szCs w:val="28"/>
        </w:rPr>
        <w:t xml:space="preserve"> </w:t>
      </w:r>
      <w:r w:rsidRPr="00071CD0">
        <w:rPr>
          <w:rFonts w:ascii="Times New Roman" w:hAnsi="Times New Roman" w:cs="Times New Roman"/>
          <w:b/>
          <w:sz w:val="28"/>
          <w:szCs w:val="28"/>
        </w:rPr>
        <w:t>Предмет та метод науки «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держави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>» та</w:t>
      </w:r>
      <w:r w:rsidRPr="00071CD0">
        <w:rPr>
          <w:b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A3CAC" w:rsidRPr="000D6357" w:rsidRDefault="008A3CAC" w:rsidP="008A3CA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 і метод Історії держави і права України.</w:t>
      </w:r>
    </w:p>
    <w:p w:rsidR="008A3CAC" w:rsidRPr="000D6357" w:rsidRDefault="008A3CAC" w:rsidP="008A3CAC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Періодизація Історії держави і права України.</w:t>
      </w:r>
    </w:p>
    <w:p w:rsidR="008A3CAC" w:rsidRPr="000D6357" w:rsidRDefault="008A3CAC" w:rsidP="008A3CAC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Pr="00071CD0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1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2.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Перші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державні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утворення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право на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71C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1CD0">
        <w:rPr>
          <w:rFonts w:ascii="Times New Roman" w:hAnsi="Times New Roman" w:cs="Times New Roman"/>
          <w:b/>
          <w:sz w:val="28"/>
          <w:szCs w:val="28"/>
        </w:rPr>
        <w:t>івнічного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Причорномор’я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71CD0">
        <w:rPr>
          <w:rFonts w:ascii="Times New Roman" w:hAnsi="Times New Roman" w:cs="Times New Roman"/>
          <w:b/>
          <w:sz w:val="28"/>
          <w:szCs w:val="28"/>
        </w:rPr>
        <w:t>Скіфська</w:t>
      </w:r>
      <w:proofErr w:type="spellEnd"/>
      <w:r w:rsidRPr="00071CD0">
        <w:rPr>
          <w:rFonts w:ascii="Times New Roman" w:hAnsi="Times New Roman" w:cs="Times New Roman"/>
          <w:b/>
          <w:sz w:val="28"/>
          <w:szCs w:val="28"/>
        </w:rPr>
        <w:t xml:space="preserve"> держава.</w:t>
      </w:r>
    </w:p>
    <w:p w:rsidR="008A3CAC" w:rsidRPr="00071CD0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D0">
        <w:rPr>
          <w:sz w:val="28"/>
          <w:szCs w:val="28"/>
          <w:lang w:val="uk-UA"/>
        </w:rPr>
        <w:t xml:space="preserve">1. </w:t>
      </w:r>
      <w:proofErr w:type="spellStart"/>
      <w:r w:rsidRPr="00071CD0">
        <w:rPr>
          <w:sz w:val="28"/>
          <w:szCs w:val="28"/>
        </w:rPr>
        <w:t>Виникнення</w:t>
      </w:r>
      <w:proofErr w:type="spellEnd"/>
      <w:r w:rsidRPr="00071CD0">
        <w:rPr>
          <w:sz w:val="28"/>
          <w:szCs w:val="28"/>
        </w:rPr>
        <w:t xml:space="preserve"> </w:t>
      </w:r>
      <w:proofErr w:type="spellStart"/>
      <w:r w:rsidRPr="00071CD0">
        <w:rPr>
          <w:sz w:val="28"/>
          <w:szCs w:val="28"/>
        </w:rPr>
        <w:t>стародавніх</w:t>
      </w:r>
      <w:proofErr w:type="spellEnd"/>
      <w:r w:rsidRPr="00071CD0">
        <w:rPr>
          <w:sz w:val="28"/>
          <w:szCs w:val="28"/>
        </w:rPr>
        <w:t xml:space="preserve"> держав. </w:t>
      </w:r>
      <w:proofErr w:type="spellStart"/>
      <w:r w:rsidRPr="00071CD0">
        <w:rPr>
          <w:sz w:val="28"/>
          <w:szCs w:val="28"/>
        </w:rPr>
        <w:t>Трипільська</w:t>
      </w:r>
      <w:proofErr w:type="spellEnd"/>
      <w:r w:rsidRPr="00071CD0">
        <w:rPr>
          <w:sz w:val="28"/>
          <w:szCs w:val="28"/>
        </w:rPr>
        <w:t xml:space="preserve"> культура.</w:t>
      </w:r>
    </w:p>
    <w:p w:rsidR="008A3CAC" w:rsidRPr="00071CD0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D0">
        <w:rPr>
          <w:sz w:val="28"/>
          <w:szCs w:val="28"/>
        </w:rPr>
        <w:t xml:space="preserve">2. Держава </w:t>
      </w:r>
      <w:proofErr w:type="spellStart"/>
      <w:r w:rsidRPr="00071CD0">
        <w:rPr>
          <w:sz w:val="28"/>
          <w:szCs w:val="28"/>
        </w:rPr>
        <w:t>і</w:t>
      </w:r>
      <w:proofErr w:type="spellEnd"/>
      <w:r w:rsidRPr="00071CD0">
        <w:rPr>
          <w:sz w:val="28"/>
          <w:szCs w:val="28"/>
        </w:rPr>
        <w:t xml:space="preserve"> право </w:t>
      </w:r>
      <w:proofErr w:type="spellStart"/>
      <w:r w:rsidRPr="00071CD0">
        <w:rPr>
          <w:sz w:val="28"/>
          <w:szCs w:val="28"/>
        </w:rPr>
        <w:t>скі</w:t>
      </w:r>
      <w:proofErr w:type="gramStart"/>
      <w:r w:rsidRPr="00071CD0">
        <w:rPr>
          <w:sz w:val="28"/>
          <w:szCs w:val="28"/>
        </w:rPr>
        <w:t>ф</w:t>
      </w:r>
      <w:proofErr w:type="gramEnd"/>
      <w:r w:rsidRPr="00071CD0">
        <w:rPr>
          <w:sz w:val="28"/>
          <w:szCs w:val="28"/>
        </w:rPr>
        <w:t>ів</w:t>
      </w:r>
      <w:proofErr w:type="spellEnd"/>
      <w:r w:rsidRPr="00071CD0">
        <w:rPr>
          <w:sz w:val="28"/>
          <w:szCs w:val="28"/>
        </w:rPr>
        <w:t>.</w:t>
      </w:r>
    </w:p>
    <w:p w:rsidR="008A3CAC" w:rsidRPr="00071CD0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D0">
        <w:rPr>
          <w:sz w:val="28"/>
          <w:szCs w:val="28"/>
        </w:rPr>
        <w:t xml:space="preserve">3. Держава </w:t>
      </w:r>
      <w:proofErr w:type="spellStart"/>
      <w:r w:rsidRPr="00071CD0">
        <w:rPr>
          <w:sz w:val="28"/>
          <w:szCs w:val="28"/>
        </w:rPr>
        <w:t>і</w:t>
      </w:r>
      <w:proofErr w:type="spellEnd"/>
      <w:r w:rsidRPr="00071CD0">
        <w:rPr>
          <w:sz w:val="28"/>
          <w:szCs w:val="28"/>
        </w:rPr>
        <w:t xml:space="preserve"> право </w:t>
      </w:r>
      <w:proofErr w:type="spellStart"/>
      <w:r w:rsidRPr="00071CD0">
        <w:rPr>
          <w:sz w:val="28"/>
          <w:szCs w:val="28"/>
        </w:rPr>
        <w:t>античних</w:t>
      </w:r>
      <w:proofErr w:type="spellEnd"/>
      <w:r w:rsidRPr="00071CD0">
        <w:rPr>
          <w:sz w:val="28"/>
          <w:szCs w:val="28"/>
        </w:rPr>
        <w:t xml:space="preserve"> </w:t>
      </w:r>
      <w:proofErr w:type="spellStart"/>
      <w:r w:rsidRPr="00071CD0">
        <w:rPr>
          <w:sz w:val="28"/>
          <w:szCs w:val="28"/>
        </w:rPr>
        <w:t>міст-держав</w:t>
      </w:r>
      <w:proofErr w:type="spellEnd"/>
      <w:r w:rsidRPr="00071CD0">
        <w:rPr>
          <w:sz w:val="28"/>
          <w:szCs w:val="28"/>
        </w:rPr>
        <w:t>.</w:t>
      </w:r>
    </w:p>
    <w:p w:rsidR="008A3CAC" w:rsidRPr="00071CD0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D0">
        <w:rPr>
          <w:sz w:val="28"/>
          <w:szCs w:val="28"/>
        </w:rPr>
        <w:t xml:space="preserve">4. Держава </w:t>
      </w:r>
      <w:proofErr w:type="spellStart"/>
      <w:r w:rsidRPr="00071CD0">
        <w:rPr>
          <w:sz w:val="28"/>
          <w:szCs w:val="28"/>
        </w:rPr>
        <w:t>і</w:t>
      </w:r>
      <w:proofErr w:type="spellEnd"/>
      <w:r w:rsidRPr="00071CD0">
        <w:rPr>
          <w:sz w:val="28"/>
          <w:szCs w:val="28"/>
        </w:rPr>
        <w:t xml:space="preserve"> право </w:t>
      </w:r>
      <w:proofErr w:type="spellStart"/>
      <w:r w:rsidRPr="00071CD0">
        <w:rPr>
          <w:sz w:val="28"/>
          <w:szCs w:val="28"/>
        </w:rPr>
        <w:t>Боспорського</w:t>
      </w:r>
      <w:proofErr w:type="spellEnd"/>
      <w:r w:rsidRPr="00071CD0">
        <w:rPr>
          <w:sz w:val="28"/>
          <w:szCs w:val="28"/>
        </w:rPr>
        <w:t xml:space="preserve"> царства.</w:t>
      </w:r>
    </w:p>
    <w:p w:rsidR="008A3CAC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71CD0">
        <w:rPr>
          <w:sz w:val="28"/>
          <w:szCs w:val="28"/>
        </w:rPr>
        <w:t xml:space="preserve">5. Держава </w:t>
      </w:r>
      <w:proofErr w:type="spellStart"/>
      <w:r w:rsidRPr="00071CD0">
        <w:rPr>
          <w:sz w:val="28"/>
          <w:szCs w:val="28"/>
        </w:rPr>
        <w:t>і</w:t>
      </w:r>
      <w:proofErr w:type="spellEnd"/>
      <w:r w:rsidRPr="00071CD0">
        <w:rPr>
          <w:sz w:val="28"/>
          <w:szCs w:val="28"/>
        </w:rPr>
        <w:t xml:space="preserve"> право </w:t>
      </w:r>
      <w:proofErr w:type="spellStart"/>
      <w:r w:rsidRPr="00071CD0">
        <w:rPr>
          <w:sz w:val="28"/>
          <w:szCs w:val="28"/>
        </w:rPr>
        <w:t>стародавніх</w:t>
      </w:r>
      <w:proofErr w:type="spellEnd"/>
      <w:r w:rsidRPr="00071CD0">
        <w:rPr>
          <w:sz w:val="28"/>
          <w:szCs w:val="28"/>
        </w:rPr>
        <w:t xml:space="preserve"> </w:t>
      </w:r>
      <w:proofErr w:type="spellStart"/>
      <w:r w:rsidRPr="00071CD0">
        <w:rPr>
          <w:sz w:val="28"/>
          <w:szCs w:val="28"/>
        </w:rPr>
        <w:t>східних</w:t>
      </w:r>
      <w:proofErr w:type="spellEnd"/>
      <w:r w:rsidRPr="00071CD0">
        <w:rPr>
          <w:sz w:val="28"/>
          <w:szCs w:val="28"/>
        </w:rPr>
        <w:t xml:space="preserve"> </w:t>
      </w:r>
      <w:proofErr w:type="spellStart"/>
      <w:r w:rsidRPr="00071CD0">
        <w:rPr>
          <w:sz w:val="28"/>
          <w:szCs w:val="28"/>
        </w:rPr>
        <w:t>слов</w:t>
      </w:r>
      <w:proofErr w:type="gramStart"/>
      <w:r w:rsidRPr="00071CD0">
        <w:rPr>
          <w:sz w:val="28"/>
          <w:szCs w:val="28"/>
        </w:rPr>
        <w:t>`я</w:t>
      </w:r>
      <w:proofErr w:type="gramEnd"/>
      <w:r w:rsidRPr="00071CD0">
        <w:rPr>
          <w:sz w:val="28"/>
          <w:szCs w:val="28"/>
        </w:rPr>
        <w:t>н</w:t>
      </w:r>
      <w:proofErr w:type="spellEnd"/>
      <w:r w:rsidRPr="00071CD0">
        <w:rPr>
          <w:sz w:val="28"/>
          <w:szCs w:val="28"/>
        </w:rPr>
        <w:t xml:space="preserve">. </w:t>
      </w:r>
      <w:proofErr w:type="spellStart"/>
      <w:r w:rsidRPr="00346C11">
        <w:rPr>
          <w:sz w:val="28"/>
          <w:szCs w:val="28"/>
        </w:rPr>
        <w:t>Політичний</w:t>
      </w:r>
      <w:proofErr w:type="spellEnd"/>
      <w:r w:rsidRPr="00346C11">
        <w:rPr>
          <w:sz w:val="28"/>
          <w:szCs w:val="28"/>
        </w:rPr>
        <w:t xml:space="preserve"> союз </w:t>
      </w:r>
      <w:proofErr w:type="spellStart"/>
      <w:r w:rsidRPr="00346C11">
        <w:rPr>
          <w:sz w:val="28"/>
          <w:szCs w:val="28"/>
        </w:rPr>
        <w:t>анті</w:t>
      </w:r>
      <w:proofErr w:type="gramStart"/>
      <w:r w:rsidRPr="00346C11">
        <w:rPr>
          <w:sz w:val="28"/>
          <w:szCs w:val="28"/>
        </w:rPr>
        <w:t>в</w:t>
      </w:r>
      <w:proofErr w:type="spellEnd"/>
      <w:proofErr w:type="gramEnd"/>
      <w:r w:rsidRPr="00346C11">
        <w:rPr>
          <w:sz w:val="28"/>
          <w:szCs w:val="28"/>
        </w:rPr>
        <w:t>.</w:t>
      </w:r>
    </w:p>
    <w:p w:rsidR="008A3CAC" w:rsidRDefault="008A3CAC" w:rsidP="008A3CAC">
      <w:pPr>
        <w:pStyle w:val="a3"/>
        <w:tabs>
          <w:tab w:val="num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3. </w:t>
      </w:r>
      <w:r w:rsidRPr="00880A2B">
        <w:rPr>
          <w:rFonts w:ascii="Times New Roman" w:hAnsi="Times New Roman" w:cs="Times New Roman"/>
          <w:b/>
          <w:sz w:val="28"/>
          <w:szCs w:val="28"/>
          <w:lang w:val="uk-UA"/>
        </w:rPr>
        <w:t>Держава і право Київської Русі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1. </w:t>
      </w:r>
      <w:proofErr w:type="spellStart"/>
      <w:r w:rsidRPr="00880A2B">
        <w:rPr>
          <w:sz w:val="28"/>
          <w:szCs w:val="28"/>
        </w:rPr>
        <w:t>Утворення</w:t>
      </w:r>
      <w:proofErr w:type="spellEnd"/>
      <w:r w:rsidRPr="00880A2B">
        <w:rPr>
          <w:sz w:val="28"/>
          <w:szCs w:val="28"/>
        </w:rPr>
        <w:t xml:space="preserve">, </w:t>
      </w:r>
      <w:proofErr w:type="spellStart"/>
      <w:r w:rsidRPr="00880A2B">
        <w:rPr>
          <w:sz w:val="28"/>
          <w:szCs w:val="28"/>
        </w:rPr>
        <w:t>розвиток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занепад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Київської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Русі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2. </w:t>
      </w:r>
      <w:proofErr w:type="spellStart"/>
      <w:r w:rsidRPr="00880A2B">
        <w:rPr>
          <w:sz w:val="28"/>
          <w:szCs w:val="28"/>
        </w:rPr>
        <w:t>Суспільний</w:t>
      </w:r>
      <w:proofErr w:type="spellEnd"/>
      <w:r w:rsidRPr="00880A2B">
        <w:rPr>
          <w:sz w:val="28"/>
          <w:szCs w:val="28"/>
        </w:rPr>
        <w:t xml:space="preserve"> лад.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3. </w:t>
      </w:r>
      <w:proofErr w:type="spellStart"/>
      <w:r w:rsidRPr="00880A2B">
        <w:rPr>
          <w:sz w:val="28"/>
          <w:szCs w:val="28"/>
        </w:rPr>
        <w:t>Державний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425" w:hanging="357"/>
        <w:jc w:val="both"/>
      </w:pPr>
      <w:r w:rsidRPr="00880A2B">
        <w:rPr>
          <w:sz w:val="28"/>
          <w:szCs w:val="28"/>
        </w:rPr>
        <w:t>4. Характеристика права</w:t>
      </w:r>
      <w:r w:rsidRPr="00880A2B">
        <w:rPr>
          <w:rFonts w:ascii="Arial" w:hAnsi="Arial" w:cs="Arial"/>
        </w:rPr>
        <w:t>.</w:t>
      </w:r>
    </w:p>
    <w:p w:rsidR="008A3CAC" w:rsidRPr="00880A2B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4.Держава і право Галицько-Волинського князівства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60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Pr="00880A2B">
        <w:rPr>
          <w:sz w:val="28"/>
          <w:szCs w:val="28"/>
        </w:rPr>
        <w:t>Утворення</w:t>
      </w:r>
      <w:proofErr w:type="spellEnd"/>
      <w:r w:rsidRPr="00880A2B">
        <w:rPr>
          <w:sz w:val="28"/>
          <w:szCs w:val="28"/>
        </w:rPr>
        <w:t xml:space="preserve">, </w:t>
      </w:r>
      <w:proofErr w:type="spellStart"/>
      <w:r w:rsidRPr="00880A2B">
        <w:rPr>
          <w:sz w:val="28"/>
          <w:szCs w:val="28"/>
        </w:rPr>
        <w:t>розвиток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занепад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Галицько-Волинського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князівства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60"/>
        <w:jc w:val="both"/>
        <w:rPr>
          <w:sz w:val="28"/>
          <w:szCs w:val="28"/>
        </w:rPr>
      </w:pPr>
      <w:r w:rsidRPr="00880A2B">
        <w:rPr>
          <w:sz w:val="28"/>
          <w:szCs w:val="28"/>
        </w:rPr>
        <w:lastRenderedPageBreak/>
        <w:t xml:space="preserve">2. </w:t>
      </w:r>
      <w:proofErr w:type="spellStart"/>
      <w:r w:rsidRPr="00880A2B">
        <w:rPr>
          <w:sz w:val="28"/>
          <w:szCs w:val="28"/>
        </w:rPr>
        <w:t>Суспільний</w:t>
      </w:r>
      <w:proofErr w:type="spellEnd"/>
      <w:r w:rsidRPr="00880A2B">
        <w:rPr>
          <w:sz w:val="28"/>
          <w:szCs w:val="28"/>
        </w:rPr>
        <w:t xml:space="preserve"> лад.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60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80A2B">
        <w:rPr>
          <w:sz w:val="28"/>
          <w:szCs w:val="28"/>
        </w:rPr>
        <w:t>Державний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60"/>
        <w:jc w:val="both"/>
        <w:rPr>
          <w:sz w:val="28"/>
          <w:szCs w:val="28"/>
        </w:rPr>
      </w:pPr>
      <w:r w:rsidRPr="00880A2B"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 w:rsidRPr="00880A2B">
        <w:rPr>
          <w:sz w:val="28"/>
          <w:szCs w:val="28"/>
        </w:rPr>
        <w:t>Характеристика права</w:t>
      </w:r>
    </w:p>
    <w:p w:rsidR="008A3CAC" w:rsidRPr="00880A2B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Pr="00880A2B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 5. </w:t>
      </w:r>
      <w:r w:rsidRPr="00880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Суспільно-політичний лад і право українських земель у складі Литви, Польщі і Речі Посполитої (кінець </w:t>
      </w:r>
      <w:r w:rsidRPr="00880A2B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880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перша половина </w:t>
      </w:r>
      <w:r w:rsidRPr="00880A2B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80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ст.).</w:t>
      </w:r>
      <w:r w:rsidRPr="00880A2B">
        <w:rPr>
          <w:rFonts w:ascii="Times New Roman" w:hAnsi="Times New Roman" w:cs="Times New Roman"/>
          <w:sz w:val="28"/>
          <w:szCs w:val="28"/>
        </w:rPr>
        <w:t>  </w:t>
      </w:r>
      <w:r w:rsidRPr="00880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360"/>
        <w:rPr>
          <w:sz w:val="28"/>
          <w:szCs w:val="28"/>
          <w:lang w:val="uk-UA"/>
        </w:rPr>
      </w:pPr>
      <w:r w:rsidRPr="00880A2B">
        <w:rPr>
          <w:sz w:val="28"/>
          <w:szCs w:val="28"/>
          <w:lang w:val="uk-UA"/>
        </w:rPr>
        <w:t>1.Приєднання українських земель до Великого князівства Литовського і Речі Посполитої.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720" w:hanging="360"/>
        <w:rPr>
          <w:sz w:val="28"/>
          <w:szCs w:val="28"/>
        </w:rPr>
      </w:pPr>
      <w:r w:rsidRPr="00880A2B">
        <w:rPr>
          <w:sz w:val="28"/>
          <w:szCs w:val="28"/>
          <w:lang w:val="uk-UA"/>
        </w:rPr>
        <w:t>2. Виникнення українського козацтва. За</w:t>
      </w:r>
      <w:proofErr w:type="spellStart"/>
      <w:r w:rsidRPr="00880A2B">
        <w:rPr>
          <w:sz w:val="28"/>
          <w:szCs w:val="28"/>
        </w:rPr>
        <w:t>порізька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Січ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720" w:hanging="360"/>
        <w:rPr>
          <w:sz w:val="28"/>
          <w:szCs w:val="28"/>
        </w:rPr>
      </w:pPr>
      <w:r w:rsidRPr="00880A2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880A2B">
        <w:rPr>
          <w:sz w:val="28"/>
          <w:szCs w:val="28"/>
        </w:rPr>
        <w:t>Суспільний</w:t>
      </w:r>
      <w:proofErr w:type="spellEnd"/>
      <w:r w:rsidRPr="00880A2B">
        <w:rPr>
          <w:sz w:val="28"/>
          <w:szCs w:val="28"/>
        </w:rPr>
        <w:t xml:space="preserve"> лад </w:t>
      </w:r>
      <w:proofErr w:type="spellStart"/>
      <w:r w:rsidRPr="00880A2B">
        <w:rPr>
          <w:sz w:val="28"/>
          <w:szCs w:val="28"/>
        </w:rPr>
        <w:t>українських</w:t>
      </w:r>
      <w:proofErr w:type="spellEnd"/>
      <w:r w:rsidRPr="00880A2B">
        <w:rPr>
          <w:sz w:val="28"/>
          <w:szCs w:val="28"/>
        </w:rPr>
        <w:t xml:space="preserve"> земе</w:t>
      </w:r>
      <w:r>
        <w:rPr>
          <w:sz w:val="28"/>
          <w:szCs w:val="28"/>
        </w:rPr>
        <w:t xml:space="preserve">ль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князівства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Литовського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Речі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Посполитої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720" w:hanging="360"/>
        <w:rPr>
          <w:sz w:val="28"/>
          <w:szCs w:val="28"/>
        </w:rPr>
      </w:pPr>
      <w:r w:rsidRPr="00880A2B">
        <w:rPr>
          <w:sz w:val="28"/>
          <w:szCs w:val="28"/>
        </w:rPr>
        <w:t xml:space="preserve">4. </w:t>
      </w:r>
      <w:proofErr w:type="spellStart"/>
      <w:r w:rsidRPr="00880A2B">
        <w:rPr>
          <w:sz w:val="28"/>
          <w:szCs w:val="28"/>
        </w:rPr>
        <w:t>Державний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українських</w:t>
      </w:r>
      <w:proofErr w:type="spellEnd"/>
      <w:r w:rsidRPr="00880A2B">
        <w:rPr>
          <w:sz w:val="28"/>
          <w:szCs w:val="28"/>
        </w:rPr>
        <w:t xml:space="preserve"> земель у </w:t>
      </w:r>
      <w:proofErr w:type="spellStart"/>
      <w:r w:rsidRPr="00880A2B">
        <w:rPr>
          <w:sz w:val="28"/>
          <w:szCs w:val="28"/>
        </w:rPr>
        <w:t>складі</w:t>
      </w:r>
      <w:proofErr w:type="spellEnd"/>
      <w:r w:rsidRPr="00880A2B">
        <w:rPr>
          <w:sz w:val="28"/>
          <w:szCs w:val="28"/>
        </w:rPr>
        <w:t xml:space="preserve"> </w:t>
      </w:r>
      <w:proofErr w:type="gramStart"/>
      <w:r w:rsidRPr="00880A2B">
        <w:rPr>
          <w:sz w:val="28"/>
          <w:szCs w:val="28"/>
        </w:rPr>
        <w:t>Великого</w:t>
      </w:r>
      <w:proofErr w:type="gram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князівства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Литовського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Речі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Посполитої</w:t>
      </w:r>
      <w:proofErr w:type="spellEnd"/>
      <w:r w:rsidRPr="00880A2B">
        <w:rPr>
          <w:sz w:val="28"/>
          <w:szCs w:val="28"/>
        </w:rPr>
        <w:t>.</w:t>
      </w:r>
    </w:p>
    <w:p w:rsidR="008A3CAC" w:rsidRPr="00346C11" w:rsidRDefault="008A3CAC" w:rsidP="008A3CAC">
      <w:pPr>
        <w:pStyle w:val="a3"/>
        <w:spacing w:before="0" w:beforeAutospacing="0" w:after="0" w:afterAutospacing="0"/>
        <w:ind w:left="720" w:hanging="360"/>
        <w:rPr>
          <w:sz w:val="28"/>
          <w:szCs w:val="28"/>
        </w:rPr>
      </w:pPr>
      <w:r w:rsidRPr="00346C1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346C11">
        <w:rPr>
          <w:sz w:val="28"/>
          <w:szCs w:val="28"/>
        </w:rPr>
        <w:t>Характеристика права.</w:t>
      </w:r>
    </w:p>
    <w:p w:rsidR="008A3CAC" w:rsidRPr="00346C11" w:rsidRDefault="008A3CAC" w:rsidP="008A3CAC">
      <w:pPr>
        <w:pStyle w:val="a3"/>
      </w:pP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AC" w:rsidRDefault="008A3CAC" w:rsidP="008A3C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6.Держава і право України у період народно-визвольної війни 1648-1654рр.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1.Антикріпосницький </w:t>
      </w:r>
      <w:proofErr w:type="spellStart"/>
      <w:r w:rsidRPr="00880A2B">
        <w:rPr>
          <w:sz w:val="28"/>
          <w:szCs w:val="28"/>
        </w:rPr>
        <w:t>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національно-визвольний</w:t>
      </w:r>
      <w:proofErr w:type="spellEnd"/>
      <w:r w:rsidRPr="00880A2B">
        <w:rPr>
          <w:sz w:val="28"/>
          <w:szCs w:val="28"/>
        </w:rPr>
        <w:t xml:space="preserve"> характер </w:t>
      </w:r>
      <w:proofErr w:type="spellStart"/>
      <w:r w:rsidRPr="00880A2B">
        <w:rPr>
          <w:sz w:val="28"/>
          <w:szCs w:val="28"/>
        </w:rPr>
        <w:t>народної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війни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2.Суспільний лад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 xml:space="preserve"> </w:t>
      </w:r>
      <w:proofErr w:type="gramStart"/>
      <w:r w:rsidRPr="00880A2B">
        <w:rPr>
          <w:sz w:val="28"/>
          <w:szCs w:val="28"/>
        </w:rPr>
        <w:t xml:space="preserve">у </w:t>
      </w:r>
      <w:proofErr w:type="spellStart"/>
      <w:r w:rsidRPr="00880A2B">
        <w:rPr>
          <w:sz w:val="28"/>
          <w:szCs w:val="28"/>
        </w:rPr>
        <w:t>пер</w:t>
      </w:r>
      <w:proofErr w:type="gramEnd"/>
      <w:r w:rsidRPr="00880A2B">
        <w:rPr>
          <w:sz w:val="28"/>
          <w:szCs w:val="28"/>
        </w:rPr>
        <w:t>іод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народно-визвольної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війни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3.Державний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періоду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народно-визвольної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війни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4.Характеристика права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періоду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народно-визвольної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війни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5.Входження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 xml:space="preserve"> до складу</w:t>
      </w:r>
      <w:proofErr w:type="gramStart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Р</w:t>
      </w:r>
      <w:proofErr w:type="gramEnd"/>
      <w:r w:rsidRPr="00880A2B">
        <w:rPr>
          <w:sz w:val="28"/>
          <w:szCs w:val="28"/>
        </w:rPr>
        <w:t>осії</w:t>
      </w:r>
      <w:proofErr w:type="spellEnd"/>
      <w:r w:rsidRPr="00880A2B">
        <w:rPr>
          <w:sz w:val="28"/>
          <w:szCs w:val="28"/>
        </w:rPr>
        <w:t xml:space="preserve"> та </w:t>
      </w:r>
      <w:proofErr w:type="spellStart"/>
      <w:r w:rsidRPr="00880A2B">
        <w:rPr>
          <w:sz w:val="28"/>
          <w:szCs w:val="28"/>
        </w:rPr>
        <w:t>його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політико-правові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наслідки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rPr>
          <w:sz w:val="28"/>
          <w:szCs w:val="28"/>
        </w:rPr>
      </w:pPr>
    </w:p>
    <w:p w:rsidR="008A3CAC" w:rsidRPr="00880A2B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7. Держава і право України у період козацько-гетьманської доби (середина 17-кінець 18 ст.)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1.Перерозподіли </w:t>
      </w:r>
      <w:proofErr w:type="spellStart"/>
      <w:r w:rsidRPr="00880A2B">
        <w:rPr>
          <w:sz w:val="28"/>
          <w:szCs w:val="28"/>
        </w:rPr>
        <w:t>території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proofErr w:type="gramStart"/>
      <w:r w:rsidRPr="00880A2B">
        <w:rPr>
          <w:sz w:val="28"/>
          <w:szCs w:val="28"/>
        </w:rPr>
        <w:t>м</w:t>
      </w:r>
      <w:proofErr w:type="gramEnd"/>
      <w:r w:rsidRPr="00880A2B">
        <w:rPr>
          <w:sz w:val="28"/>
          <w:szCs w:val="28"/>
        </w:rPr>
        <w:t>іж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іноземними</w:t>
      </w:r>
      <w:proofErr w:type="spellEnd"/>
      <w:r w:rsidRPr="00880A2B">
        <w:rPr>
          <w:sz w:val="28"/>
          <w:szCs w:val="28"/>
        </w:rPr>
        <w:t xml:space="preserve"> державами.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0A2B">
        <w:rPr>
          <w:sz w:val="28"/>
          <w:szCs w:val="28"/>
        </w:rPr>
        <w:t xml:space="preserve">Суспільний лад </w:t>
      </w:r>
      <w:proofErr w:type="spellStart"/>
      <w:r w:rsidRPr="00880A2B">
        <w:rPr>
          <w:sz w:val="28"/>
          <w:szCs w:val="28"/>
        </w:rPr>
        <w:t>Козацько-гетьманської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держави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3.Державний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Козацько-гетьманської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держави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rPr>
          <w:sz w:val="28"/>
          <w:szCs w:val="28"/>
        </w:rPr>
      </w:pPr>
      <w:r w:rsidRPr="00880A2B">
        <w:rPr>
          <w:sz w:val="28"/>
          <w:szCs w:val="28"/>
        </w:rPr>
        <w:t xml:space="preserve">4.Ліквідація автономного устрою </w:t>
      </w:r>
      <w:proofErr w:type="spellStart"/>
      <w:r w:rsidRPr="00880A2B">
        <w:rPr>
          <w:sz w:val="28"/>
          <w:szCs w:val="28"/>
        </w:rPr>
        <w:t>України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pStyle w:val="a3"/>
        <w:spacing w:before="0" w:beforeAutospacing="0" w:after="0" w:afterAutospacing="0"/>
        <w:ind w:left="567" w:hanging="375"/>
        <w:rPr>
          <w:sz w:val="28"/>
          <w:szCs w:val="28"/>
        </w:rPr>
      </w:pPr>
      <w:r w:rsidRPr="00880A2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880A2B">
        <w:rPr>
          <w:sz w:val="28"/>
          <w:szCs w:val="28"/>
        </w:rPr>
        <w:t xml:space="preserve">Характеристика права </w:t>
      </w:r>
      <w:proofErr w:type="spellStart"/>
      <w:r w:rsidRPr="00880A2B">
        <w:rPr>
          <w:sz w:val="28"/>
          <w:szCs w:val="28"/>
        </w:rPr>
        <w:t>Козацько-гетьманської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держави</w:t>
      </w:r>
      <w:proofErr w:type="spellEnd"/>
      <w:r w:rsidRPr="00880A2B">
        <w:rPr>
          <w:sz w:val="28"/>
          <w:szCs w:val="28"/>
        </w:rPr>
        <w:t>.</w:t>
      </w:r>
    </w:p>
    <w:p w:rsidR="008A3CAC" w:rsidRPr="00880A2B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8.Держава і право України у складі Австро-Угорської імперії.</w:t>
      </w:r>
    </w:p>
    <w:p w:rsidR="008A3CAC" w:rsidRPr="00880A2B" w:rsidRDefault="008A3CAC" w:rsidP="008A3CAC">
      <w:pPr>
        <w:pStyle w:val="a3"/>
        <w:tabs>
          <w:tab w:val="left" w:pos="9355"/>
          <w:tab w:val="left" w:pos="9498"/>
        </w:tabs>
        <w:spacing w:before="0" w:beforeAutospacing="0" w:after="0" w:afterAutospacing="0"/>
        <w:ind w:left="425" w:right="-6" w:hanging="374"/>
        <w:jc w:val="both"/>
        <w:rPr>
          <w:sz w:val="28"/>
          <w:szCs w:val="28"/>
        </w:rPr>
      </w:pPr>
      <w:r w:rsidRPr="00880A2B">
        <w:rPr>
          <w:sz w:val="28"/>
          <w:szCs w:val="28"/>
        </w:rPr>
        <w:t xml:space="preserve">1.Загарблення </w:t>
      </w:r>
      <w:proofErr w:type="spellStart"/>
      <w:r w:rsidRPr="00880A2B">
        <w:rPr>
          <w:sz w:val="28"/>
          <w:szCs w:val="28"/>
        </w:rPr>
        <w:t>західно</w:t>
      </w:r>
      <w:proofErr w:type="spellEnd"/>
      <w:r w:rsidRPr="00880A2B">
        <w:rPr>
          <w:sz w:val="28"/>
          <w:szCs w:val="28"/>
        </w:rPr>
        <w:t xml:space="preserve"> - </w:t>
      </w:r>
      <w:proofErr w:type="spellStart"/>
      <w:r w:rsidRPr="00880A2B">
        <w:rPr>
          <w:sz w:val="28"/>
          <w:szCs w:val="28"/>
        </w:rPr>
        <w:t>українських</w:t>
      </w:r>
      <w:proofErr w:type="spellEnd"/>
      <w:r w:rsidRPr="00880A2B">
        <w:rPr>
          <w:sz w:val="28"/>
          <w:szCs w:val="28"/>
        </w:rPr>
        <w:t xml:space="preserve"> земель </w:t>
      </w:r>
      <w:proofErr w:type="spellStart"/>
      <w:r w:rsidRPr="00880A2B">
        <w:rPr>
          <w:sz w:val="28"/>
          <w:szCs w:val="28"/>
        </w:rPr>
        <w:t>Австро</w:t>
      </w:r>
      <w:proofErr w:type="spellEnd"/>
      <w:r w:rsidRPr="00880A2B">
        <w:rPr>
          <w:sz w:val="28"/>
          <w:szCs w:val="28"/>
        </w:rPr>
        <w:t xml:space="preserve"> - </w:t>
      </w:r>
      <w:proofErr w:type="spellStart"/>
      <w:r w:rsidRPr="00880A2B">
        <w:rPr>
          <w:sz w:val="28"/>
          <w:szCs w:val="28"/>
        </w:rPr>
        <w:t>Угорщеною</w:t>
      </w:r>
      <w:proofErr w:type="spellEnd"/>
      <w:r w:rsidRPr="00880A2B">
        <w:rPr>
          <w:sz w:val="28"/>
          <w:szCs w:val="28"/>
        </w:rPr>
        <w:t xml:space="preserve">. </w:t>
      </w:r>
      <w:proofErr w:type="spellStart"/>
      <w:r w:rsidRPr="00880A2B">
        <w:rPr>
          <w:sz w:val="28"/>
          <w:szCs w:val="28"/>
        </w:rPr>
        <w:t>Суспільний</w:t>
      </w:r>
      <w:proofErr w:type="spellEnd"/>
      <w:r w:rsidRPr="00880A2B">
        <w:rPr>
          <w:sz w:val="28"/>
          <w:szCs w:val="28"/>
        </w:rPr>
        <w:t xml:space="preserve"> лад.</w:t>
      </w:r>
    </w:p>
    <w:p w:rsidR="008A3CAC" w:rsidRPr="00880A2B" w:rsidRDefault="008A3CAC" w:rsidP="008A3CAC">
      <w:pPr>
        <w:pStyle w:val="a3"/>
        <w:tabs>
          <w:tab w:val="left" w:pos="9355"/>
          <w:tab w:val="left" w:pos="9498"/>
        </w:tabs>
        <w:spacing w:before="0" w:beforeAutospacing="0" w:after="0" w:afterAutospacing="0"/>
        <w:ind w:left="425" w:right="-6" w:hanging="374"/>
        <w:jc w:val="both"/>
        <w:rPr>
          <w:sz w:val="28"/>
          <w:szCs w:val="28"/>
        </w:rPr>
      </w:pPr>
      <w:r w:rsidRPr="00880A2B">
        <w:rPr>
          <w:sz w:val="28"/>
          <w:szCs w:val="28"/>
        </w:rPr>
        <w:lastRenderedPageBreak/>
        <w:t xml:space="preserve">2.Державний </w:t>
      </w:r>
      <w:proofErr w:type="spellStart"/>
      <w:r w:rsidRPr="00880A2B">
        <w:rPr>
          <w:sz w:val="28"/>
          <w:szCs w:val="28"/>
        </w:rPr>
        <w:t>устрій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західноукраїнських</w:t>
      </w:r>
      <w:proofErr w:type="spellEnd"/>
      <w:r w:rsidRPr="00880A2B">
        <w:rPr>
          <w:sz w:val="28"/>
          <w:szCs w:val="28"/>
        </w:rPr>
        <w:t xml:space="preserve"> земель </w:t>
      </w:r>
      <w:proofErr w:type="gramStart"/>
      <w:r w:rsidRPr="00880A2B">
        <w:rPr>
          <w:sz w:val="28"/>
          <w:szCs w:val="28"/>
        </w:rPr>
        <w:t>у</w:t>
      </w:r>
      <w:proofErr w:type="gram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складі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Австро-Угорської</w:t>
      </w:r>
      <w:proofErr w:type="spellEnd"/>
      <w:r w:rsidRPr="00880A2B">
        <w:rPr>
          <w:sz w:val="28"/>
          <w:szCs w:val="28"/>
        </w:rPr>
        <w:t xml:space="preserve"> </w:t>
      </w:r>
      <w:proofErr w:type="spellStart"/>
      <w:r w:rsidRPr="00880A2B">
        <w:rPr>
          <w:sz w:val="28"/>
          <w:szCs w:val="28"/>
        </w:rPr>
        <w:t>монархії</w:t>
      </w:r>
      <w:proofErr w:type="spellEnd"/>
      <w:r w:rsidRPr="00880A2B">
        <w:rPr>
          <w:sz w:val="28"/>
          <w:szCs w:val="28"/>
        </w:rPr>
        <w:t>.</w:t>
      </w:r>
    </w:p>
    <w:p w:rsidR="008A3CAC" w:rsidRPr="00346C11" w:rsidRDefault="008A3CAC" w:rsidP="008A3CAC">
      <w:pPr>
        <w:pStyle w:val="a3"/>
        <w:tabs>
          <w:tab w:val="left" w:pos="9355"/>
          <w:tab w:val="left" w:pos="9498"/>
        </w:tabs>
        <w:spacing w:before="0" w:beforeAutospacing="0" w:after="0" w:afterAutospacing="0"/>
        <w:ind w:left="425" w:right="-6" w:hanging="374"/>
        <w:jc w:val="both"/>
        <w:rPr>
          <w:sz w:val="28"/>
          <w:szCs w:val="28"/>
        </w:rPr>
      </w:pPr>
      <w:r w:rsidRPr="00346C11">
        <w:rPr>
          <w:sz w:val="28"/>
          <w:szCs w:val="28"/>
        </w:rPr>
        <w:t>3.Характеристика права.</w:t>
      </w:r>
    </w:p>
    <w:p w:rsidR="008A3CAC" w:rsidRPr="00880A2B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9. Держава і право України у складі Російської імперії у першій половині 19 ст.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1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1.</w:t>
      </w:r>
      <w:r>
        <w:rPr>
          <w:sz w:val="28"/>
          <w:szCs w:val="28"/>
        </w:rPr>
        <w:t xml:space="preserve">Криза </w:t>
      </w:r>
      <w:proofErr w:type="spellStart"/>
      <w:r w:rsidRPr="00472A41">
        <w:rPr>
          <w:sz w:val="28"/>
          <w:szCs w:val="28"/>
        </w:rPr>
        <w:t>феодально-кріпосницького</w:t>
      </w:r>
      <w:proofErr w:type="spellEnd"/>
      <w:r w:rsidRPr="00472A41">
        <w:rPr>
          <w:sz w:val="28"/>
          <w:szCs w:val="28"/>
        </w:rPr>
        <w:t xml:space="preserve"> ладу.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1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2.Суспільний лад.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1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3.Державний </w:t>
      </w:r>
      <w:proofErr w:type="spellStart"/>
      <w:r w:rsidRPr="00472A41">
        <w:rPr>
          <w:sz w:val="28"/>
          <w:szCs w:val="28"/>
        </w:rPr>
        <w:t>устрій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10"/>
        <w:jc w:val="both"/>
      </w:pPr>
      <w:r w:rsidRPr="00472A41">
        <w:rPr>
          <w:sz w:val="28"/>
          <w:szCs w:val="28"/>
        </w:rPr>
        <w:t>4.Характеристика права</w:t>
      </w:r>
      <w:r w:rsidRPr="00472A41">
        <w:rPr>
          <w:rFonts w:ascii="Arial" w:hAnsi="Arial" w:cs="Arial"/>
        </w:rPr>
        <w:t>.</w:t>
      </w:r>
    </w:p>
    <w:p w:rsidR="008A3CAC" w:rsidRPr="00472A41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10. Держава і право України у складі Російської імперії у другій половині 19 ст.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1.Скасування </w:t>
      </w:r>
      <w:proofErr w:type="spellStart"/>
      <w:r w:rsidRPr="00472A41">
        <w:rPr>
          <w:sz w:val="28"/>
          <w:szCs w:val="28"/>
        </w:rPr>
        <w:t>кріпосного</w:t>
      </w:r>
      <w:proofErr w:type="spellEnd"/>
      <w:r w:rsidRPr="00472A41">
        <w:rPr>
          <w:sz w:val="28"/>
          <w:szCs w:val="28"/>
        </w:rPr>
        <w:t xml:space="preserve"> права.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2.Суспільний лад.</w:t>
      </w:r>
    </w:p>
    <w:p w:rsidR="008A3CAC" w:rsidRPr="00346C11" w:rsidRDefault="008A3CAC" w:rsidP="008A3CAC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46C11">
        <w:rPr>
          <w:sz w:val="28"/>
          <w:szCs w:val="28"/>
        </w:rPr>
        <w:t xml:space="preserve">3.Державний </w:t>
      </w:r>
      <w:proofErr w:type="spellStart"/>
      <w:r w:rsidRPr="00346C11">
        <w:rPr>
          <w:sz w:val="28"/>
          <w:szCs w:val="28"/>
        </w:rPr>
        <w:t>устрій</w:t>
      </w:r>
      <w:proofErr w:type="spellEnd"/>
      <w:r w:rsidRPr="00346C11">
        <w:rPr>
          <w:sz w:val="28"/>
          <w:szCs w:val="28"/>
        </w:rPr>
        <w:t>.</w:t>
      </w:r>
    </w:p>
    <w:p w:rsidR="008A3CAC" w:rsidRPr="00346C11" w:rsidRDefault="008A3CAC" w:rsidP="008A3CAC">
      <w:pPr>
        <w:pStyle w:val="a3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46C11">
        <w:rPr>
          <w:sz w:val="28"/>
          <w:szCs w:val="28"/>
        </w:rPr>
        <w:t>4.Характеристика права.</w:t>
      </w:r>
    </w:p>
    <w:p w:rsidR="008A3CAC" w:rsidRPr="00472A41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11. Держава і право у період відновлення Української державності (1917-1920 рр.)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60"/>
        <w:rPr>
          <w:sz w:val="28"/>
          <w:szCs w:val="28"/>
        </w:rPr>
      </w:pPr>
      <w:r w:rsidRPr="00472A41">
        <w:rPr>
          <w:sz w:val="28"/>
          <w:szCs w:val="28"/>
        </w:rPr>
        <w:t xml:space="preserve">1.Лютнева </w:t>
      </w:r>
      <w:proofErr w:type="spellStart"/>
      <w:r w:rsidRPr="00472A41">
        <w:rPr>
          <w:sz w:val="28"/>
          <w:szCs w:val="28"/>
        </w:rPr>
        <w:t>революція</w:t>
      </w:r>
      <w:proofErr w:type="spellEnd"/>
      <w:r w:rsidRPr="00472A41">
        <w:rPr>
          <w:sz w:val="28"/>
          <w:szCs w:val="28"/>
        </w:rPr>
        <w:t xml:space="preserve"> 1917 р. у</w:t>
      </w:r>
      <w:proofErr w:type="gramStart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</w:t>
      </w:r>
      <w:proofErr w:type="gramEnd"/>
      <w:r w:rsidRPr="00472A41">
        <w:rPr>
          <w:sz w:val="28"/>
          <w:szCs w:val="28"/>
        </w:rPr>
        <w:t>осії</w:t>
      </w:r>
      <w:proofErr w:type="spellEnd"/>
      <w:r w:rsidRPr="00472A41">
        <w:rPr>
          <w:sz w:val="28"/>
          <w:szCs w:val="28"/>
        </w:rPr>
        <w:t xml:space="preserve">. </w:t>
      </w:r>
      <w:proofErr w:type="spellStart"/>
      <w:r w:rsidRPr="00472A41">
        <w:rPr>
          <w:sz w:val="28"/>
          <w:szCs w:val="28"/>
        </w:rPr>
        <w:t>Розпад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Російської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імперії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встановлення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влади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Тимчасового</w:t>
      </w:r>
      <w:proofErr w:type="spellEnd"/>
      <w:r w:rsidRPr="00472A41">
        <w:rPr>
          <w:sz w:val="28"/>
          <w:szCs w:val="28"/>
        </w:rPr>
        <w:t xml:space="preserve"> уряду.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60"/>
        <w:rPr>
          <w:sz w:val="28"/>
          <w:szCs w:val="28"/>
        </w:rPr>
      </w:pPr>
      <w:r w:rsidRPr="00472A41">
        <w:rPr>
          <w:sz w:val="28"/>
          <w:szCs w:val="28"/>
        </w:rPr>
        <w:t xml:space="preserve">2.Утворення </w:t>
      </w:r>
      <w:proofErr w:type="spellStart"/>
      <w:r w:rsidRPr="00472A41">
        <w:rPr>
          <w:sz w:val="28"/>
          <w:szCs w:val="28"/>
        </w:rPr>
        <w:t>Української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Центрально</w:t>
      </w:r>
      <w:proofErr w:type="gramStart"/>
      <w:r w:rsidRPr="00472A41">
        <w:rPr>
          <w:sz w:val="28"/>
          <w:szCs w:val="28"/>
        </w:rPr>
        <w:t>ї</w:t>
      </w:r>
      <w:proofErr w:type="spellEnd"/>
      <w:r w:rsidRPr="00472A41">
        <w:rPr>
          <w:sz w:val="28"/>
          <w:szCs w:val="28"/>
        </w:rPr>
        <w:t xml:space="preserve"> Р</w:t>
      </w:r>
      <w:proofErr w:type="gramEnd"/>
      <w:r w:rsidRPr="00472A41">
        <w:rPr>
          <w:sz w:val="28"/>
          <w:szCs w:val="28"/>
        </w:rPr>
        <w:t xml:space="preserve">ади. </w:t>
      </w:r>
      <w:proofErr w:type="spellStart"/>
      <w:r w:rsidRPr="00472A41">
        <w:rPr>
          <w:sz w:val="28"/>
          <w:szCs w:val="28"/>
        </w:rPr>
        <w:t>Державний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устрій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право </w:t>
      </w:r>
      <w:proofErr w:type="spellStart"/>
      <w:r w:rsidRPr="00472A41">
        <w:rPr>
          <w:sz w:val="28"/>
          <w:szCs w:val="28"/>
        </w:rPr>
        <w:t>Української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Народної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Республіки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60"/>
        <w:rPr>
          <w:sz w:val="28"/>
          <w:szCs w:val="28"/>
        </w:rPr>
      </w:pPr>
      <w:r w:rsidRPr="00472A41">
        <w:rPr>
          <w:sz w:val="28"/>
          <w:szCs w:val="28"/>
        </w:rPr>
        <w:t xml:space="preserve">3.Українська держава за </w:t>
      </w:r>
      <w:proofErr w:type="spellStart"/>
      <w:r w:rsidRPr="00472A41">
        <w:rPr>
          <w:sz w:val="28"/>
          <w:szCs w:val="28"/>
        </w:rPr>
        <w:t>гетьманування</w:t>
      </w:r>
      <w:proofErr w:type="spellEnd"/>
      <w:r w:rsidRPr="00472A41">
        <w:rPr>
          <w:sz w:val="28"/>
          <w:szCs w:val="28"/>
        </w:rPr>
        <w:t xml:space="preserve"> Павла </w:t>
      </w:r>
      <w:proofErr w:type="spellStart"/>
      <w:r w:rsidRPr="00472A41">
        <w:rPr>
          <w:sz w:val="28"/>
          <w:szCs w:val="28"/>
        </w:rPr>
        <w:t>Скоропадського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60"/>
      </w:pPr>
      <w:r w:rsidRPr="00472A41">
        <w:rPr>
          <w:sz w:val="28"/>
          <w:szCs w:val="28"/>
        </w:rPr>
        <w:t xml:space="preserve">4.Українська Народна </w:t>
      </w:r>
      <w:proofErr w:type="spellStart"/>
      <w:r w:rsidRPr="00472A41">
        <w:rPr>
          <w:sz w:val="28"/>
          <w:szCs w:val="28"/>
        </w:rPr>
        <w:t>Республіка</w:t>
      </w:r>
      <w:proofErr w:type="spellEnd"/>
      <w:r w:rsidRPr="00472A41">
        <w:rPr>
          <w:sz w:val="28"/>
          <w:szCs w:val="28"/>
        </w:rPr>
        <w:t xml:space="preserve"> за </w:t>
      </w:r>
      <w:proofErr w:type="spellStart"/>
      <w:r w:rsidRPr="00472A41">
        <w:rPr>
          <w:sz w:val="28"/>
          <w:szCs w:val="28"/>
        </w:rPr>
        <w:t>правління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Директорії</w:t>
      </w:r>
      <w:proofErr w:type="spellEnd"/>
      <w:r w:rsidRPr="00472A41">
        <w:rPr>
          <w:rFonts w:ascii="Arial" w:hAnsi="Arial" w:cs="Arial"/>
        </w:rPr>
        <w:t>.</w:t>
      </w:r>
    </w:p>
    <w:p w:rsidR="008A3CAC" w:rsidRPr="00472A41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12.Держава і право Західноукраїнської народної республіки (1918-1923 рр.)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1.Розпад </w:t>
      </w:r>
      <w:proofErr w:type="spellStart"/>
      <w:r w:rsidRPr="00472A41">
        <w:rPr>
          <w:sz w:val="28"/>
          <w:szCs w:val="28"/>
        </w:rPr>
        <w:t>Австро-Угорщини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проголошення</w:t>
      </w:r>
      <w:proofErr w:type="spellEnd"/>
      <w:r w:rsidRPr="00472A41">
        <w:rPr>
          <w:sz w:val="28"/>
          <w:szCs w:val="28"/>
        </w:rPr>
        <w:t xml:space="preserve"> ЗУНР.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2.Державний </w:t>
      </w:r>
      <w:proofErr w:type="spellStart"/>
      <w:r w:rsidRPr="00472A41">
        <w:rPr>
          <w:sz w:val="28"/>
          <w:szCs w:val="28"/>
        </w:rPr>
        <w:t>устрій</w:t>
      </w:r>
      <w:proofErr w:type="spellEnd"/>
      <w:r w:rsidRPr="00472A41">
        <w:rPr>
          <w:sz w:val="28"/>
          <w:szCs w:val="28"/>
        </w:rPr>
        <w:t xml:space="preserve"> ЗУНР.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3.Законодавча </w:t>
      </w:r>
      <w:proofErr w:type="spellStart"/>
      <w:r w:rsidRPr="00472A41">
        <w:rPr>
          <w:sz w:val="28"/>
          <w:szCs w:val="28"/>
        </w:rPr>
        <w:t>діяльність</w:t>
      </w:r>
      <w:proofErr w:type="spellEnd"/>
      <w:r w:rsidRPr="00472A41">
        <w:rPr>
          <w:sz w:val="28"/>
          <w:szCs w:val="28"/>
        </w:rPr>
        <w:t xml:space="preserve"> ЗУНР. </w:t>
      </w:r>
      <w:proofErr w:type="spellStart"/>
      <w:r w:rsidRPr="00472A41">
        <w:rPr>
          <w:sz w:val="28"/>
          <w:szCs w:val="28"/>
        </w:rPr>
        <w:t>Злука</w:t>
      </w:r>
      <w:proofErr w:type="spellEnd"/>
      <w:r w:rsidRPr="00472A41">
        <w:rPr>
          <w:sz w:val="28"/>
          <w:szCs w:val="28"/>
        </w:rPr>
        <w:t xml:space="preserve"> УНР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ЗУНР.</w:t>
      </w:r>
    </w:p>
    <w:p w:rsidR="008A3CAC" w:rsidRPr="00346C11" w:rsidRDefault="008A3CAC" w:rsidP="008A3CAC">
      <w:pPr>
        <w:pStyle w:val="a3"/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346C11">
        <w:rPr>
          <w:sz w:val="28"/>
          <w:szCs w:val="28"/>
        </w:rPr>
        <w:t>4.Падіння ЗУНР.</w:t>
      </w:r>
    </w:p>
    <w:p w:rsidR="008A3CAC" w:rsidRPr="00472A41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13. Державний устрій та право УРСР довоєнний період та його зміни у період другої світової війни.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Pr="00472A41">
        <w:rPr>
          <w:sz w:val="28"/>
          <w:szCs w:val="28"/>
          <w:lang w:val="uk-UA"/>
        </w:rPr>
        <w:t>Входження Західної України і Північної Буковини до складу УРСР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rPr>
          <w:sz w:val="28"/>
          <w:szCs w:val="28"/>
        </w:rPr>
      </w:pPr>
      <w:r w:rsidRPr="00472A41">
        <w:rPr>
          <w:sz w:val="28"/>
          <w:szCs w:val="28"/>
        </w:rPr>
        <w:t xml:space="preserve">2.Напад </w:t>
      </w:r>
      <w:proofErr w:type="spellStart"/>
      <w:r w:rsidRPr="00472A41">
        <w:rPr>
          <w:sz w:val="28"/>
          <w:szCs w:val="28"/>
        </w:rPr>
        <w:t>фашистської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Німеччини</w:t>
      </w:r>
      <w:proofErr w:type="spellEnd"/>
      <w:r w:rsidRPr="00472A41">
        <w:rPr>
          <w:sz w:val="28"/>
          <w:szCs w:val="28"/>
        </w:rPr>
        <w:t xml:space="preserve"> на СРСР. </w:t>
      </w:r>
      <w:proofErr w:type="spellStart"/>
      <w:r w:rsidRPr="00472A41">
        <w:rPr>
          <w:sz w:val="28"/>
          <w:szCs w:val="28"/>
        </w:rPr>
        <w:t>Розчленування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території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України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характеристика </w:t>
      </w:r>
      <w:proofErr w:type="spellStart"/>
      <w:r w:rsidRPr="00472A41">
        <w:rPr>
          <w:sz w:val="28"/>
          <w:szCs w:val="28"/>
        </w:rPr>
        <w:t>окупаційного</w:t>
      </w:r>
      <w:proofErr w:type="spellEnd"/>
      <w:r w:rsidRPr="00472A41">
        <w:rPr>
          <w:sz w:val="28"/>
          <w:szCs w:val="28"/>
        </w:rPr>
        <w:t xml:space="preserve"> режиму.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rPr>
          <w:sz w:val="28"/>
          <w:szCs w:val="28"/>
        </w:rPr>
      </w:pPr>
      <w:r w:rsidRPr="00472A41">
        <w:rPr>
          <w:sz w:val="28"/>
          <w:szCs w:val="28"/>
        </w:rPr>
        <w:lastRenderedPageBreak/>
        <w:t xml:space="preserve">3.Державний </w:t>
      </w:r>
      <w:proofErr w:type="spellStart"/>
      <w:r w:rsidRPr="00472A41">
        <w:rPr>
          <w:sz w:val="28"/>
          <w:szCs w:val="28"/>
        </w:rPr>
        <w:t>устрій</w:t>
      </w:r>
      <w:proofErr w:type="spellEnd"/>
      <w:r w:rsidRPr="00472A41">
        <w:rPr>
          <w:sz w:val="28"/>
          <w:szCs w:val="28"/>
        </w:rPr>
        <w:t xml:space="preserve"> УРСР </w:t>
      </w:r>
      <w:proofErr w:type="gramStart"/>
      <w:r w:rsidRPr="00472A41">
        <w:rPr>
          <w:sz w:val="28"/>
          <w:szCs w:val="28"/>
        </w:rPr>
        <w:t xml:space="preserve">у </w:t>
      </w:r>
      <w:proofErr w:type="spellStart"/>
      <w:r w:rsidRPr="00472A41">
        <w:rPr>
          <w:sz w:val="28"/>
          <w:szCs w:val="28"/>
        </w:rPr>
        <w:t>пер</w:t>
      </w:r>
      <w:proofErr w:type="gramEnd"/>
      <w:r w:rsidRPr="00472A41">
        <w:rPr>
          <w:sz w:val="28"/>
          <w:szCs w:val="28"/>
        </w:rPr>
        <w:t>іод</w:t>
      </w:r>
      <w:proofErr w:type="spellEnd"/>
      <w:r w:rsidRPr="00472A41">
        <w:rPr>
          <w:sz w:val="28"/>
          <w:szCs w:val="28"/>
        </w:rPr>
        <w:t xml:space="preserve">  </w:t>
      </w:r>
      <w:proofErr w:type="spellStart"/>
      <w:r w:rsidRPr="00472A41">
        <w:rPr>
          <w:sz w:val="28"/>
          <w:szCs w:val="28"/>
        </w:rPr>
        <w:t>німецько-радянської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війни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spacing w:before="0" w:beforeAutospacing="0" w:after="0" w:afterAutospacing="0"/>
        <w:ind w:left="426" w:hanging="390"/>
        <w:rPr>
          <w:sz w:val="28"/>
          <w:szCs w:val="28"/>
        </w:rPr>
      </w:pPr>
      <w:r w:rsidRPr="00472A41">
        <w:rPr>
          <w:sz w:val="28"/>
          <w:szCs w:val="28"/>
        </w:rPr>
        <w:t xml:space="preserve">4.Входження </w:t>
      </w:r>
      <w:proofErr w:type="spellStart"/>
      <w:r w:rsidRPr="00472A41">
        <w:rPr>
          <w:sz w:val="28"/>
          <w:szCs w:val="28"/>
        </w:rPr>
        <w:t>Закарпаття</w:t>
      </w:r>
      <w:proofErr w:type="spellEnd"/>
      <w:r w:rsidRPr="00472A41">
        <w:rPr>
          <w:sz w:val="28"/>
          <w:szCs w:val="28"/>
        </w:rPr>
        <w:t xml:space="preserve"> </w:t>
      </w:r>
      <w:proofErr w:type="gramStart"/>
      <w:r w:rsidRPr="00472A41">
        <w:rPr>
          <w:sz w:val="28"/>
          <w:szCs w:val="28"/>
        </w:rPr>
        <w:t>до</w:t>
      </w:r>
      <w:proofErr w:type="gramEnd"/>
      <w:r w:rsidRPr="00472A41">
        <w:rPr>
          <w:sz w:val="28"/>
          <w:szCs w:val="28"/>
        </w:rPr>
        <w:t xml:space="preserve"> складу УРСР</w:t>
      </w:r>
    </w:p>
    <w:p w:rsidR="008A3CAC" w:rsidRPr="00472A41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CAC" w:rsidRDefault="008A3CAC" w:rsidP="008A3C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0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14. УРСР в другій половині 20 ст. Проголошення незалежності України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1.Політичний режим у </w:t>
      </w:r>
      <w:proofErr w:type="spellStart"/>
      <w:r w:rsidRPr="00472A41">
        <w:rPr>
          <w:sz w:val="28"/>
          <w:szCs w:val="28"/>
        </w:rPr>
        <w:t>період</w:t>
      </w:r>
      <w:proofErr w:type="spellEnd"/>
      <w:r w:rsidRPr="00472A41">
        <w:rPr>
          <w:sz w:val="28"/>
          <w:szCs w:val="28"/>
        </w:rPr>
        <w:t xml:space="preserve"> “</w:t>
      </w:r>
      <w:proofErr w:type="spellStart"/>
      <w:r w:rsidRPr="00472A41">
        <w:rPr>
          <w:sz w:val="28"/>
          <w:szCs w:val="28"/>
        </w:rPr>
        <w:t>відлиги</w:t>
      </w:r>
      <w:proofErr w:type="spellEnd"/>
      <w:r w:rsidRPr="00472A41">
        <w:rPr>
          <w:sz w:val="28"/>
          <w:szCs w:val="28"/>
        </w:rPr>
        <w:t xml:space="preserve">” </w:t>
      </w:r>
      <w:proofErr w:type="spellStart"/>
      <w:r w:rsidRPr="00472A41">
        <w:rPr>
          <w:sz w:val="28"/>
          <w:szCs w:val="28"/>
        </w:rPr>
        <w:t>М.Хрущова</w:t>
      </w:r>
      <w:proofErr w:type="spellEnd"/>
      <w:r w:rsidRPr="00472A41">
        <w:rPr>
          <w:sz w:val="28"/>
          <w:szCs w:val="28"/>
        </w:rPr>
        <w:t xml:space="preserve"> </w:t>
      </w:r>
      <w:proofErr w:type="gramStart"/>
      <w:r w:rsidRPr="00472A41">
        <w:rPr>
          <w:sz w:val="28"/>
          <w:szCs w:val="28"/>
        </w:rPr>
        <w:t>у</w:t>
      </w:r>
      <w:proofErr w:type="gramEnd"/>
      <w:r w:rsidRPr="00472A41">
        <w:rPr>
          <w:sz w:val="28"/>
          <w:szCs w:val="28"/>
        </w:rPr>
        <w:t xml:space="preserve"> </w:t>
      </w:r>
      <w:proofErr w:type="spellStart"/>
      <w:proofErr w:type="gramStart"/>
      <w:r w:rsidRPr="00472A41">
        <w:rPr>
          <w:sz w:val="28"/>
          <w:szCs w:val="28"/>
        </w:rPr>
        <w:t>друг</w:t>
      </w:r>
      <w:proofErr w:type="gramEnd"/>
      <w:r w:rsidRPr="00472A41">
        <w:rPr>
          <w:sz w:val="28"/>
          <w:szCs w:val="28"/>
        </w:rPr>
        <w:t>ій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половині</w:t>
      </w:r>
      <w:proofErr w:type="spellEnd"/>
      <w:r w:rsidRPr="00472A41">
        <w:rPr>
          <w:sz w:val="28"/>
          <w:szCs w:val="28"/>
        </w:rPr>
        <w:t xml:space="preserve"> 1950-х – </w:t>
      </w:r>
      <w:proofErr w:type="spellStart"/>
      <w:r w:rsidRPr="00472A41">
        <w:rPr>
          <w:sz w:val="28"/>
          <w:szCs w:val="28"/>
        </w:rPr>
        <w:t>першій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половині</w:t>
      </w:r>
      <w:proofErr w:type="spellEnd"/>
      <w:r w:rsidRPr="00472A41">
        <w:rPr>
          <w:sz w:val="28"/>
          <w:szCs w:val="28"/>
        </w:rPr>
        <w:t xml:space="preserve"> 1960-х </w:t>
      </w:r>
      <w:proofErr w:type="spellStart"/>
      <w:r w:rsidRPr="00472A41">
        <w:rPr>
          <w:sz w:val="28"/>
          <w:szCs w:val="28"/>
        </w:rPr>
        <w:t>рр</w:t>
      </w:r>
      <w:proofErr w:type="spellEnd"/>
      <w:r w:rsidRPr="00472A41">
        <w:rPr>
          <w:sz w:val="28"/>
          <w:szCs w:val="28"/>
        </w:rPr>
        <w:t xml:space="preserve">. </w:t>
      </w:r>
      <w:proofErr w:type="spellStart"/>
      <w:r w:rsidRPr="00472A41">
        <w:rPr>
          <w:sz w:val="28"/>
          <w:szCs w:val="28"/>
        </w:rPr>
        <w:t>Український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дисидентський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рух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2.Політичний режим </w:t>
      </w:r>
      <w:proofErr w:type="gramStart"/>
      <w:r w:rsidRPr="00472A41">
        <w:rPr>
          <w:sz w:val="28"/>
          <w:szCs w:val="28"/>
        </w:rPr>
        <w:t xml:space="preserve">у </w:t>
      </w:r>
      <w:proofErr w:type="spellStart"/>
      <w:r w:rsidRPr="00472A41">
        <w:rPr>
          <w:sz w:val="28"/>
          <w:szCs w:val="28"/>
        </w:rPr>
        <w:t>пер</w:t>
      </w:r>
      <w:proofErr w:type="gramEnd"/>
      <w:r w:rsidRPr="00472A41">
        <w:rPr>
          <w:sz w:val="28"/>
          <w:szCs w:val="28"/>
        </w:rPr>
        <w:t>іод</w:t>
      </w:r>
      <w:proofErr w:type="spellEnd"/>
      <w:r w:rsidRPr="00472A41">
        <w:rPr>
          <w:sz w:val="28"/>
          <w:szCs w:val="28"/>
        </w:rPr>
        <w:t xml:space="preserve"> “застою” </w:t>
      </w:r>
      <w:proofErr w:type="spellStart"/>
      <w:r w:rsidRPr="00472A41">
        <w:rPr>
          <w:sz w:val="28"/>
          <w:szCs w:val="28"/>
        </w:rPr>
        <w:t>Л.Брежнєва</w:t>
      </w:r>
      <w:proofErr w:type="spellEnd"/>
      <w:r w:rsidRPr="00472A41">
        <w:rPr>
          <w:sz w:val="28"/>
          <w:szCs w:val="28"/>
        </w:rPr>
        <w:t xml:space="preserve"> у </w:t>
      </w:r>
      <w:proofErr w:type="spellStart"/>
      <w:r w:rsidRPr="00472A41">
        <w:rPr>
          <w:sz w:val="28"/>
          <w:szCs w:val="28"/>
        </w:rPr>
        <w:t>середині</w:t>
      </w:r>
      <w:proofErr w:type="spellEnd"/>
      <w:r w:rsidRPr="00472A41">
        <w:rPr>
          <w:sz w:val="28"/>
          <w:szCs w:val="28"/>
        </w:rPr>
        <w:t xml:space="preserve"> 1960-х – </w:t>
      </w:r>
      <w:proofErr w:type="spellStart"/>
      <w:r w:rsidRPr="00472A41">
        <w:rPr>
          <w:sz w:val="28"/>
          <w:szCs w:val="28"/>
        </w:rPr>
        <w:t>середині</w:t>
      </w:r>
      <w:proofErr w:type="spellEnd"/>
      <w:r w:rsidRPr="00472A41">
        <w:rPr>
          <w:sz w:val="28"/>
          <w:szCs w:val="28"/>
        </w:rPr>
        <w:t xml:space="preserve"> 1980-х </w:t>
      </w:r>
      <w:proofErr w:type="spellStart"/>
      <w:r w:rsidRPr="00472A41">
        <w:rPr>
          <w:sz w:val="28"/>
          <w:szCs w:val="28"/>
        </w:rPr>
        <w:t>рр</w:t>
      </w:r>
      <w:proofErr w:type="spellEnd"/>
      <w:r w:rsidRPr="00472A41">
        <w:rPr>
          <w:sz w:val="28"/>
          <w:szCs w:val="28"/>
        </w:rPr>
        <w:t xml:space="preserve">. </w:t>
      </w:r>
      <w:proofErr w:type="spellStart"/>
      <w:r w:rsidRPr="00472A41">
        <w:rPr>
          <w:sz w:val="28"/>
          <w:szCs w:val="28"/>
        </w:rPr>
        <w:t>Державний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устрій</w:t>
      </w:r>
      <w:proofErr w:type="spellEnd"/>
      <w:r w:rsidRPr="00472A41">
        <w:rPr>
          <w:sz w:val="28"/>
          <w:szCs w:val="28"/>
        </w:rPr>
        <w:t xml:space="preserve"> УРСР за </w:t>
      </w:r>
      <w:proofErr w:type="spellStart"/>
      <w:r w:rsidRPr="00472A41">
        <w:rPr>
          <w:sz w:val="28"/>
          <w:szCs w:val="28"/>
        </w:rPr>
        <w:t>Конституцією</w:t>
      </w:r>
      <w:proofErr w:type="spellEnd"/>
      <w:r w:rsidRPr="00472A41">
        <w:rPr>
          <w:sz w:val="28"/>
          <w:szCs w:val="28"/>
        </w:rPr>
        <w:t xml:space="preserve"> УРСР 1978 р.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>3.</w:t>
      </w:r>
      <w:proofErr w:type="gramStart"/>
      <w:r w:rsidRPr="00472A41">
        <w:rPr>
          <w:sz w:val="28"/>
          <w:szCs w:val="28"/>
        </w:rPr>
        <w:t>Соц</w:t>
      </w:r>
      <w:proofErr w:type="gramEnd"/>
      <w:r w:rsidRPr="00472A41">
        <w:rPr>
          <w:sz w:val="28"/>
          <w:szCs w:val="28"/>
        </w:rPr>
        <w:t xml:space="preserve">іально-економічний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політичний</w:t>
      </w:r>
      <w:proofErr w:type="spellEnd"/>
      <w:r w:rsidRPr="00472A41">
        <w:rPr>
          <w:sz w:val="28"/>
          <w:szCs w:val="28"/>
        </w:rPr>
        <w:t xml:space="preserve"> стан УРСР у </w:t>
      </w:r>
      <w:proofErr w:type="spellStart"/>
      <w:r w:rsidRPr="00472A41">
        <w:rPr>
          <w:sz w:val="28"/>
          <w:szCs w:val="28"/>
        </w:rPr>
        <w:t>період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перебудови</w:t>
      </w:r>
      <w:proofErr w:type="spellEnd"/>
      <w:r w:rsidRPr="00472A41">
        <w:rPr>
          <w:sz w:val="28"/>
          <w:szCs w:val="28"/>
        </w:rPr>
        <w:t xml:space="preserve"> 1986-1991 </w:t>
      </w:r>
      <w:proofErr w:type="spellStart"/>
      <w:r w:rsidRPr="00472A41">
        <w:rPr>
          <w:sz w:val="28"/>
          <w:szCs w:val="28"/>
        </w:rPr>
        <w:t>рр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4.Політика </w:t>
      </w:r>
      <w:proofErr w:type="spellStart"/>
      <w:r w:rsidRPr="00472A41">
        <w:rPr>
          <w:sz w:val="28"/>
          <w:szCs w:val="28"/>
        </w:rPr>
        <w:t>гласності</w:t>
      </w:r>
      <w:proofErr w:type="spellEnd"/>
      <w:r w:rsidRPr="00472A41">
        <w:rPr>
          <w:sz w:val="28"/>
          <w:szCs w:val="28"/>
        </w:rPr>
        <w:t xml:space="preserve"> </w:t>
      </w:r>
      <w:proofErr w:type="gramStart"/>
      <w:r w:rsidRPr="00472A41">
        <w:rPr>
          <w:sz w:val="28"/>
          <w:szCs w:val="28"/>
        </w:rPr>
        <w:t xml:space="preserve">у </w:t>
      </w:r>
      <w:proofErr w:type="spellStart"/>
      <w:r w:rsidRPr="00472A41">
        <w:rPr>
          <w:sz w:val="28"/>
          <w:szCs w:val="28"/>
        </w:rPr>
        <w:t>пер</w:t>
      </w:r>
      <w:proofErr w:type="gramEnd"/>
      <w:r w:rsidRPr="00472A41">
        <w:rPr>
          <w:sz w:val="28"/>
          <w:szCs w:val="28"/>
        </w:rPr>
        <w:t>іод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перебудови</w:t>
      </w:r>
      <w:proofErr w:type="spellEnd"/>
      <w:r w:rsidRPr="00472A41">
        <w:rPr>
          <w:sz w:val="28"/>
          <w:szCs w:val="28"/>
        </w:rPr>
        <w:t xml:space="preserve"> 1986-1991 </w:t>
      </w:r>
      <w:proofErr w:type="spellStart"/>
      <w:r w:rsidRPr="00472A41">
        <w:rPr>
          <w:sz w:val="28"/>
          <w:szCs w:val="28"/>
        </w:rPr>
        <w:t>рр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5.Реформа </w:t>
      </w:r>
      <w:proofErr w:type="gramStart"/>
      <w:r w:rsidRPr="00472A41">
        <w:rPr>
          <w:sz w:val="28"/>
          <w:szCs w:val="28"/>
        </w:rPr>
        <w:t>державного</w:t>
      </w:r>
      <w:proofErr w:type="gram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апарату</w:t>
      </w:r>
      <w:proofErr w:type="spellEnd"/>
      <w:r w:rsidRPr="00472A41">
        <w:rPr>
          <w:sz w:val="28"/>
          <w:szCs w:val="28"/>
        </w:rPr>
        <w:t xml:space="preserve"> у </w:t>
      </w:r>
      <w:proofErr w:type="spellStart"/>
      <w:r w:rsidRPr="00472A41">
        <w:rPr>
          <w:sz w:val="28"/>
          <w:szCs w:val="28"/>
        </w:rPr>
        <w:t>період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перебудови</w:t>
      </w:r>
      <w:proofErr w:type="spellEnd"/>
      <w:r w:rsidRPr="00472A41">
        <w:rPr>
          <w:sz w:val="28"/>
          <w:szCs w:val="28"/>
        </w:rPr>
        <w:t xml:space="preserve"> 1986-1991 </w:t>
      </w:r>
      <w:proofErr w:type="spellStart"/>
      <w:r w:rsidRPr="00472A41">
        <w:rPr>
          <w:sz w:val="28"/>
          <w:szCs w:val="28"/>
        </w:rPr>
        <w:t>рр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r w:rsidRPr="00472A41">
        <w:rPr>
          <w:sz w:val="28"/>
          <w:szCs w:val="28"/>
        </w:rPr>
        <w:t xml:space="preserve">6.Зміни у </w:t>
      </w:r>
      <w:proofErr w:type="spellStart"/>
      <w:r w:rsidRPr="00472A41">
        <w:rPr>
          <w:sz w:val="28"/>
          <w:szCs w:val="28"/>
        </w:rPr>
        <w:t>законодавстві</w:t>
      </w:r>
      <w:proofErr w:type="spellEnd"/>
      <w:r w:rsidRPr="00472A41">
        <w:rPr>
          <w:sz w:val="28"/>
          <w:szCs w:val="28"/>
        </w:rPr>
        <w:t xml:space="preserve"> </w:t>
      </w:r>
      <w:proofErr w:type="gramStart"/>
      <w:r w:rsidRPr="00472A41">
        <w:rPr>
          <w:sz w:val="28"/>
          <w:szCs w:val="28"/>
        </w:rPr>
        <w:t xml:space="preserve">у </w:t>
      </w:r>
      <w:proofErr w:type="spellStart"/>
      <w:r w:rsidRPr="00472A41">
        <w:rPr>
          <w:sz w:val="28"/>
          <w:szCs w:val="28"/>
        </w:rPr>
        <w:t>пер</w:t>
      </w:r>
      <w:proofErr w:type="gramEnd"/>
      <w:r w:rsidRPr="00472A41">
        <w:rPr>
          <w:sz w:val="28"/>
          <w:szCs w:val="28"/>
        </w:rPr>
        <w:t>іод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перебудови</w:t>
      </w:r>
      <w:proofErr w:type="spellEnd"/>
      <w:r w:rsidRPr="00472A41">
        <w:rPr>
          <w:sz w:val="28"/>
          <w:szCs w:val="28"/>
        </w:rPr>
        <w:t>.</w:t>
      </w:r>
    </w:p>
    <w:p w:rsidR="008A3CAC" w:rsidRPr="00472A41" w:rsidRDefault="008A3CAC" w:rsidP="008A3CAC">
      <w:pPr>
        <w:pStyle w:val="a3"/>
        <w:tabs>
          <w:tab w:val="left" w:pos="9923"/>
        </w:tabs>
        <w:spacing w:before="0" w:beforeAutospacing="0" w:after="0" w:afterAutospacing="0"/>
        <w:ind w:left="426" w:hanging="390"/>
        <w:jc w:val="both"/>
        <w:rPr>
          <w:sz w:val="28"/>
          <w:szCs w:val="28"/>
        </w:rPr>
      </w:pPr>
      <w:proofErr w:type="gramStart"/>
      <w:r w:rsidRPr="00472A41">
        <w:rPr>
          <w:sz w:val="28"/>
          <w:szCs w:val="28"/>
        </w:rPr>
        <w:t xml:space="preserve">7.Зміни у </w:t>
      </w:r>
      <w:proofErr w:type="spellStart"/>
      <w:r w:rsidRPr="00472A41">
        <w:rPr>
          <w:sz w:val="28"/>
          <w:szCs w:val="28"/>
        </w:rPr>
        <w:t>статусі</w:t>
      </w:r>
      <w:proofErr w:type="spellEnd"/>
      <w:r w:rsidRPr="00472A41">
        <w:rPr>
          <w:sz w:val="28"/>
          <w:szCs w:val="28"/>
        </w:rPr>
        <w:t xml:space="preserve"> УРСР як </w:t>
      </w:r>
      <w:proofErr w:type="spellStart"/>
      <w:r w:rsidRPr="00472A41">
        <w:rPr>
          <w:sz w:val="28"/>
          <w:szCs w:val="28"/>
        </w:rPr>
        <w:t>союзної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республіки</w:t>
      </w:r>
      <w:proofErr w:type="spellEnd"/>
      <w:r w:rsidRPr="00472A41">
        <w:rPr>
          <w:sz w:val="28"/>
          <w:szCs w:val="28"/>
        </w:rPr>
        <w:t xml:space="preserve"> у </w:t>
      </w:r>
      <w:proofErr w:type="spellStart"/>
      <w:r w:rsidRPr="00472A41">
        <w:rPr>
          <w:sz w:val="28"/>
          <w:szCs w:val="28"/>
        </w:rPr>
        <w:t>період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перебудови</w:t>
      </w:r>
      <w:proofErr w:type="spellEnd"/>
      <w:r w:rsidRPr="00472A41">
        <w:rPr>
          <w:sz w:val="28"/>
          <w:szCs w:val="28"/>
        </w:rPr>
        <w:t>.</w:t>
      </w:r>
      <w:proofErr w:type="gram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Розпад</w:t>
      </w:r>
      <w:proofErr w:type="spellEnd"/>
      <w:r w:rsidRPr="00472A41">
        <w:rPr>
          <w:sz w:val="28"/>
          <w:szCs w:val="28"/>
        </w:rPr>
        <w:t xml:space="preserve"> СРСР </w:t>
      </w:r>
      <w:proofErr w:type="spellStart"/>
      <w:r w:rsidRPr="00472A41">
        <w:rPr>
          <w:sz w:val="28"/>
          <w:szCs w:val="28"/>
        </w:rPr>
        <w:t>і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проголошення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незалежності</w:t>
      </w:r>
      <w:proofErr w:type="spellEnd"/>
      <w:r w:rsidRPr="00472A41">
        <w:rPr>
          <w:sz w:val="28"/>
          <w:szCs w:val="28"/>
        </w:rPr>
        <w:t xml:space="preserve"> </w:t>
      </w:r>
      <w:proofErr w:type="spellStart"/>
      <w:r w:rsidRPr="00472A41">
        <w:rPr>
          <w:sz w:val="28"/>
          <w:szCs w:val="28"/>
        </w:rPr>
        <w:t>України</w:t>
      </w:r>
      <w:proofErr w:type="spellEnd"/>
      <w:r w:rsidRPr="00472A41">
        <w:rPr>
          <w:sz w:val="28"/>
          <w:szCs w:val="28"/>
        </w:rPr>
        <w:t>.</w:t>
      </w:r>
    </w:p>
    <w:p w:rsidR="008A3CAC" w:rsidRPr="007E3D4C" w:rsidRDefault="008A3CAC" w:rsidP="00C273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3AE" w:rsidRPr="007E3D4C" w:rsidRDefault="00C273AE" w:rsidP="00C273AE">
      <w:pPr>
        <w:pStyle w:val="a7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3AE" w:rsidRPr="00C273AE" w:rsidRDefault="00C273AE" w:rsidP="00965685">
      <w:pPr>
        <w:pStyle w:val="a3"/>
        <w:spacing w:before="0" w:beforeAutospacing="0" w:after="200" w:afterAutospacing="0" w:line="276" w:lineRule="auto"/>
        <w:ind w:left="360"/>
        <w:jc w:val="center"/>
        <w:rPr>
          <w:sz w:val="28"/>
          <w:szCs w:val="28"/>
          <w:lang w:val="uk-UA"/>
        </w:rPr>
      </w:pPr>
    </w:p>
    <w:p w:rsidR="00965685" w:rsidRDefault="00965685" w:rsidP="00965685">
      <w:pPr>
        <w:pStyle w:val="a3"/>
        <w:ind w:left="7513" w:hanging="6946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965685" w:rsidRPr="008A3CAC" w:rsidRDefault="00965685" w:rsidP="002905E1">
      <w:pPr>
        <w:pStyle w:val="listparagraph"/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  <w:lang w:val="en-US"/>
        </w:rPr>
        <w:t>                                         </w:t>
      </w:r>
      <w:r w:rsidR="002905E1">
        <w:rPr>
          <w:b/>
          <w:bCs/>
          <w:sz w:val="28"/>
          <w:szCs w:val="28"/>
        </w:rPr>
        <w:t xml:space="preserve"> </w:t>
      </w:r>
      <w:r w:rsidR="002905E1" w:rsidRPr="00CE4FD9">
        <w:rPr>
          <w:b/>
          <w:bCs/>
          <w:sz w:val="28"/>
          <w:szCs w:val="28"/>
        </w:rPr>
        <w:t>7</w:t>
      </w:r>
      <w:r w:rsidRPr="008A3CAC">
        <w:rPr>
          <w:b/>
          <w:bCs/>
          <w:sz w:val="28"/>
          <w:szCs w:val="28"/>
        </w:rPr>
        <w:t xml:space="preserve">. </w:t>
      </w:r>
      <w:proofErr w:type="spellStart"/>
      <w:r w:rsidRPr="008A3CAC">
        <w:rPr>
          <w:b/>
          <w:bCs/>
          <w:sz w:val="28"/>
          <w:szCs w:val="28"/>
        </w:rPr>
        <w:t>Індивідуальні</w:t>
      </w:r>
      <w:proofErr w:type="spellEnd"/>
      <w:r w:rsidRPr="008A3CAC">
        <w:rPr>
          <w:b/>
          <w:bCs/>
          <w:sz w:val="28"/>
          <w:szCs w:val="28"/>
        </w:rPr>
        <w:t xml:space="preserve">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</w:p>
    <w:p w:rsidR="00965685" w:rsidRPr="008A3CAC" w:rsidRDefault="00965685" w:rsidP="008A3CAC">
      <w:pPr>
        <w:pStyle w:val="a3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1.</w:t>
      </w:r>
    </w:p>
    <w:p w:rsidR="00965685" w:rsidRPr="008A3CAC" w:rsidRDefault="00965685" w:rsidP="008A3CAC">
      <w:pPr>
        <w:pStyle w:val="a3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pacing w:val="-4"/>
          <w:sz w:val="28"/>
          <w:szCs w:val="28"/>
        </w:rPr>
        <w:t xml:space="preserve"> 1. </w:t>
      </w:r>
      <w:proofErr w:type="spellStart"/>
      <w:r w:rsidRPr="008A3CAC">
        <w:rPr>
          <w:spacing w:val="-4"/>
          <w:sz w:val="28"/>
          <w:szCs w:val="28"/>
        </w:rPr>
        <w:t>Визвольна</w:t>
      </w:r>
      <w:proofErr w:type="spellEnd"/>
      <w:r w:rsidRPr="008A3CAC">
        <w:rPr>
          <w:spacing w:val="-4"/>
          <w:sz w:val="28"/>
          <w:szCs w:val="28"/>
        </w:rPr>
        <w:t xml:space="preserve"> </w:t>
      </w:r>
      <w:proofErr w:type="spellStart"/>
      <w:r w:rsidRPr="008A3CAC">
        <w:rPr>
          <w:spacing w:val="-4"/>
          <w:sz w:val="28"/>
          <w:szCs w:val="28"/>
        </w:rPr>
        <w:t>війна</w:t>
      </w:r>
      <w:proofErr w:type="spellEnd"/>
      <w:r w:rsidRPr="008A3CAC">
        <w:rPr>
          <w:spacing w:val="-4"/>
          <w:sz w:val="28"/>
          <w:szCs w:val="28"/>
        </w:rPr>
        <w:t xml:space="preserve"> </w:t>
      </w:r>
      <w:proofErr w:type="spellStart"/>
      <w:r w:rsidRPr="008A3CAC">
        <w:rPr>
          <w:spacing w:val="-4"/>
          <w:sz w:val="28"/>
          <w:szCs w:val="28"/>
        </w:rPr>
        <w:t>українського</w:t>
      </w:r>
      <w:proofErr w:type="spellEnd"/>
      <w:r w:rsidRPr="008A3CAC">
        <w:rPr>
          <w:spacing w:val="-4"/>
          <w:sz w:val="28"/>
          <w:szCs w:val="28"/>
        </w:rPr>
        <w:t xml:space="preserve"> народу в 1648-1654 </w:t>
      </w:r>
      <w:proofErr w:type="spellStart"/>
      <w:r w:rsidRPr="008A3CAC">
        <w:rPr>
          <w:spacing w:val="-4"/>
          <w:sz w:val="28"/>
          <w:szCs w:val="28"/>
        </w:rPr>
        <w:t>рр</w:t>
      </w:r>
      <w:proofErr w:type="spellEnd"/>
      <w:r w:rsidRPr="008A3CAC">
        <w:rPr>
          <w:spacing w:val="-4"/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              2. </w:t>
      </w:r>
      <w:proofErr w:type="spellStart"/>
      <w:r w:rsidRPr="008A3CAC">
        <w:rPr>
          <w:sz w:val="28"/>
          <w:szCs w:val="28"/>
        </w:rPr>
        <w:t>Формування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Української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держави</w:t>
      </w:r>
      <w:proofErr w:type="spellEnd"/>
      <w:r w:rsidRPr="008A3CAC">
        <w:rPr>
          <w:sz w:val="28"/>
          <w:szCs w:val="28"/>
        </w:rPr>
        <w:t xml:space="preserve"> та </w:t>
      </w:r>
      <w:proofErr w:type="spellStart"/>
      <w:r w:rsidRPr="008A3CAC">
        <w:rPr>
          <w:sz w:val="28"/>
          <w:szCs w:val="28"/>
        </w:rPr>
        <w:t>її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юридичне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оформлення</w:t>
      </w:r>
      <w:proofErr w:type="spellEnd"/>
      <w:r w:rsidRPr="008A3CAC">
        <w:rPr>
          <w:sz w:val="28"/>
          <w:szCs w:val="28"/>
        </w:rPr>
        <w:t xml:space="preserve"> в </w:t>
      </w:r>
      <w:proofErr w:type="spellStart"/>
      <w:r w:rsidRPr="008A3CAC">
        <w:rPr>
          <w:sz w:val="28"/>
          <w:szCs w:val="28"/>
        </w:rPr>
        <w:t>ході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визвольної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війни</w:t>
      </w:r>
      <w:proofErr w:type="spellEnd"/>
      <w:r w:rsidRPr="008A3CAC">
        <w:rPr>
          <w:sz w:val="28"/>
          <w:szCs w:val="28"/>
        </w:rPr>
        <w:t xml:space="preserve"> 1648-1654          </w:t>
      </w:r>
    </w:p>
    <w:p w:rsidR="00965685" w:rsidRPr="008A3CAC" w:rsidRDefault="00965685" w:rsidP="008A3CAC">
      <w:pPr>
        <w:pStyle w:val="a3"/>
        <w:spacing w:line="360" w:lineRule="auto"/>
        <w:ind w:left="720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> </w:t>
      </w:r>
    </w:p>
    <w:p w:rsidR="00965685" w:rsidRPr="008A3CAC" w:rsidRDefault="00965685" w:rsidP="008A3CAC">
      <w:pPr>
        <w:pStyle w:val="a3"/>
        <w:spacing w:line="360" w:lineRule="auto"/>
        <w:jc w:val="both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2.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r w:rsidRPr="008A3CAC">
        <w:rPr>
          <w:b/>
          <w:bCs/>
          <w:sz w:val="28"/>
          <w:szCs w:val="28"/>
        </w:rPr>
        <w:t>  </w:t>
      </w:r>
      <w:proofErr w:type="spellStart"/>
      <w:r w:rsidRPr="008A3CAC">
        <w:rPr>
          <w:sz w:val="28"/>
          <w:szCs w:val="28"/>
        </w:rPr>
        <w:t>Лютнева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революція</w:t>
      </w:r>
      <w:proofErr w:type="spellEnd"/>
      <w:r w:rsidRPr="008A3CAC">
        <w:rPr>
          <w:sz w:val="28"/>
          <w:szCs w:val="28"/>
        </w:rPr>
        <w:t xml:space="preserve"> 1917 р.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рух</w:t>
      </w:r>
      <w:proofErr w:type="spellEnd"/>
      <w:r w:rsidRPr="008A3CAC">
        <w:rPr>
          <w:sz w:val="28"/>
          <w:szCs w:val="28"/>
        </w:rPr>
        <w:t xml:space="preserve"> за </w:t>
      </w:r>
      <w:proofErr w:type="spellStart"/>
      <w:r w:rsidRPr="008A3CAC">
        <w:rPr>
          <w:sz w:val="28"/>
          <w:szCs w:val="28"/>
        </w:rPr>
        <w:t>національно-культурне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відродження</w:t>
      </w:r>
      <w:proofErr w:type="spellEnd"/>
      <w:r w:rsidRPr="008A3CAC">
        <w:rPr>
          <w:sz w:val="28"/>
          <w:szCs w:val="28"/>
        </w:rPr>
        <w:t xml:space="preserve"> в </w:t>
      </w:r>
      <w:proofErr w:type="spellStart"/>
      <w:r w:rsidRPr="008A3CAC">
        <w:rPr>
          <w:sz w:val="28"/>
          <w:szCs w:val="28"/>
        </w:rPr>
        <w:t>Україні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lastRenderedPageBreak/>
        <w:t xml:space="preserve">2.    </w:t>
      </w:r>
      <w:proofErr w:type="spellStart"/>
      <w:r w:rsidRPr="008A3CAC">
        <w:rPr>
          <w:sz w:val="28"/>
          <w:szCs w:val="28"/>
        </w:rPr>
        <w:t>Утворення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Центрально</w:t>
      </w:r>
      <w:proofErr w:type="gramStart"/>
      <w:r w:rsidRPr="008A3CAC">
        <w:rPr>
          <w:sz w:val="28"/>
          <w:szCs w:val="28"/>
        </w:rPr>
        <w:t>ї</w:t>
      </w:r>
      <w:proofErr w:type="spellEnd"/>
      <w:r w:rsidRPr="008A3CAC">
        <w:rPr>
          <w:sz w:val="28"/>
          <w:szCs w:val="28"/>
        </w:rPr>
        <w:t xml:space="preserve"> Р</w:t>
      </w:r>
      <w:proofErr w:type="gramEnd"/>
      <w:r w:rsidRPr="008A3CAC">
        <w:rPr>
          <w:sz w:val="28"/>
          <w:szCs w:val="28"/>
        </w:rPr>
        <w:t>ади.</w:t>
      </w:r>
    </w:p>
    <w:p w:rsidR="00965685" w:rsidRPr="008A3CAC" w:rsidRDefault="00965685" w:rsidP="008A3CAC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3.</w:t>
      </w:r>
    </w:p>
    <w:p w:rsidR="00965685" w:rsidRPr="008A3CAC" w:rsidRDefault="00965685" w:rsidP="008A3CAC">
      <w:pPr>
        <w:pStyle w:val="listparagraph"/>
        <w:tabs>
          <w:tab w:val="left" w:pos="993"/>
        </w:tabs>
        <w:autoSpaceDE w:val="0"/>
        <w:autoSpaceDN w:val="0"/>
        <w:spacing w:line="360" w:lineRule="auto"/>
        <w:ind w:left="1140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>1     </w:t>
      </w:r>
      <w:proofErr w:type="spellStart"/>
      <w:proofErr w:type="gramStart"/>
      <w:r w:rsidRPr="008A3CAC">
        <w:rPr>
          <w:sz w:val="28"/>
          <w:szCs w:val="28"/>
        </w:rPr>
        <w:t>П</w:t>
      </w:r>
      <w:proofErr w:type="gramEnd"/>
      <w:r w:rsidRPr="008A3CAC">
        <w:rPr>
          <w:sz w:val="28"/>
          <w:szCs w:val="28"/>
        </w:rPr>
        <w:t>ідсумки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першого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етапу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розбудови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Української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держави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left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        2  Роль </w:t>
      </w:r>
      <w:proofErr w:type="spellStart"/>
      <w:r w:rsidRPr="008A3CAC">
        <w:rPr>
          <w:sz w:val="28"/>
          <w:szCs w:val="28"/>
        </w:rPr>
        <w:t>Центрально</w:t>
      </w:r>
      <w:proofErr w:type="gramStart"/>
      <w:r w:rsidRPr="008A3CAC">
        <w:rPr>
          <w:sz w:val="28"/>
          <w:szCs w:val="28"/>
        </w:rPr>
        <w:t>ї</w:t>
      </w:r>
      <w:proofErr w:type="spellEnd"/>
      <w:r w:rsidRPr="008A3CAC">
        <w:rPr>
          <w:sz w:val="28"/>
          <w:szCs w:val="28"/>
        </w:rPr>
        <w:t xml:space="preserve"> Р</w:t>
      </w:r>
      <w:proofErr w:type="gramEnd"/>
      <w:r w:rsidRPr="008A3CAC">
        <w:rPr>
          <w:sz w:val="28"/>
          <w:szCs w:val="28"/>
        </w:rPr>
        <w:t xml:space="preserve">ади в </w:t>
      </w:r>
      <w:proofErr w:type="spellStart"/>
      <w:r w:rsidRPr="008A3CAC">
        <w:rPr>
          <w:sz w:val="28"/>
          <w:szCs w:val="28"/>
        </w:rPr>
        <w:t>українській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історії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> </w:t>
      </w:r>
    </w:p>
    <w:p w:rsidR="00965685" w:rsidRPr="008A3CAC" w:rsidRDefault="00965685" w:rsidP="008A3CAC">
      <w:pPr>
        <w:pStyle w:val="a3"/>
        <w:spacing w:line="360" w:lineRule="auto"/>
        <w:jc w:val="both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4.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proofErr w:type="spellStart"/>
      <w:r w:rsidRPr="008A3CAC">
        <w:rPr>
          <w:sz w:val="28"/>
          <w:szCs w:val="28"/>
        </w:rPr>
        <w:t>Виникнення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формування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державності</w:t>
      </w:r>
      <w:proofErr w:type="spellEnd"/>
      <w:r w:rsidRPr="008A3CAC">
        <w:rPr>
          <w:sz w:val="28"/>
          <w:szCs w:val="28"/>
        </w:rPr>
        <w:t xml:space="preserve"> у </w:t>
      </w:r>
      <w:proofErr w:type="spellStart"/>
      <w:r w:rsidRPr="008A3CAC">
        <w:rPr>
          <w:sz w:val="28"/>
          <w:szCs w:val="28"/>
        </w:rPr>
        <w:t>східних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слов’ян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2.    </w:t>
      </w:r>
      <w:proofErr w:type="spellStart"/>
      <w:r w:rsidRPr="008A3CAC">
        <w:rPr>
          <w:sz w:val="28"/>
          <w:szCs w:val="28"/>
        </w:rPr>
        <w:t>Виникнення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держави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Київська</w:t>
      </w:r>
      <w:proofErr w:type="spellEnd"/>
      <w:r w:rsidRPr="008A3CAC">
        <w:rPr>
          <w:sz w:val="28"/>
          <w:szCs w:val="28"/>
        </w:rPr>
        <w:t xml:space="preserve"> Русь.</w:t>
      </w:r>
    </w:p>
    <w:p w:rsidR="00965685" w:rsidRPr="008A3CAC" w:rsidRDefault="00965685" w:rsidP="008A3CAC">
      <w:pPr>
        <w:pStyle w:val="a3"/>
        <w:spacing w:line="360" w:lineRule="auto"/>
        <w:jc w:val="both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5.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r w:rsidRPr="008A3CAC">
        <w:rPr>
          <w:b/>
          <w:bCs/>
          <w:sz w:val="28"/>
          <w:szCs w:val="28"/>
        </w:rPr>
        <w:t> </w:t>
      </w:r>
      <w:proofErr w:type="spellStart"/>
      <w:r w:rsidRPr="008A3CAC">
        <w:rPr>
          <w:sz w:val="28"/>
          <w:szCs w:val="28"/>
        </w:rPr>
        <w:t>Правове</w:t>
      </w:r>
      <w:proofErr w:type="spellEnd"/>
      <w:r w:rsidRPr="008A3CAC">
        <w:rPr>
          <w:sz w:val="28"/>
          <w:szCs w:val="28"/>
        </w:rPr>
        <w:t xml:space="preserve"> становище </w:t>
      </w:r>
      <w:proofErr w:type="spellStart"/>
      <w:r w:rsidRPr="008A3CAC">
        <w:rPr>
          <w:sz w:val="28"/>
          <w:szCs w:val="28"/>
        </w:rPr>
        <w:t>смерді</w:t>
      </w:r>
      <w:proofErr w:type="gramStart"/>
      <w:r w:rsidRPr="008A3CAC">
        <w:rPr>
          <w:sz w:val="28"/>
          <w:szCs w:val="28"/>
        </w:rPr>
        <w:t>в</w:t>
      </w:r>
      <w:proofErr w:type="spellEnd"/>
      <w:proofErr w:type="gram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закупів</w:t>
      </w:r>
      <w:proofErr w:type="spellEnd"/>
      <w:r w:rsidRPr="008A3CAC">
        <w:rPr>
          <w:sz w:val="28"/>
          <w:szCs w:val="28"/>
        </w:rPr>
        <w:t xml:space="preserve"> за “</w:t>
      </w:r>
      <w:proofErr w:type="spellStart"/>
      <w:r w:rsidRPr="008A3CAC">
        <w:rPr>
          <w:sz w:val="28"/>
          <w:szCs w:val="28"/>
        </w:rPr>
        <w:t>Руською</w:t>
      </w:r>
      <w:proofErr w:type="spellEnd"/>
      <w:r w:rsidRPr="008A3CAC">
        <w:rPr>
          <w:sz w:val="28"/>
          <w:szCs w:val="28"/>
        </w:rPr>
        <w:t xml:space="preserve"> Правдою”.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2.    </w:t>
      </w:r>
      <w:proofErr w:type="spellStart"/>
      <w:r w:rsidRPr="008A3CAC">
        <w:rPr>
          <w:sz w:val="28"/>
          <w:szCs w:val="28"/>
        </w:rPr>
        <w:t>Правове</w:t>
      </w:r>
      <w:proofErr w:type="spellEnd"/>
      <w:r w:rsidRPr="008A3CAC">
        <w:rPr>
          <w:sz w:val="28"/>
          <w:szCs w:val="28"/>
        </w:rPr>
        <w:t xml:space="preserve"> становище </w:t>
      </w:r>
      <w:proofErr w:type="spellStart"/>
      <w:r w:rsidRPr="008A3CAC">
        <w:rPr>
          <w:sz w:val="28"/>
          <w:szCs w:val="28"/>
        </w:rPr>
        <w:t>челяді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холопі</w:t>
      </w:r>
      <w:proofErr w:type="gramStart"/>
      <w:r w:rsidRPr="008A3CAC">
        <w:rPr>
          <w:sz w:val="28"/>
          <w:szCs w:val="28"/>
        </w:rPr>
        <w:t>в</w:t>
      </w:r>
      <w:proofErr w:type="spellEnd"/>
      <w:proofErr w:type="gram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nospacing"/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6.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proofErr w:type="spellStart"/>
      <w:r w:rsidRPr="008A3CAC">
        <w:rPr>
          <w:sz w:val="28"/>
          <w:szCs w:val="28"/>
        </w:rPr>
        <w:t>Найвищі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органи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влади</w:t>
      </w:r>
      <w:proofErr w:type="spellEnd"/>
      <w:r w:rsidRPr="008A3CAC">
        <w:rPr>
          <w:sz w:val="28"/>
          <w:szCs w:val="28"/>
        </w:rPr>
        <w:t xml:space="preserve">: великий князь, княжа рада, </w:t>
      </w:r>
      <w:proofErr w:type="spellStart"/>
      <w:r w:rsidRPr="008A3CAC">
        <w:rPr>
          <w:sz w:val="28"/>
          <w:szCs w:val="28"/>
        </w:rPr>
        <w:t>феодальні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з’їзди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Місцеві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органи</w:t>
      </w:r>
      <w:proofErr w:type="spellEnd"/>
      <w:r w:rsidRPr="008A3CAC">
        <w:rPr>
          <w:sz w:val="28"/>
          <w:szCs w:val="28"/>
        </w:rPr>
        <w:t xml:space="preserve"> </w:t>
      </w:r>
      <w:r w:rsidR="00A36666" w:rsidRPr="008A3CAC">
        <w:rPr>
          <w:sz w:val="28"/>
          <w:szCs w:val="28"/>
          <w:lang w:val="uk-UA"/>
        </w:rPr>
        <w:t xml:space="preserve">    </w:t>
      </w:r>
      <w:proofErr w:type="spellStart"/>
      <w:r w:rsidRPr="008A3CAC">
        <w:rPr>
          <w:sz w:val="28"/>
          <w:szCs w:val="28"/>
        </w:rPr>
        <w:t>управління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2.    Суд, </w:t>
      </w:r>
      <w:proofErr w:type="spellStart"/>
      <w:r w:rsidRPr="008A3CAC">
        <w:rPr>
          <w:sz w:val="28"/>
          <w:szCs w:val="28"/>
        </w:rPr>
        <w:t>військо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церковна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організація</w:t>
      </w:r>
      <w:proofErr w:type="spellEnd"/>
      <w:r w:rsidRPr="008A3CAC">
        <w:rPr>
          <w:sz w:val="28"/>
          <w:szCs w:val="28"/>
        </w:rPr>
        <w:t xml:space="preserve"> в </w:t>
      </w:r>
      <w:proofErr w:type="spellStart"/>
      <w:r w:rsidRPr="008A3CAC">
        <w:rPr>
          <w:sz w:val="28"/>
          <w:szCs w:val="28"/>
        </w:rPr>
        <w:t>Київській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Русі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nospacing"/>
        <w:spacing w:line="360" w:lineRule="auto"/>
        <w:jc w:val="both"/>
        <w:rPr>
          <w:sz w:val="28"/>
          <w:szCs w:val="28"/>
        </w:rPr>
      </w:pPr>
      <w:r w:rsidRPr="008A3CAC">
        <w:rPr>
          <w:sz w:val="28"/>
          <w:szCs w:val="28"/>
        </w:rPr>
        <w:t> </w:t>
      </w:r>
    </w:p>
    <w:p w:rsidR="00965685" w:rsidRPr="008A3CAC" w:rsidRDefault="00965685" w:rsidP="008A3CAC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7.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proofErr w:type="spellStart"/>
      <w:r w:rsidRPr="008A3CAC">
        <w:rPr>
          <w:sz w:val="28"/>
          <w:szCs w:val="28"/>
        </w:rPr>
        <w:t>Переяславська</w:t>
      </w:r>
      <w:proofErr w:type="spellEnd"/>
      <w:r w:rsidRPr="008A3CAC">
        <w:rPr>
          <w:sz w:val="28"/>
          <w:szCs w:val="28"/>
        </w:rPr>
        <w:t xml:space="preserve"> рада 1654 р.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2.    </w:t>
      </w:r>
      <w:proofErr w:type="spellStart"/>
      <w:r w:rsidRPr="008A3CAC">
        <w:rPr>
          <w:sz w:val="28"/>
          <w:szCs w:val="28"/>
        </w:rPr>
        <w:t>Статті</w:t>
      </w:r>
      <w:proofErr w:type="spellEnd"/>
      <w:r w:rsidRPr="008A3CAC">
        <w:rPr>
          <w:sz w:val="28"/>
          <w:szCs w:val="28"/>
        </w:rPr>
        <w:t xml:space="preserve"> Б. </w:t>
      </w:r>
      <w:proofErr w:type="spellStart"/>
      <w:r w:rsidRPr="008A3CAC">
        <w:rPr>
          <w:sz w:val="28"/>
          <w:szCs w:val="28"/>
        </w:rPr>
        <w:t>Хмельницького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3.    </w:t>
      </w:r>
      <w:proofErr w:type="spellStart"/>
      <w:r w:rsidRPr="008A3CAC">
        <w:rPr>
          <w:sz w:val="28"/>
          <w:szCs w:val="28"/>
        </w:rPr>
        <w:t>Березневі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статті</w:t>
      </w:r>
      <w:proofErr w:type="spellEnd"/>
      <w:r w:rsidRPr="008A3CAC">
        <w:rPr>
          <w:sz w:val="28"/>
          <w:szCs w:val="28"/>
        </w:rPr>
        <w:t xml:space="preserve"> 1654 р. та </w:t>
      </w:r>
      <w:proofErr w:type="spellStart"/>
      <w:r w:rsidRPr="008A3CAC">
        <w:rPr>
          <w:sz w:val="28"/>
          <w:szCs w:val="28"/>
        </w:rPr>
        <w:t>Московський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договір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lastRenderedPageBreak/>
        <w:t xml:space="preserve">4.    </w:t>
      </w:r>
      <w:proofErr w:type="spellStart"/>
      <w:r w:rsidRPr="008A3CAC">
        <w:rPr>
          <w:sz w:val="28"/>
          <w:szCs w:val="28"/>
        </w:rPr>
        <w:t>Значення</w:t>
      </w:r>
      <w:proofErr w:type="spellEnd"/>
      <w:r w:rsidRPr="008A3CAC">
        <w:rPr>
          <w:sz w:val="28"/>
          <w:szCs w:val="28"/>
        </w:rPr>
        <w:t xml:space="preserve"> договору 1654 р.</w:t>
      </w:r>
    </w:p>
    <w:p w:rsidR="00965685" w:rsidRPr="008A3CAC" w:rsidRDefault="00965685" w:rsidP="008A3CAC">
      <w:pPr>
        <w:pStyle w:val="nospacing"/>
        <w:spacing w:line="360" w:lineRule="auto"/>
        <w:jc w:val="both"/>
        <w:rPr>
          <w:sz w:val="28"/>
          <w:szCs w:val="28"/>
        </w:rPr>
      </w:pPr>
      <w:r w:rsidRPr="008A3CAC">
        <w:rPr>
          <w:sz w:val="28"/>
          <w:szCs w:val="28"/>
        </w:rPr>
        <w:t> </w:t>
      </w:r>
    </w:p>
    <w:p w:rsidR="00965685" w:rsidRPr="008A3CAC" w:rsidRDefault="00965685" w:rsidP="008A3CAC">
      <w:pPr>
        <w:pStyle w:val="a3"/>
        <w:tabs>
          <w:tab w:val="left" w:pos="851"/>
        </w:tabs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 xml:space="preserve">         </w:t>
      </w:r>
      <w:proofErr w:type="spellStart"/>
      <w:r w:rsidRPr="008A3CAC">
        <w:rPr>
          <w:b/>
          <w:bCs/>
          <w:sz w:val="28"/>
          <w:szCs w:val="28"/>
        </w:rPr>
        <w:t>Завдання</w:t>
      </w:r>
      <w:proofErr w:type="spellEnd"/>
      <w:r w:rsidRPr="008A3CAC">
        <w:rPr>
          <w:b/>
          <w:bCs/>
          <w:sz w:val="28"/>
          <w:szCs w:val="28"/>
        </w:rPr>
        <w:t xml:space="preserve"> 8.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1.    </w:t>
      </w:r>
      <w:proofErr w:type="spellStart"/>
      <w:r w:rsidRPr="008A3CAC">
        <w:rPr>
          <w:sz w:val="28"/>
          <w:szCs w:val="28"/>
        </w:rPr>
        <w:t>Основні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риси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дореформеної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прокуратури</w:t>
      </w:r>
      <w:proofErr w:type="spellEnd"/>
      <w:r w:rsidRPr="008A3CAC">
        <w:rPr>
          <w:sz w:val="28"/>
          <w:szCs w:val="28"/>
        </w:rPr>
        <w:t xml:space="preserve"> в</w:t>
      </w:r>
      <w:proofErr w:type="gramStart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</w:t>
      </w:r>
      <w:proofErr w:type="gramEnd"/>
      <w:r w:rsidRPr="008A3CAC">
        <w:rPr>
          <w:sz w:val="28"/>
          <w:szCs w:val="28"/>
        </w:rPr>
        <w:t>осій</w:t>
      </w:r>
      <w:r w:rsidRPr="008A3CAC">
        <w:rPr>
          <w:sz w:val="28"/>
          <w:szCs w:val="28"/>
        </w:rPr>
        <w:softHyphen/>
        <w:t>ській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імперії</w:t>
      </w:r>
      <w:proofErr w:type="spellEnd"/>
      <w:r w:rsidRPr="008A3CAC">
        <w:rPr>
          <w:sz w:val="28"/>
          <w:szCs w:val="28"/>
        </w:rPr>
        <w:t xml:space="preserve">. Причини </w:t>
      </w:r>
      <w:proofErr w:type="spellStart"/>
      <w:r w:rsidRPr="008A3CAC">
        <w:rPr>
          <w:sz w:val="28"/>
          <w:szCs w:val="28"/>
        </w:rPr>
        <w:t>її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реформування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2.    Система </w:t>
      </w:r>
      <w:proofErr w:type="spellStart"/>
      <w:r w:rsidRPr="008A3CAC">
        <w:rPr>
          <w:sz w:val="28"/>
          <w:szCs w:val="28"/>
        </w:rPr>
        <w:t>органів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прокурорського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нагляду</w:t>
      </w:r>
      <w:proofErr w:type="spellEnd"/>
      <w:r w:rsidRPr="008A3CAC">
        <w:rPr>
          <w:sz w:val="28"/>
          <w:szCs w:val="28"/>
        </w:rPr>
        <w:t xml:space="preserve"> за судо</w:t>
      </w:r>
      <w:r w:rsidRPr="008A3CAC">
        <w:rPr>
          <w:sz w:val="28"/>
          <w:szCs w:val="28"/>
        </w:rPr>
        <w:softHyphen/>
        <w:t>вою реформою 1864 р.</w:t>
      </w:r>
    </w:p>
    <w:p w:rsidR="00965685" w:rsidRPr="008A3CAC" w:rsidRDefault="00965685" w:rsidP="008A3CAC">
      <w:pPr>
        <w:pStyle w:val="a3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3CAC">
        <w:rPr>
          <w:sz w:val="28"/>
          <w:szCs w:val="28"/>
        </w:rPr>
        <w:t xml:space="preserve">3.    </w:t>
      </w:r>
      <w:proofErr w:type="spellStart"/>
      <w:r w:rsidRPr="008A3CAC">
        <w:rPr>
          <w:sz w:val="28"/>
          <w:szCs w:val="28"/>
        </w:rPr>
        <w:t>Регулювання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діяльності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прокуратури</w:t>
      </w:r>
      <w:proofErr w:type="spellEnd"/>
      <w:r w:rsidRPr="008A3CAC">
        <w:rPr>
          <w:sz w:val="28"/>
          <w:szCs w:val="28"/>
        </w:rPr>
        <w:t xml:space="preserve"> в </w:t>
      </w:r>
      <w:proofErr w:type="spellStart"/>
      <w:r w:rsidRPr="008A3CAC">
        <w:rPr>
          <w:sz w:val="28"/>
          <w:szCs w:val="28"/>
        </w:rPr>
        <w:t>судових</w:t>
      </w:r>
      <w:proofErr w:type="spellEnd"/>
      <w:r w:rsidRPr="008A3CAC">
        <w:rPr>
          <w:sz w:val="28"/>
          <w:szCs w:val="28"/>
        </w:rPr>
        <w:t xml:space="preserve"> статутах 1864 р.</w:t>
      </w:r>
    </w:p>
    <w:p w:rsidR="00C34D43" w:rsidRPr="00C34D43" w:rsidRDefault="00C34D43" w:rsidP="00965685">
      <w:pPr>
        <w:pStyle w:val="a3"/>
        <w:tabs>
          <w:tab w:val="left" w:pos="993"/>
        </w:tabs>
        <w:autoSpaceDE w:val="0"/>
        <w:autoSpaceDN w:val="0"/>
        <w:ind w:firstLine="709"/>
        <w:jc w:val="both"/>
        <w:rPr>
          <w:lang w:val="uk-UA"/>
        </w:rPr>
      </w:pPr>
    </w:p>
    <w:p w:rsidR="00965685" w:rsidRDefault="00965685" w:rsidP="00965685">
      <w:pPr>
        <w:pStyle w:val="nospacing"/>
        <w:tabs>
          <w:tab w:val="left" w:pos="284"/>
        </w:tabs>
        <w:jc w:val="both"/>
      </w:pPr>
      <w:r>
        <w:t> </w:t>
      </w:r>
    </w:p>
    <w:p w:rsidR="00965685" w:rsidRPr="008A3CAC" w:rsidRDefault="002905E1" w:rsidP="008A3CAC">
      <w:pPr>
        <w:pStyle w:val="listparagraph"/>
        <w:spacing w:line="360" w:lineRule="auto"/>
        <w:jc w:val="center"/>
        <w:rPr>
          <w:sz w:val="28"/>
          <w:szCs w:val="28"/>
        </w:rPr>
      </w:pPr>
      <w:r w:rsidRPr="00CE4FD9">
        <w:rPr>
          <w:b/>
          <w:bCs/>
          <w:sz w:val="28"/>
          <w:szCs w:val="28"/>
        </w:rPr>
        <w:t>8</w:t>
      </w:r>
      <w:r w:rsidR="00965685" w:rsidRPr="008A3CAC">
        <w:rPr>
          <w:b/>
          <w:bCs/>
          <w:sz w:val="28"/>
          <w:szCs w:val="28"/>
        </w:rPr>
        <w:t xml:space="preserve">.Методи </w:t>
      </w:r>
      <w:proofErr w:type="spellStart"/>
      <w:r w:rsidR="00965685" w:rsidRPr="008A3CAC">
        <w:rPr>
          <w:b/>
          <w:bCs/>
          <w:sz w:val="28"/>
          <w:szCs w:val="28"/>
        </w:rPr>
        <w:t>навчання</w:t>
      </w:r>
      <w:proofErr w:type="spellEnd"/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t>Організація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навчання</w:t>
      </w:r>
      <w:proofErr w:type="spellEnd"/>
      <w:r w:rsidRPr="008A3CAC">
        <w:rPr>
          <w:sz w:val="28"/>
          <w:szCs w:val="28"/>
        </w:rPr>
        <w:t xml:space="preserve"> у </w:t>
      </w:r>
      <w:proofErr w:type="spellStart"/>
      <w:r w:rsidRPr="008A3CAC">
        <w:rPr>
          <w:sz w:val="28"/>
          <w:szCs w:val="28"/>
        </w:rPr>
        <w:t>вищій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школі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забезпечується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засобами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поєднання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аудиторної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поза </w:t>
      </w:r>
      <w:proofErr w:type="spellStart"/>
      <w:r w:rsidRPr="008A3CAC">
        <w:rPr>
          <w:sz w:val="28"/>
          <w:szCs w:val="28"/>
        </w:rPr>
        <w:t>аудиторної</w:t>
      </w:r>
      <w:proofErr w:type="spellEnd"/>
      <w:r w:rsidRPr="008A3CAC">
        <w:rPr>
          <w:sz w:val="28"/>
          <w:szCs w:val="28"/>
        </w:rPr>
        <w:t xml:space="preserve"> форм </w:t>
      </w:r>
      <w:proofErr w:type="spellStart"/>
      <w:r w:rsidRPr="008A3CAC">
        <w:rPr>
          <w:sz w:val="28"/>
          <w:szCs w:val="28"/>
        </w:rPr>
        <w:t>навчання</w:t>
      </w:r>
      <w:proofErr w:type="spellEnd"/>
      <w:r w:rsidRPr="008A3CAC">
        <w:rPr>
          <w:sz w:val="28"/>
          <w:szCs w:val="28"/>
        </w:rPr>
        <w:t xml:space="preserve">. До </w:t>
      </w:r>
      <w:proofErr w:type="spellStart"/>
      <w:r w:rsidRPr="008A3CAC">
        <w:rPr>
          <w:sz w:val="28"/>
          <w:szCs w:val="28"/>
        </w:rPr>
        <w:t>традиційних</w:t>
      </w:r>
      <w:proofErr w:type="spellEnd"/>
      <w:r w:rsidRPr="008A3CAC">
        <w:rPr>
          <w:sz w:val="28"/>
          <w:szCs w:val="28"/>
        </w:rPr>
        <w:t xml:space="preserve"> форм </w:t>
      </w:r>
      <w:proofErr w:type="spellStart"/>
      <w:r w:rsidRPr="008A3CAC">
        <w:rPr>
          <w:sz w:val="28"/>
          <w:szCs w:val="28"/>
        </w:rPr>
        <w:t>організації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процесу</w:t>
      </w:r>
      <w:proofErr w:type="spellEnd"/>
      <w:r w:rsidRPr="008A3CAC">
        <w:rPr>
          <w:sz w:val="28"/>
          <w:szCs w:val="28"/>
        </w:rPr>
        <w:t xml:space="preserve"> (</w:t>
      </w:r>
      <w:proofErr w:type="spellStart"/>
      <w:r w:rsidRPr="008A3CAC">
        <w:rPr>
          <w:sz w:val="28"/>
          <w:szCs w:val="28"/>
        </w:rPr>
        <w:t>видів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навчальних</w:t>
      </w:r>
      <w:proofErr w:type="spellEnd"/>
      <w:r w:rsidRPr="008A3CAC">
        <w:rPr>
          <w:sz w:val="28"/>
          <w:szCs w:val="28"/>
        </w:rPr>
        <w:t xml:space="preserve"> занять) </w:t>
      </w:r>
      <w:proofErr w:type="spellStart"/>
      <w:r w:rsidRPr="008A3CAC">
        <w:rPr>
          <w:sz w:val="28"/>
          <w:szCs w:val="28"/>
        </w:rPr>
        <w:t>відносять</w:t>
      </w:r>
      <w:proofErr w:type="spellEnd"/>
      <w:r w:rsidRPr="008A3CAC">
        <w:rPr>
          <w:sz w:val="28"/>
          <w:szCs w:val="28"/>
        </w:rPr>
        <w:t>: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 </w:t>
      </w:r>
      <w:proofErr w:type="spellStart"/>
      <w:r w:rsidRPr="008A3CAC">
        <w:rPr>
          <w:sz w:val="28"/>
          <w:szCs w:val="28"/>
        </w:rPr>
        <w:t>лекції</w:t>
      </w:r>
      <w:proofErr w:type="spellEnd"/>
      <w:r w:rsidRPr="008A3CAC">
        <w:rPr>
          <w:sz w:val="28"/>
          <w:szCs w:val="28"/>
        </w:rPr>
        <w:t>;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 </w:t>
      </w:r>
      <w:proofErr w:type="spellStart"/>
      <w:r w:rsidRPr="008A3CAC">
        <w:rPr>
          <w:sz w:val="28"/>
          <w:szCs w:val="28"/>
        </w:rPr>
        <w:t>практичні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заняття</w:t>
      </w:r>
      <w:proofErr w:type="spellEnd"/>
      <w:r w:rsidRPr="008A3CAC">
        <w:rPr>
          <w:sz w:val="28"/>
          <w:szCs w:val="28"/>
        </w:rPr>
        <w:t>;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 </w:t>
      </w:r>
      <w:proofErr w:type="spellStart"/>
      <w:r w:rsidRPr="008A3CAC">
        <w:rPr>
          <w:sz w:val="28"/>
          <w:szCs w:val="28"/>
        </w:rPr>
        <w:t>самостійну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аудиторну</w:t>
      </w:r>
      <w:proofErr w:type="spellEnd"/>
      <w:r w:rsidRPr="008A3CAC">
        <w:rPr>
          <w:sz w:val="28"/>
          <w:szCs w:val="28"/>
        </w:rPr>
        <w:t xml:space="preserve"> роботу </w:t>
      </w:r>
      <w:proofErr w:type="spellStart"/>
      <w:r w:rsidRPr="008A3CAC">
        <w:rPr>
          <w:sz w:val="28"/>
          <w:szCs w:val="28"/>
        </w:rPr>
        <w:t>студенті</w:t>
      </w:r>
      <w:proofErr w:type="gramStart"/>
      <w:r w:rsidRPr="008A3CAC">
        <w:rPr>
          <w:sz w:val="28"/>
          <w:szCs w:val="28"/>
        </w:rPr>
        <w:t>в</w:t>
      </w:r>
      <w:proofErr w:type="spellEnd"/>
      <w:proofErr w:type="gramEnd"/>
      <w:r w:rsidRPr="008A3CAC">
        <w:rPr>
          <w:sz w:val="28"/>
          <w:szCs w:val="28"/>
        </w:rPr>
        <w:t>;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 </w:t>
      </w:r>
      <w:proofErr w:type="spellStart"/>
      <w:r w:rsidRPr="008A3CAC">
        <w:rPr>
          <w:sz w:val="28"/>
          <w:szCs w:val="28"/>
        </w:rPr>
        <w:t>самостійну</w:t>
      </w:r>
      <w:proofErr w:type="spellEnd"/>
      <w:r w:rsidRPr="008A3CAC">
        <w:rPr>
          <w:sz w:val="28"/>
          <w:szCs w:val="28"/>
        </w:rPr>
        <w:t xml:space="preserve"> поза </w:t>
      </w:r>
      <w:proofErr w:type="spellStart"/>
      <w:r w:rsidRPr="008A3CAC">
        <w:rPr>
          <w:sz w:val="28"/>
          <w:szCs w:val="28"/>
        </w:rPr>
        <w:t>аудиторну</w:t>
      </w:r>
      <w:proofErr w:type="spellEnd"/>
      <w:r w:rsidRPr="008A3CAC">
        <w:rPr>
          <w:sz w:val="28"/>
          <w:szCs w:val="28"/>
        </w:rPr>
        <w:t xml:space="preserve"> роботу студентів</w:t>
      </w:r>
      <w:proofErr w:type="gramStart"/>
      <w:r w:rsidRPr="008A3CAC">
        <w:rPr>
          <w:sz w:val="28"/>
          <w:szCs w:val="28"/>
        </w:rPr>
        <w:t>4</w:t>
      </w:r>
      <w:proofErr w:type="gramEnd"/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 </w:t>
      </w:r>
      <w:proofErr w:type="spellStart"/>
      <w:r w:rsidRPr="008A3CAC">
        <w:rPr>
          <w:sz w:val="28"/>
          <w:szCs w:val="28"/>
        </w:rPr>
        <w:t>консультації</w:t>
      </w:r>
      <w:proofErr w:type="spellEnd"/>
      <w:r w:rsidRPr="008A3CAC">
        <w:rPr>
          <w:sz w:val="28"/>
          <w:szCs w:val="28"/>
        </w:rPr>
        <w:t>;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t>Також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лекційні</w:t>
      </w:r>
      <w:proofErr w:type="spellEnd"/>
      <w:r w:rsidRPr="008A3CAC">
        <w:rPr>
          <w:sz w:val="28"/>
          <w:szCs w:val="28"/>
        </w:rPr>
        <w:t xml:space="preserve"> та </w:t>
      </w:r>
      <w:proofErr w:type="spellStart"/>
      <w:r w:rsidRPr="008A3CAC">
        <w:rPr>
          <w:sz w:val="28"/>
          <w:szCs w:val="28"/>
        </w:rPr>
        <w:t>практичні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заняття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побудовані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викладачами</w:t>
      </w:r>
      <w:proofErr w:type="spellEnd"/>
      <w:r w:rsidRPr="008A3CAC">
        <w:rPr>
          <w:sz w:val="28"/>
          <w:szCs w:val="28"/>
        </w:rPr>
        <w:t xml:space="preserve"> за </w:t>
      </w:r>
      <w:proofErr w:type="spellStart"/>
      <w:r w:rsidRPr="008A3CAC">
        <w:rPr>
          <w:sz w:val="28"/>
          <w:szCs w:val="28"/>
        </w:rPr>
        <w:t>наступними</w:t>
      </w:r>
      <w:proofErr w:type="spellEnd"/>
      <w:r w:rsidRPr="008A3CAC">
        <w:rPr>
          <w:sz w:val="28"/>
          <w:szCs w:val="28"/>
        </w:rPr>
        <w:t xml:space="preserve"> методами </w:t>
      </w:r>
      <w:proofErr w:type="spellStart"/>
      <w:r w:rsidRPr="008A3CAC">
        <w:rPr>
          <w:sz w:val="28"/>
          <w:szCs w:val="28"/>
        </w:rPr>
        <w:t>навчання</w:t>
      </w:r>
      <w:proofErr w:type="spellEnd"/>
      <w:r w:rsidRPr="008A3CAC">
        <w:rPr>
          <w:sz w:val="28"/>
          <w:szCs w:val="28"/>
        </w:rPr>
        <w:t xml:space="preserve"> у </w:t>
      </w:r>
      <w:proofErr w:type="spellStart"/>
      <w:r w:rsidRPr="008A3CAC">
        <w:rPr>
          <w:sz w:val="28"/>
          <w:szCs w:val="28"/>
        </w:rPr>
        <w:t>Вищій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Школі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lastRenderedPageBreak/>
        <w:t>Пояснювальн</w:t>
      </w:r>
      <w:proofErr w:type="gramStart"/>
      <w:r w:rsidRPr="008A3CAC">
        <w:rPr>
          <w:sz w:val="28"/>
          <w:szCs w:val="28"/>
        </w:rPr>
        <w:t>о-</w:t>
      </w:r>
      <w:proofErr w:type="gramEnd"/>
      <w:r w:rsidRPr="008A3CAC">
        <w:rPr>
          <w:sz w:val="28"/>
          <w:szCs w:val="28"/>
        </w:rPr>
        <w:t>ілюстративний</w:t>
      </w:r>
      <w:proofErr w:type="spellEnd"/>
      <w:r w:rsidRPr="008A3CAC">
        <w:rPr>
          <w:sz w:val="28"/>
          <w:szCs w:val="28"/>
        </w:rPr>
        <w:t xml:space="preserve"> метод. </w:t>
      </w:r>
      <w:proofErr w:type="spellStart"/>
      <w:r w:rsidRPr="008A3CAC">
        <w:rPr>
          <w:sz w:val="28"/>
          <w:szCs w:val="28"/>
        </w:rPr>
        <w:t>Студенти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здобувають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знання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слухаючи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лекцію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з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методичної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літератури</w:t>
      </w:r>
      <w:proofErr w:type="spellEnd"/>
      <w:r w:rsidRPr="008A3CAC">
        <w:rPr>
          <w:sz w:val="28"/>
          <w:szCs w:val="28"/>
        </w:rPr>
        <w:t xml:space="preserve">, через </w:t>
      </w:r>
      <w:proofErr w:type="spellStart"/>
      <w:r w:rsidRPr="008A3CAC">
        <w:rPr>
          <w:sz w:val="28"/>
          <w:szCs w:val="28"/>
        </w:rPr>
        <w:t>екранний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proofErr w:type="gramStart"/>
      <w:r w:rsidRPr="008A3CAC">
        <w:rPr>
          <w:sz w:val="28"/>
          <w:szCs w:val="28"/>
        </w:rPr>
        <w:t>пос</w:t>
      </w:r>
      <w:proofErr w:type="gramEnd"/>
      <w:r w:rsidRPr="008A3CAC">
        <w:rPr>
          <w:sz w:val="28"/>
          <w:szCs w:val="28"/>
        </w:rPr>
        <w:t>ібник</w:t>
      </w:r>
      <w:proofErr w:type="spellEnd"/>
      <w:r w:rsidRPr="008A3CAC">
        <w:rPr>
          <w:sz w:val="28"/>
          <w:szCs w:val="28"/>
        </w:rPr>
        <w:t xml:space="preserve"> у «готовому» </w:t>
      </w:r>
      <w:proofErr w:type="spellStart"/>
      <w:r w:rsidRPr="008A3CAC">
        <w:rPr>
          <w:sz w:val="28"/>
          <w:szCs w:val="28"/>
        </w:rPr>
        <w:t>вигляді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Сприймаючи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осмислюючи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факти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оцінки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висновки</w:t>
      </w:r>
      <w:proofErr w:type="spellEnd"/>
      <w:r w:rsidRPr="008A3CAC">
        <w:rPr>
          <w:sz w:val="28"/>
          <w:szCs w:val="28"/>
        </w:rPr>
        <w:t xml:space="preserve">, вони </w:t>
      </w:r>
      <w:proofErr w:type="spellStart"/>
      <w:r w:rsidRPr="008A3CAC">
        <w:rPr>
          <w:sz w:val="28"/>
          <w:szCs w:val="28"/>
        </w:rPr>
        <w:t>залишаються</w:t>
      </w:r>
      <w:proofErr w:type="spellEnd"/>
      <w:r w:rsidRPr="008A3CAC">
        <w:rPr>
          <w:sz w:val="28"/>
          <w:szCs w:val="28"/>
        </w:rPr>
        <w:t xml:space="preserve"> в межах репродуктивного (</w:t>
      </w:r>
      <w:proofErr w:type="spellStart"/>
      <w:r w:rsidRPr="008A3CAC">
        <w:rPr>
          <w:sz w:val="28"/>
          <w:szCs w:val="28"/>
        </w:rPr>
        <w:t>відтворювального</w:t>
      </w:r>
      <w:proofErr w:type="spellEnd"/>
      <w:r w:rsidRPr="008A3CAC">
        <w:rPr>
          <w:sz w:val="28"/>
          <w:szCs w:val="28"/>
        </w:rPr>
        <w:t xml:space="preserve">) </w:t>
      </w:r>
      <w:proofErr w:type="spellStart"/>
      <w:r w:rsidRPr="008A3CAC">
        <w:rPr>
          <w:sz w:val="28"/>
          <w:szCs w:val="28"/>
        </w:rPr>
        <w:t>мислення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Такий</w:t>
      </w:r>
      <w:proofErr w:type="spellEnd"/>
      <w:r w:rsidRPr="008A3CAC">
        <w:rPr>
          <w:sz w:val="28"/>
          <w:szCs w:val="28"/>
        </w:rPr>
        <w:t xml:space="preserve"> метод </w:t>
      </w:r>
      <w:proofErr w:type="spellStart"/>
      <w:r w:rsidRPr="008A3CAC">
        <w:rPr>
          <w:sz w:val="28"/>
          <w:szCs w:val="28"/>
        </w:rPr>
        <w:t>якнайширше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застосовують</w:t>
      </w:r>
      <w:proofErr w:type="spellEnd"/>
      <w:r w:rsidRPr="008A3CAC">
        <w:rPr>
          <w:sz w:val="28"/>
          <w:szCs w:val="28"/>
        </w:rPr>
        <w:t xml:space="preserve"> для </w:t>
      </w:r>
      <w:proofErr w:type="spellStart"/>
      <w:r w:rsidRPr="008A3CAC">
        <w:rPr>
          <w:sz w:val="28"/>
          <w:szCs w:val="28"/>
        </w:rPr>
        <w:t>передавання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значного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масиву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інформації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Його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можна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використовувати</w:t>
      </w:r>
      <w:proofErr w:type="spellEnd"/>
      <w:r w:rsidRPr="008A3CAC">
        <w:rPr>
          <w:sz w:val="28"/>
          <w:szCs w:val="28"/>
        </w:rPr>
        <w:t xml:space="preserve"> для </w:t>
      </w:r>
      <w:proofErr w:type="spellStart"/>
      <w:r w:rsidRPr="008A3CAC">
        <w:rPr>
          <w:sz w:val="28"/>
          <w:szCs w:val="28"/>
        </w:rPr>
        <w:t>викладення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засвоєння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фактів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proofErr w:type="gramStart"/>
      <w:r w:rsidRPr="008A3CAC">
        <w:rPr>
          <w:sz w:val="28"/>
          <w:szCs w:val="28"/>
        </w:rPr>
        <w:t>п</w:t>
      </w:r>
      <w:proofErr w:type="gramEnd"/>
      <w:r w:rsidRPr="008A3CAC">
        <w:rPr>
          <w:sz w:val="28"/>
          <w:szCs w:val="28"/>
        </w:rPr>
        <w:t>ідходів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оцінок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висновків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t>Репродуктивний</w:t>
      </w:r>
      <w:proofErr w:type="spellEnd"/>
      <w:r w:rsidRPr="008A3CAC">
        <w:rPr>
          <w:sz w:val="28"/>
          <w:szCs w:val="28"/>
        </w:rPr>
        <w:t xml:space="preserve"> метод</w:t>
      </w:r>
      <w:proofErr w:type="gramStart"/>
      <w:r w:rsidRPr="008A3CAC">
        <w:rPr>
          <w:sz w:val="28"/>
          <w:szCs w:val="28"/>
        </w:rPr>
        <w:t>.</w:t>
      </w:r>
      <w:proofErr w:type="gram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gramStart"/>
      <w:r w:rsidRPr="008A3CAC">
        <w:rPr>
          <w:sz w:val="28"/>
          <w:szCs w:val="28"/>
        </w:rPr>
        <w:t>д</w:t>
      </w:r>
      <w:proofErr w:type="gramEnd"/>
      <w:r w:rsidRPr="008A3CAC">
        <w:rPr>
          <w:sz w:val="28"/>
          <w:szCs w:val="28"/>
        </w:rPr>
        <w:t>еться</w:t>
      </w:r>
      <w:proofErr w:type="spellEnd"/>
      <w:r w:rsidRPr="008A3CAC">
        <w:rPr>
          <w:sz w:val="28"/>
          <w:szCs w:val="28"/>
        </w:rPr>
        <w:t xml:space="preserve"> про </w:t>
      </w:r>
      <w:proofErr w:type="spellStart"/>
      <w:r w:rsidRPr="008A3CAC">
        <w:rPr>
          <w:sz w:val="28"/>
          <w:szCs w:val="28"/>
        </w:rPr>
        <w:t>застосування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вивченого</w:t>
      </w:r>
      <w:proofErr w:type="spellEnd"/>
      <w:r w:rsidRPr="008A3CAC">
        <w:rPr>
          <w:sz w:val="28"/>
          <w:szCs w:val="28"/>
        </w:rPr>
        <w:t xml:space="preserve"> на </w:t>
      </w:r>
      <w:proofErr w:type="spellStart"/>
      <w:r w:rsidRPr="008A3CAC">
        <w:rPr>
          <w:sz w:val="28"/>
          <w:szCs w:val="28"/>
        </w:rPr>
        <w:t>основі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зразка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правила. </w:t>
      </w:r>
      <w:proofErr w:type="spellStart"/>
      <w:r w:rsidRPr="008A3CAC">
        <w:rPr>
          <w:sz w:val="28"/>
          <w:szCs w:val="28"/>
        </w:rPr>
        <w:t>Діяльність</w:t>
      </w:r>
      <w:proofErr w:type="spellEnd"/>
      <w:r w:rsidRPr="008A3CAC">
        <w:rPr>
          <w:sz w:val="28"/>
          <w:szCs w:val="28"/>
        </w:rPr>
        <w:t xml:space="preserve"> тих, кого </w:t>
      </w:r>
      <w:proofErr w:type="spellStart"/>
      <w:r w:rsidRPr="008A3CAC">
        <w:rPr>
          <w:sz w:val="28"/>
          <w:szCs w:val="28"/>
        </w:rPr>
        <w:t>навчають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алгоритмічною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тобто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відповідає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інструкціям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розпорядженням</w:t>
      </w:r>
      <w:proofErr w:type="spellEnd"/>
      <w:r w:rsidRPr="008A3CAC">
        <w:rPr>
          <w:sz w:val="28"/>
          <w:szCs w:val="28"/>
        </w:rPr>
        <w:t xml:space="preserve">, правилам – в </w:t>
      </w:r>
      <w:proofErr w:type="spellStart"/>
      <w:r w:rsidRPr="008A3CAC">
        <w:rPr>
          <w:sz w:val="28"/>
          <w:szCs w:val="28"/>
        </w:rPr>
        <w:t>аналогічних</w:t>
      </w:r>
      <w:proofErr w:type="spellEnd"/>
      <w:r w:rsidRPr="008A3CAC">
        <w:rPr>
          <w:sz w:val="28"/>
          <w:szCs w:val="28"/>
        </w:rPr>
        <w:t xml:space="preserve"> до </w:t>
      </w:r>
      <w:proofErr w:type="spellStart"/>
      <w:r w:rsidRPr="008A3CAC">
        <w:rPr>
          <w:sz w:val="28"/>
          <w:szCs w:val="28"/>
        </w:rPr>
        <w:t>представленого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зразка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ситуаціях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Метод </w:t>
      </w:r>
      <w:proofErr w:type="gramStart"/>
      <w:r w:rsidRPr="008A3CAC">
        <w:rPr>
          <w:sz w:val="28"/>
          <w:szCs w:val="28"/>
        </w:rPr>
        <w:t>проблемного</w:t>
      </w:r>
      <w:proofErr w:type="gram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викладення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Використовуючи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будь-які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джерела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засоби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викладач</w:t>
      </w:r>
      <w:proofErr w:type="spellEnd"/>
      <w:r w:rsidRPr="008A3CAC">
        <w:rPr>
          <w:sz w:val="28"/>
          <w:szCs w:val="28"/>
        </w:rPr>
        <w:t xml:space="preserve">, перш </w:t>
      </w:r>
      <w:proofErr w:type="spellStart"/>
      <w:r w:rsidRPr="008A3CAC">
        <w:rPr>
          <w:sz w:val="28"/>
          <w:szCs w:val="28"/>
        </w:rPr>
        <w:t>ніж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викладати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матеріал</w:t>
      </w:r>
      <w:proofErr w:type="spellEnd"/>
      <w:r w:rsidRPr="008A3CAC">
        <w:rPr>
          <w:sz w:val="28"/>
          <w:szCs w:val="28"/>
        </w:rPr>
        <w:t xml:space="preserve">, ставить проблему, </w:t>
      </w:r>
      <w:proofErr w:type="spellStart"/>
      <w:r w:rsidRPr="008A3CAC">
        <w:rPr>
          <w:sz w:val="28"/>
          <w:szCs w:val="28"/>
        </w:rPr>
        <w:t>формулює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proofErr w:type="gramStart"/>
      <w:r w:rsidRPr="008A3CAC">
        <w:rPr>
          <w:sz w:val="28"/>
          <w:szCs w:val="28"/>
        </w:rPr>
        <w:t>п</w:t>
      </w:r>
      <w:proofErr w:type="gramEnd"/>
      <w:r w:rsidRPr="008A3CAC">
        <w:rPr>
          <w:sz w:val="28"/>
          <w:szCs w:val="28"/>
        </w:rPr>
        <w:t>ізнавальне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завдання</w:t>
      </w:r>
      <w:proofErr w:type="spellEnd"/>
      <w:r w:rsidRPr="008A3CAC">
        <w:rPr>
          <w:sz w:val="28"/>
          <w:szCs w:val="28"/>
        </w:rPr>
        <w:t xml:space="preserve">, а </w:t>
      </w:r>
      <w:proofErr w:type="spellStart"/>
      <w:r w:rsidRPr="008A3CAC">
        <w:rPr>
          <w:sz w:val="28"/>
          <w:szCs w:val="28"/>
        </w:rPr>
        <w:t>потім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розкриваючи</w:t>
      </w:r>
      <w:proofErr w:type="spellEnd"/>
      <w:r w:rsidRPr="008A3CAC">
        <w:rPr>
          <w:sz w:val="28"/>
          <w:szCs w:val="28"/>
        </w:rPr>
        <w:t xml:space="preserve"> систему </w:t>
      </w:r>
      <w:proofErr w:type="spellStart"/>
      <w:r w:rsidRPr="008A3CAC">
        <w:rPr>
          <w:sz w:val="28"/>
          <w:szCs w:val="28"/>
        </w:rPr>
        <w:t>доведень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порівнюючи</w:t>
      </w:r>
      <w:proofErr w:type="spellEnd"/>
      <w:r w:rsidRPr="008A3CAC">
        <w:rPr>
          <w:sz w:val="28"/>
          <w:szCs w:val="28"/>
        </w:rPr>
        <w:t xml:space="preserve"> погляди, </w:t>
      </w:r>
      <w:proofErr w:type="spellStart"/>
      <w:r w:rsidRPr="008A3CAC">
        <w:rPr>
          <w:sz w:val="28"/>
          <w:szCs w:val="28"/>
        </w:rPr>
        <w:t>різні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підходи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показує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спосіб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розв’язання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поставленого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завдання.студенти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стають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ніби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свідками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співучасниками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наукового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пошуку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t>Частково-пошуковий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евристичний</w:t>
      </w:r>
      <w:proofErr w:type="spellEnd"/>
      <w:r w:rsidRPr="008A3CAC">
        <w:rPr>
          <w:sz w:val="28"/>
          <w:szCs w:val="28"/>
        </w:rPr>
        <w:t xml:space="preserve"> метод. </w:t>
      </w:r>
      <w:proofErr w:type="spellStart"/>
      <w:r w:rsidRPr="008A3CAC">
        <w:rPr>
          <w:sz w:val="28"/>
          <w:szCs w:val="28"/>
        </w:rPr>
        <w:t>Його</w:t>
      </w:r>
      <w:proofErr w:type="spellEnd"/>
      <w:r w:rsidRPr="008A3CAC">
        <w:rPr>
          <w:sz w:val="28"/>
          <w:szCs w:val="28"/>
        </w:rPr>
        <w:t xml:space="preserve"> суть – в </w:t>
      </w:r>
      <w:proofErr w:type="spellStart"/>
      <w:r w:rsidRPr="008A3CAC">
        <w:rPr>
          <w:sz w:val="28"/>
          <w:szCs w:val="28"/>
        </w:rPr>
        <w:t>організації</w:t>
      </w:r>
      <w:proofErr w:type="spellEnd"/>
      <w:r w:rsidRPr="008A3CAC">
        <w:rPr>
          <w:sz w:val="28"/>
          <w:szCs w:val="28"/>
        </w:rPr>
        <w:t xml:space="preserve"> активного </w:t>
      </w:r>
      <w:proofErr w:type="spellStart"/>
      <w:r w:rsidRPr="008A3CAC">
        <w:rPr>
          <w:sz w:val="28"/>
          <w:szCs w:val="28"/>
        </w:rPr>
        <w:t>пошуку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розв’язання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висунутих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викладачем</w:t>
      </w:r>
      <w:proofErr w:type="spellEnd"/>
      <w:r w:rsidRPr="008A3CAC">
        <w:rPr>
          <w:sz w:val="28"/>
          <w:szCs w:val="28"/>
        </w:rPr>
        <w:t xml:space="preserve"> (</w:t>
      </w:r>
      <w:proofErr w:type="spellStart"/>
      <w:r w:rsidRPr="008A3CAC">
        <w:rPr>
          <w:sz w:val="28"/>
          <w:szCs w:val="28"/>
        </w:rPr>
        <w:t>чи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самостійно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сформульованих</w:t>
      </w:r>
      <w:proofErr w:type="spellEnd"/>
      <w:r w:rsidRPr="008A3CAC">
        <w:rPr>
          <w:sz w:val="28"/>
          <w:szCs w:val="28"/>
        </w:rPr>
        <w:t xml:space="preserve">) </w:t>
      </w:r>
      <w:proofErr w:type="spellStart"/>
      <w:proofErr w:type="gramStart"/>
      <w:r w:rsidRPr="008A3CAC">
        <w:rPr>
          <w:sz w:val="28"/>
          <w:szCs w:val="28"/>
        </w:rPr>
        <w:t>п</w:t>
      </w:r>
      <w:proofErr w:type="gramEnd"/>
      <w:r w:rsidRPr="008A3CAC">
        <w:rPr>
          <w:sz w:val="28"/>
          <w:szCs w:val="28"/>
        </w:rPr>
        <w:t>ізнавальних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завдань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під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керівництвом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викладача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на </w:t>
      </w:r>
      <w:proofErr w:type="spellStart"/>
      <w:r w:rsidRPr="008A3CAC">
        <w:rPr>
          <w:sz w:val="28"/>
          <w:szCs w:val="28"/>
        </w:rPr>
        <w:t>основі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евристичних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програм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вказівок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Процес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мислення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набуває</w:t>
      </w:r>
      <w:proofErr w:type="spellEnd"/>
      <w:r w:rsidRPr="008A3CAC">
        <w:rPr>
          <w:sz w:val="28"/>
          <w:szCs w:val="28"/>
        </w:rPr>
        <w:t xml:space="preserve"> продуктивного характеру, </w:t>
      </w:r>
      <w:proofErr w:type="spellStart"/>
      <w:r w:rsidRPr="008A3CAC">
        <w:rPr>
          <w:sz w:val="28"/>
          <w:szCs w:val="28"/>
        </w:rPr>
        <w:t>але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поетапно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скеровує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контролює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викладач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самі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студенти</w:t>
      </w:r>
      <w:proofErr w:type="spellEnd"/>
      <w:r w:rsidRPr="008A3CAC">
        <w:rPr>
          <w:sz w:val="28"/>
          <w:szCs w:val="28"/>
        </w:rPr>
        <w:t xml:space="preserve"> на </w:t>
      </w:r>
      <w:proofErr w:type="spellStart"/>
      <w:r w:rsidRPr="008A3CAC">
        <w:rPr>
          <w:sz w:val="28"/>
          <w:szCs w:val="28"/>
        </w:rPr>
        <w:t>основі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роботи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із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періодичною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літературою</w:t>
      </w:r>
      <w:proofErr w:type="spellEnd"/>
      <w:r w:rsidRPr="008A3CAC">
        <w:rPr>
          <w:sz w:val="28"/>
          <w:szCs w:val="28"/>
        </w:rPr>
        <w:t xml:space="preserve"> та </w:t>
      </w:r>
      <w:proofErr w:type="spellStart"/>
      <w:r w:rsidRPr="008A3CAC">
        <w:rPr>
          <w:sz w:val="28"/>
          <w:szCs w:val="28"/>
        </w:rPr>
        <w:t>з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навчальними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proofErr w:type="gramStart"/>
      <w:r w:rsidRPr="008A3CAC">
        <w:rPr>
          <w:sz w:val="28"/>
          <w:szCs w:val="28"/>
        </w:rPr>
        <w:t>пос</w:t>
      </w:r>
      <w:proofErr w:type="gramEnd"/>
      <w:r w:rsidRPr="008A3CAC">
        <w:rPr>
          <w:sz w:val="28"/>
          <w:szCs w:val="28"/>
        </w:rPr>
        <w:t>ібниками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Такий</w:t>
      </w:r>
      <w:proofErr w:type="spellEnd"/>
      <w:r w:rsidRPr="008A3CAC">
        <w:rPr>
          <w:sz w:val="28"/>
          <w:szCs w:val="28"/>
        </w:rPr>
        <w:t xml:space="preserve"> метод, один </w:t>
      </w:r>
      <w:proofErr w:type="spellStart"/>
      <w:r w:rsidRPr="008A3CAC">
        <w:rPr>
          <w:sz w:val="28"/>
          <w:szCs w:val="28"/>
        </w:rPr>
        <w:t>з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proofErr w:type="gramStart"/>
      <w:r w:rsidRPr="008A3CAC">
        <w:rPr>
          <w:sz w:val="28"/>
          <w:szCs w:val="28"/>
        </w:rPr>
        <w:t>р</w:t>
      </w:r>
      <w:proofErr w:type="gramEnd"/>
      <w:r w:rsidRPr="008A3CAC">
        <w:rPr>
          <w:sz w:val="28"/>
          <w:szCs w:val="28"/>
        </w:rPr>
        <w:t>ізновидів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якого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є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евристична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бесіда</w:t>
      </w:r>
      <w:proofErr w:type="spellEnd"/>
      <w:r w:rsidRPr="008A3CAC">
        <w:rPr>
          <w:sz w:val="28"/>
          <w:szCs w:val="28"/>
        </w:rPr>
        <w:t xml:space="preserve">, – </w:t>
      </w:r>
      <w:proofErr w:type="spellStart"/>
      <w:r w:rsidRPr="008A3CAC">
        <w:rPr>
          <w:sz w:val="28"/>
          <w:szCs w:val="28"/>
        </w:rPr>
        <w:t>перевірений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спосіб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активізації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мислення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спонукання</w:t>
      </w:r>
      <w:proofErr w:type="spellEnd"/>
      <w:r w:rsidRPr="008A3CAC">
        <w:rPr>
          <w:sz w:val="28"/>
          <w:szCs w:val="28"/>
        </w:rPr>
        <w:t xml:space="preserve"> до </w:t>
      </w:r>
      <w:proofErr w:type="spellStart"/>
      <w:r w:rsidRPr="008A3CAC">
        <w:rPr>
          <w:sz w:val="28"/>
          <w:szCs w:val="28"/>
        </w:rPr>
        <w:t>пізнання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proofErr w:type="gramStart"/>
      <w:r w:rsidRPr="008A3CAC">
        <w:rPr>
          <w:sz w:val="28"/>
          <w:szCs w:val="28"/>
        </w:rPr>
        <w:t>Досл</w:t>
      </w:r>
      <w:proofErr w:type="gramEnd"/>
      <w:r w:rsidRPr="008A3CAC">
        <w:rPr>
          <w:sz w:val="28"/>
          <w:szCs w:val="28"/>
        </w:rPr>
        <w:t>ідницький</w:t>
      </w:r>
      <w:proofErr w:type="spellEnd"/>
      <w:r w:rsidRPr="008A3CAC">
        <w:rPr>
          <w:sz w:val="28"/>
          <w:szCs w:val="28"/>
        </w:rPr>
        <w:t xml:space="preserve"> метод. </w:t>
      </w:r>
      <w:proofErr w:type="spellStart"/>
      <w:proofErr w:type="gramStart"/>
      <w:r w:rsidRPr="008A3CAC">
        <w:rPr>
          <w:sz w:val="28"/>
          <w:szCs w:val="28"/>
        </w:rPr>
        <w:t>П</w:t>
      </w:r>
      <w:proofErr w:type="gramEnd"/>
      <w:r w:rsidRPr="008A3CAC">
        <w:rPr>
          <w:sz w:val="28"/>
          <w:szCs w:val="28"/>
        </w:rPr>
        <w:t>ісля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аналізу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матеріалу</w:t>
      </w:r>
      <w:proofErr w:type="spellEnd"/>
      <w:r w:rsidRPr="008A3CAC">
        <w:rPr>
          <w:sz w:val="28"/>
          <w:szCs w:val="28"/>
        </w:rPr>
        <w:t xml:space="preserve">, постановки проблем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завдань</w:t>
      </w:r>
      <w:proofErr w:type="spellEnd"/>
      <w:r w:rsidRPr="008A3CAC">
        <w:rPr>
          <w:sz w:val="28"/>
          <w:szCs w:val="28"/>
        </w:rPr>
        <w:t xml:space="preserve"> та короткого </w:t>
      </w:r>
      <w:proofErr w:type="spellStart"/>
      <w:r w:rsidRPr="008A3CAC">
        <w:rPr>
          <w:sz w:val="28"/>
          <w:szCs w:val="28"/>
        </w:rPr>
        <w:t>усного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або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письмового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інструктажу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ті</w:t>
      </w:r>
      <w:proofErr w:type="spellEnd"/>
      <w:r w:rsidRPr="008A3CAC">
        <w:rPr>
          <w:sz w:val="28"/>
          <w:szCs w:val="28"/>
        </w:rPr>
        <w:t xml:space="preserve">, кого </w:t>
      </w:r>
      <w:proofErr w:type="spellStart"/>
      <w:r w:rsidRPr="008A3CAC">
        <w:rPr>
          <w:sz w:val="28"/>
          <w:szCs w:val="28"/>
        </w:rPr>
        <w:t>навчають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lastRenderedPageBreak/>
        <w:t>самостійно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вивчають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літературу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джерела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ведуть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спостереження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виміри</w:t>
      </w:r>
      <w:proofErr w:type="spellEnd"/>
      <w:r w:rsidRPr="008A3CAC">
        <w:rPr>
          <w:sz w:val="28"/>
          <w:szCs w:val="28"/>
        </w:rPr>
        <w:t xml:space="preserve"> та </w:t>
      </w:r>
      <w:proofErr w:type="spellStart"/>
      <w:r w:rsidRPr="008A3CAC">
        <w:rPr>
          <w:sz w:val="28"/>
          <w:szCs w:val="28"/>
        </w:rPr>
        <w:t>виконують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інші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пошукові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дії</w:t>
      </w:r>
      <w:proofErr w:type="spellEnd"/>
      <w:r w:rsidRPr="008A3CAC">
        <w:rPr>
          <w:sz w:val="28"/>
          <w:szCs w:val="28"/>
        </w:rPr>
        <w:t xml:space="preserve">. </w:t>
      </w:r>
      <w:proofErr w:type="spellStart"/>
      <w:r w:rsidRPr="008A3CAC">
        <w:rPr>
          <w:sz w:val="28"/>
          <w:szCs w:val="28"/>
        </w:rPr>
        <w:t>Ініціатива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самостійність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творчий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пошук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виявляються</w:t>
      </w:r>
      <w:proofErr w:type="spellEnd"/>
      <w:r w:rsidRPr="008A3CAC">
        <w:rPr>
          <w:sz w:val="28"/>
          <w:szCs w:val="28"/>
        </w:rPr>
        <w:t xml:space="preserve"> в </w:t>
      </w:r>
      <w:proofErr w:type="spellStart"/>
      <w:r w:rsidRPr="008A3CAC">
        <w:rPr>
          <w:sz w:val="28"/>
          <w:szCs w:val="28"/>
        </w:rPr>
        <w:t>дослідницькій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діяльності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найповніше</w:t>
      </w:r>
      <w:proofErr w:type="spellEnd"/>
      <w:r w:rsidRPr="008A3CAC">
        <w:rPr>
          <w:sz w:val="28"/>
          <w:szCs w:val="28"/>
        </w:rPr>
        <w:t xml:space="preserve">. </w:t>
      </w:r>
    </w:p>
    <w:p w:rsidR="00965685" w:rsidRPr="008A3CAC" w:rsidRDefault="00965685" w:rsidP="008A3CAC">
      <w:pPr>
        <w:pStyle w:val="a3"/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 w:rsidRPr="008A3CAC">
        <w:rPr>
          <w:sz w:val="28"/>
          <w:szCs w:val="28"/>
        </w:rPr>
        <w:t>Методи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роботи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безпосередньо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переходять</w:t>
      </w:r>
      <w:proofErr w:type="spellEnd"/>
      <w:r w:rsidRPr="008A3CAC">
        <w:rPr>
          <w:sz w:val="28"/>
          <w:szCs w:val="28"/>
        </w:rPr>
        <w:t xml:space="preserve"> у </w:t>
      </w:r>
      <w:proofErr w:type="spellStart"/>
      <w:r w:rsidRPr="008A3CAC">
        <w:rPr>
          <w:sz w:val="28"/>
          <w:szCs w:val="28"/>
        </w:rPr>
        <w:t>методи</w:t>
      </w:r>
      <w:proofErr w:type="spellEnd"/>
      <w:r w:rsidRPr="008A3CAC">
        <w:rPr>
          <w:sz w:val="28"/>
          <w:szCs w:val="28"/>
        </w:rPr>
        <w:t xml:space="preserve">, </w:t>
      </w:r>
      <w:proofErr w:type="spellStart"/>
      <w:r w:rsidRPr="008A3CAC">
        <w:rPr>
          <w:sz w:val="28"/>
          <w:szCs w:val="28"/>
        </w:rPr>
        <w:t>які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імінують</w:t>
      </w:r>
      <w:proofErr w:type="spellEnd"/>
      <w:r w:rsidRPr="008A3CAC">
        <w:rPr>
          <w:sz w:val="28"/>
          <w:szCs w:val="28"/>
        </w:rPr>
        <w:t xml:space="preserve">, </w:t>
      </w:r>
      <w:proofErr w:type="gramStart"/>
      <w:r w:rsidRPr="008A3CAC">
        <w:rPr>
          <w:sz w:val="28"/>
          <w:szCs w:val="28"/>
        </w:rPr>
        <w:t xml:space="preserve">а </w:t>
      </w:r>
      <w:proofErr w:type="spellStart"/>
      <w:r w:rsidRPr="008A3CAC">
        <w:rPr>
          <w:sz w:val="28"/>
          <w:szCs w:val="28"/>
        </w:rPr>
        <w:t>інод</w:t>
      </w:r>
      <w:proofErr w:type="gramEnd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реалізують</w:t>
      </w:r>
      <w:proofErr w:type="spellEnd"/>
      <w:r w:rsidRPr="008A3CAC">
        <w:rPr>
          <w:sz w:val="28"/>
          <w:szCs w:val="28"/>
        </w:rPr>
        <w:t xml:space="preserve"> у </w:t>
      </w:r>
      <w:proofErr w:type="spellStart"/>
      <w:r w:rsidRPr="008A3CAC">
        <w:rPr>
          <w:sz w:val="28"/>
          <w:szCs w:val="28"/>
        </w:rPr>
        <w:t>науковий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пошук</w:t>
      </w:r>
      <w:proofErr w:type="spellEnd"/>
      <w:r w:rsidRPr="008A3CAC">
        <w:rPr>
          <w:sz w:val="28"/>
          <w:szCs w:val="28"/>
        </w:rPr>
        <w:t>.</w:t>
      </w:r>
    </w:p>
    <w:p w:rsidR="00965685" w:rsidRPr="008A3CAC" w:rsidRDefault="002905E1" w:rsidP="008A3CAC">
      <w:pPr>
        <w:pStyle w:val="a3"/>
        <w:spacing w:line="360" w:lineRule="auto"/>
        <w:ind w:left="14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9</w:t>
      </w:r>
      <w:r w:rsidR="00965685" w:rsidRPr="008A3CAC">
        <w:rPr>
          <w:b/>
          <w:bCs/>
          <w:sz w:val="28"/>
          <w:szCs w:val="28"/>
        </w:rPr>
        <w:t xml:space="preserve">. </w:t>
      </w:r>
      <w:proofErr w:type="spellStart"/>
      <w:r w:rsidR="00965685" w:rsidRPr="008A3CAC">
        <w:rPr>
          <w:b/>
          <w:bCs/>
          <w:sz w:val="28"/>
          <w:szCs w:val="28"/>
        </w:rPr>
        <w:t>Методи</w:t>
      </w:r>
      <w:proofErr w:type="spellEnd"/>
      <w:r w:rsidR="00965685" w:rsidRPr="008A3CAC">
        <w:rPr>
          <w:b/>
          <w:bCs/>
          <w:sz w:val="28"/>
          <w:szCs w:val="28"/>
        </w:rPr>
        <w:t xml:space="preserve"> контролю</w:t>
      </w:r>
    </w:p>
    <w:p w:rsidR="00965685" w:rsidRPr="008A3CAC" w:rsidRDefault="00965685" w:rsidP="008A3CAC">
      <w:pPr>
        <w:pStyle w:val="a3"/>
        <w:spacing w:line="360" w:lineRule="auto"/>
        <w:ind w:left="142" w:firstLine="567"/>
        <w:jc w:val="center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> </w:t>
      </w:r>
    </w:p>
    <w:p w:rsidR="00965685" w:rsidRPr="008A3CAC" w:rsidRDefault="00965685" w:rsidP="008A3CAC">
      <w:pPr>
        <w:pStyle w:val="a3"/>
        <w:spacing w:line="360" w:lineRule="auto"/>
        <w:ind w:left="142" w:firstLine="567"/>
        <w:jc w:val="both"/>
        <w:rPr>
          <w:sz w:val="28"/>
          <w:szCs w:val="28"/>
        </w:rPr>
      </w:pPr>
      <w:proofErr w:type="gramStart"/>
      <w:r w:rsidRPr="008A3CAC">
        <w:rPr>
          <w:bCs/>
          <w:sz w:val="28"/>
          <w:szCs w:val="28"/>
        </w:rPr>
        <w:t xml:space="preserve">Для </w:t>
      </w:r>
      <w:proofErr w:type="spellStart"/>
      <w:r w:rsidRPr="008A3CAC">
        <w:rPr>
          <w:bCs/>
          <w:sz w:val="28"/>
          <w:szCs w:val="28"/>
        </w:rPr>
        <w:t>здійснення</w:t>
      </w:r>
      <w:proofErr w:type="spellEnd"/>
      <w:r w:rsidRPr="008A3CAC">
        <w:rPr>
          <w:bCs/>
          <w:sz w:val="28"/>
          <w:szCs w:val="28"/>
        </w:rPr>
        <w:t xml:space="preserve"> контролю за </w:t>
      </w:r>
      <w:proofErr w:type="spellStart"/>
      <w:r w:rsidRPr="008A3CAC">
        <w:rPr>
          <w:bCs/>
          <w:sz w:val="28"/>
          <w:szCs w:val="28"/>
        </w:rPr>
        <w:t>якістю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знань</w:t>
      </w:r>
      <w:proofErr w:type="spellEnd"/>
      <w:r w:rsidRPr="008A3CAC">
        <w:rPr>
          <w:bCs/>
          <w:sz w:val="28"/>
          <w:szCs w:val="28"/>
        </w:rPr>
        <w:t xml:space="preserve"> та </w:t>
      </w:r>
      <w:proofErr w:type="spellStart"/>
      <w:r w:rsidRPr="008A3CAC">
        <w:rPr>
          <w:bCs/>
          <w:sz w:val="28"/>
          <w:szCs w:val="28"/>
        </w:rPr>
        <w:t>вмінь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студентів</w:t>
      </w:r>
      <w:proofErr w:type="spellEnd"/>
      <w:r w:rsidRPr="008A3CAC">
        <w:rPr>
          <w:bCs/>
          <w:sz w:val="28"/>
          <w:szCs w:val="28"/>
        </w:rPr>
        <w:t xml:space="preserve"> при </w:t>
      </w:r>
      <w:proofErr w:type="spellStart"/>
      <w:r w:rsidRPr="008A3CAC">
        <w:rPr>
          <w:bCs/>
          <w:sz w:val="28"/>
          <w:szCs w:val="28"/>
        </w:rPr>
        <w:t>вивченні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дисципліни</w:t>
      </w:r>
      <w:proofErr w:type="spellEnd"/>
      <w:r w:rsidRPr="008A3CAC">
        <w:rPr>
          <w:bCs/>
          <w:sz w:val="28"/>
          <w:szCs w:val="28"/>
        </w:rPr>
        <w:t xml:space="preserve"> «</w:t>
      </w:r>
      <w:proofErr w:type="spellStart"/>
      <w:r w:rsidRPr="008A3CAC">
        <w:rPr>
          <w:bCs/>
          <w:sz w:val="28"/>
          <w:szCs w:val="28"/>
        </w:rPr>
        <w:t>Історія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держави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і</w:t>
      </w:r>
      <w:proofErr w:type="spellEnd"/>
      <w:r w:rsidRPr="008A3CAC">
        <w:rPr>
          <w:bCs/>
          <w:sz w:val="28"/>
          <w:szCs w:val="28"/>
        </w:rPr>
        <w:t xml:space="preserve"> права </w:t>
      </w:r>
      <w:proofErr w:type="spellStart"/>
      <w:r w:rsidRPr="008A3CAC">
        <w:rPr>
          <w:bCs/>
          <w:sz w:val="28"/>
          <w:szCs w:val="28"/>
        </w:rPr>
        <w:t>України</w:t>
      </w:r>
      <w:proofErr w:type="spellEnd"/>
      <w:r w:rsidRPr="008A3CAC">
        <w:rPr>
          <w:bCs/>
          <w:sz w:val="28"/>
          <w:szCs w:val="28"/>
        </w:rPr>
        <w:t xml:space="preserve">» </w:t>
      </w:r>
      <w:proofErr w:type="spellStart"/>
      <w:r w:rsidRPr="008A3CAC">
        <w:rPr>
          <w:bCs/>
          <w:sz w:val="28"/>
          <w:szCs w:val="28"/>
        </w:rPr>
        <w:t>використовуються</w:t>
      </w:r>
      <w:proofErr w:type="spellEnd"/>
      <w:r w:rsidRPr="008A3CAC">
        <w:rPr>
          <w:bCs/>
          <w:sz w:val="28"/>
          <w:szCs w:val="28"/>
        </w:rPr>
        <w:t>:</w:t>
      </w:r>
      <w:proofErr w:type="gramEnd"/>
    </w:p>
    <w:p w:rsidR="00965685" w:rsidRPr="008A3CAC" w:rsidRDefault="00965685" w:rsidP="008A3CAC">
      <w:pPr>
        <w:pStyle w:val="listparagraph"/>
        <w:spacing w:line="360" w:lineRule="auto"/>
        <w:ind w:left="1429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        </w:t>
      </w:r>
      <w:proofErr w:type="spellStart"/>
      <w:r w:rsidRPr="008A3CAC">
        <w:rPr>
          <w:bCs/>
          <w:sz w:val="28"/>
          <w:szCs w:val="28"/>
        </w:rPr>
        <w:t>Контрольні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роботи</w:t>
      </w:r>
      <w:proofErr w:type="spellEnd"/>
      <w:r w:rsidRPr="008A3CAC">
        <w:rPr>
          <w:bCs/>
          <w:sz w:val="28"/>
          <w:szCs w:val="28"/>
        </w:rPr>
        <w:t>;</w:t>
      </w:r>
    </w:p>
    <w:p w:rsidR="00965685" w:rsidRPr="008A3CAC" w:rsidRDefault="00965685" w:rsidP="008A3CAC">
      <w:pPr>
        <w:pStyle w:val="listparagraph"/>
        <w:spacing w:line="360" w:lineRule="auto"/>
        <w:ind w:left="1429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        </w:t>
      </w:r>
      <w:proofErr w:type="spellStart"/>
      <w:r w:rsidRPr="008A3CAC">
        <w:rPr>
          <w:bCs/>
          <w:sz w:val="28"/>
          <w:szCs w:val="28"/>
        </w:rPr>
        <w:t>Індивідуальні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співбесіди</w:t>
      </w:r>
      <w:proofErr w:type="spellEnd"/>
      <w:r w:rsidRPr="008A3CAC">
        <w:rPr>
          <w:bCs/>
          <w:sz w:val="28"/>
          <w:szCs w:val="28"/>
        </w:rPr>
        <w:t>;</w:t>
      </w:r>
    </w:p>
    <w:p w:rsidR="00965685" w:rsidRPr="008A3CAC" w:rsidRDefault="00965685" w:rsidP="008A3CAC">
      <w:pPr>
        <w:pStyle w:val="listparagraph"/>
        <w:spacing w:line="360" w:lineRule="auto"/>
        <w:ind w:left="1429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        </w:t>
      </w:r>
      <w:proofErr w:type="spellStart"/>
      <w:r w:rsidRPr="008A3CAC">
        <w:rPr>
          <w:bCs/>
          <w:sz w:val="28"/>
          <w:szCs w:val="28"/>
        </w:rPr>
        <w:t>Колоквіуми</w:t>
      </w:r>
      <w:proofErr w:type="spellEnd"/>
      <w:r w:rsidRPr="008A3CAC">
        <w:rPr>
          <w:bCs/>
          <w:sz w:val="28"/>
          <w:szCs w:val="28"/>
        </w:rPr>
        <w:t xml:space="preserve"> </w:t>
      </w:r>
    </w:p>
    <w:p w:rsidR="00965685" w:rsidRPr="008A3CAC" w:rsidRDefault="00965685" w:rsidP="008A3CAC">
      <w:pPr>
        <w:pStyle w:val="listparagraph"/>
        <w:spacing w:line="360" w:lineRule="auto"/>
        <w:ind w:left="1429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        </w:t>
      </w:r>
      <w:proofErr w:type="spellStart"/>
      <w:r w:rsidRPr="008A3CAC">
        <w:rPr>
          <w:bCs/>
          <w:sz w:val="28"/>
          <w:szCs w:val="28"/>
        </w:rPr>
        <w:t>Здачі</w:t>
      </w:r>
      <w:proofErr w:type="spellEnd"/>
      <w:r w:rsidRPr="008A3CAC">
        <w:rPr>
          <w:bCs/>
          <w:sz w:val="28"/>
          <w:szCs w:val="28"/>
        </w:rPr>
        <w:t xml:space="preserve"> </w:t>
      </w:r>
      <w:proofErr w:type="spellStart"/>
      <w:r w:rsidRPr="008A3CAC">
        <w:rPr>
          <w:bCs/>
          <w:sz w:val="28"/>
          <w:szCs w:val="28"/>
        </w:rPr>
        <w:t>модулів</w:t>
      </w:r>
      <w:proofErr w:type="spellEnd"/>
    </w:p>
    <w:p w:rsidR="00965685" w:rsidRPr="008A3CAC" w:rsidRDefault="00965685" w:rsidP="008A3CAC">
      <w:pPr>
        <w:pStyle w:val="listparagraph"/>
        <w:spacing w:line="360" w:lineRule="auto"/>
        <w:ind w:left="1429" w:hanging="360"/>
        <w:jc w:val="both"/>
        <w:rPr>
          <w:sz w:val="28"/>
          <w:szCs w:val="28"/>
        </w:rPr>
      </w:pPr>
      <w:r w:rsidRPr="008A3CAC">
        <w:rPr>
          <w:sz w:val="28"/>
          <w:szCs w:val="28"/>
        </w:rPr>
        <w:t xml:space="preserve">–        </w:t>
      </w:r>
      <w:proofErr w:type="spellStart"/>
      <w:r w:rsidRPr="008A3CAC">
        <w:rPr>
          <w:bCs/>
          <w:sz w:val="28"/>
          <w:szCs w:val="28"/>
        </w:rPr>
        <w:t>Іспит</w:t>
      </w:r>
      <w:proofErr w:type="spellEnd"/>
    </w:p>
    <w:p w:rsidR="00965685" w:rsidRDefault="00965685" w:rsidP="00965685">
      <w:pPr>
        <w:pStyle w:val="a3"/>
        <w:ind w:left="142" w:firstLine="425"/>
        <w:jc w:val="center"/>
      </w:pPr>
      <w:r>
        <w:rPr>
          <w:b/>
          <w:bCs/>
        </w:rPr>
        <w:t> </w:t>
      </w:r>
    </w:p>
    <w:p w:rsidR="00965685" w:rsidRPr="008A3CAC" w:rsidRDefault="002905E1" w:rsidP="00965685">
      <w:pPr>
        <w:pStyle w:val="a3"/>
        <w:ind w:left="142" w:firstLine="425"/>
        <w:jc w:val="center"/>
        <w:rPr>
          <w:sz w:val="28"/>
          <w:szCs w:val="28"/>
        </w:rPr>
      </w:pPr>
      <w:r w:rsidRPr="002905E1">
        <w:rPr>
          <w:b/>
          <w:bCs/>
          <w:sz w:val="28"/>
          <w:szCs w:val="28"/>
        </w:rPr>
        <w:t>10</w:t>
      </w:r>
      <w:r w:rsidR="00965685" w:rsidRPr="008A3CAC">
        <w:rPr>
          <w:b/>
          <w:bCs/>
          <w:sz w:val="28"/>
          <w:szCs w:val="28"/>
        </w:rPr>
        <w:t xml:space="preserve">. </w:t>
      </w:r>
      <w:proofErr w:type="spellStart"/>
      <w:r w:rsidR="00965685" w:rsidRPr="008A3CAC">
        <w:rPr>
          <w:b/>
          <w:bCs/>
          <w:sz w:val="28"/>
          <w:szCs w:val="28"/>
        </w:rPr>
        <w:t>Розподіл</w:t>
      </w:r>
      <w:proofErr w:type="spellEnd"/>
      <w:r w:rsidR="00965685" w:rsidRPr="008A3CAC">
        <w:rPr>
          <w:b/>
          <w:bCs/>
          <w:sz w:val="28"/>
          <w:szCs w:val="28"/>
        </w:rPr>
        <w:t xml:space="preserve"> </w:t>
      </w:r>
      <w:proofErr w:type="spellStart"/>
      <w:r w:rsidR="00965685" w:rsidRPr="008A3CAC">
        <w:rPr>
          <w:b/>
          <w:bCs/>
          <w:sz w:val="28"/>
          <w:szCs w:val="28"/>
        </w:rPr>
        <w:t>балі</w:t>
      </w:r>
      <w:proofErr w:type="gramStart"/>
      <w:r w:rsidR="00965685" w:rsidRPr="008A3CAC">
        <w:rPr>
          <w:b/>
          <w:bCs/>
          <w:sz w:val="28"/>
          <w:szCs w:val="28"/>
        </w:rPr>
        <w:t>в</w:t>
      </w:r>
      <w:proofErr w:type="spellEnd"/>
      <w:proofErr w:type="gramEnd"/>
      <w:r w:rsidR="00965685" w:rsidRPr="008A3CAC">
        <w:rPr>
          <w:b/>
          <w:bCs/>
          <w:sz w:val="28"/>
          <w:szCs w:val="28"/>
        </w:rPr>
        <w:t xml:space="preserve">, </w:t>
      </w:r>
      <w:proofErr w:type="spellStart"/>
      <w:r w:rsidR="00965685" w:rsidRPr="008A3CAC">
        <w:rPr>
          <w:b/>
          <w:bCs/>
          <w:sz w:val="28"/>
          <w:szCs w:val="28"/>
        </w:rPr>
        <w:t>які</w:t>
      </w:r>
      <w:proofErr w:type="spellEnd"/>
      <w:r w:rsidR="00965685" w:rsidRPr="008A3CAC">
        <w:rPr>
          <w:b/>
          <w:bCs/>
          <w:sz w:val="28"/>
          <w:szCs w:val="28"/>
        </w:rPr>
        <w:t xml:space="preserve"> </w:t>
      </w:r>
      <w:proofErr w:type="spellStart"/>
      <w:r w:rsidR="00965685" w:rsidRPr="008A3CAC">
        <w:rPr>
          <w:b/>
          <w:bCs/>
          <w:sz w:val="28"/>
          <w:szCs w:val="28"/>
        </w:rPr>
        <w:t>отримують</w:t>
      </w:r>
      <w:proofErr w:type="spellEnd"/>
      <w:r w:rsidR="00965685" w:rsidRPr="008A3CAC">
        <w:rPr>
          <w:b/>
          <w:bCs/>
          <w:sz w:val="28"/>
          <w:szCs w:val="28"/>
        </w:rPr>
        <w:t xml:space="preserve"> </w:t>
      </w:r>
      <w:proofErr w:type="spellStart"/>
      <w:r w:rsidR="00965685" w:rsidRPr="008A3CAC">
        <w:rPr>
          <w:b/>
          <w:bCs/>
          <w:sz w:val="28"/>
          <w:szCs w:val="28"/>
        </w:rPr>
        <w:t>студенти</w:t>
      </w:r>
      <w:proofErr w:type="spellEnd"/>
    </w:p>
    <w:p w:rsidR="00965685" w:rsidRDefault="00965685" w:rsidP="00965685">
      <w:pPr>
        <w:pStyle w:val="a3"/>
      </w:pPr>
      <w:r>
        <w:rPr>
          <w:b/>
          <w:bCs/>
        </w:rPr>
        <w:t> </w:t>
      </w:r>
    </w:p>
    <w:tbl>
      <w:tblPr>
        <w:tblW w:w="0" w:type="auto"/>
        <w:tblInd w:w="-205" w:type="dxa"/>
        <w:tblCellMar>
          <w:left w:w="0" w:type="dxa"/>
          <w:right w:w="0" w:type="dxa"/>
        </w:tblCellMar>
        <w:tblLook w:val="04A0"/>
      </w:tblPr>
      <w:tblGrid>
        <w:gridCol w:w="709"/>
        <w:gridCol w:w="567"/>
        <w:gridCol w:w="709"/>
        <w:gridCol w:w="283"/>
        <w:gridCol w:w="709"/>
        <w:gridCol w:w="709"/>
        <w:gridCol w:w="1134"/>
        <w:gridCol w:w="992"/>
        <w:gridCol w:w="992"/>
        <w:gridCol w:w="992"/>
        <w:gridCol w:w="1134"/>
        <w:gridCol w:w="75"/>
      </w:tblGrid>
      <w:tr w:rsidR="00965685" w:rsidTr="00965685">
        <w:tc>
          <w:tcPr>
            <w:tcW w:w="77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Поточне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t xml:space="preserve"> та </w:t>
            </w:r>
            <w:proofErr w:type="spellStart"/>
            <w:r>
              <w:t>самостійна</w:t>
            </w:r>
            <w:proofErr w:type="spellEnd"/>
            <w:r>
              <w:t xml:space="preserve"> робота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Сума</w:t>
            </w:r>
          </w:p>
        </w:tc>
      </w:tr>
      <w:tr w:rsidR="00965685" w:rsidTr="00965685"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1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t>Змістовий</w:t>
            </w:r>
            <w:proofErr w:type="spellEnd"/>
            <w:r>
              <w:t xml:space="preserve"> модуль 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Т</w:t>
            </w:r>
            <w:proofErr w:type="gramStart"/>
            <w:r>
              <w:t>9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100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</w:tr>
      <w:tr w:rsidR="00965685" w:rsidTr="0096568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685" w:rsidRDefault="00965685">
            <w:pPr>
              <w:pStyle w:val="a3"/>
            </w:pPr>
            <w:r>
              <w:t> </w:t>
            </w:r>
          </w:p>
        </w:tc>
      </w:tr>
    </w:tbl>
    <w:p w:rsidR="00965685" w:rsidRDefault="00965685" w:rsidP="00965685">
      <w:pPr>
        <w:pStyle w:val="a3"/>
        <w:ind w:firstLine="600"/>
      </w:pPr>
      <w:r>
        <w:t> </w:t>
      </w:r>
    </w:p>
    <w:p w:rsidR="00965685" w:rsidRDefault="00965685" w:rsidP="00965685">
      <w:r>
        <w:rPr>
          <w:b/>
          <w:bCs/>
        </w:rPr>
        <w:br w:type="textWrapping" w:clear="all"/>
      </w:r>
    </w:p>
    <w:p w:rsidR="00965685" w:rsidRDefault="00965685" w:rsidP="00965685">
      <w:pPr>
        <w:pStyle w:val="a3"/>
        <w:spacing w:after="200" w:afterAutospacing="0" w:line="276" w:lineRule="auto"/>
      </w:pPr>
      <w:r>
        <w:rPr>
          <w:b/>
          <w:bCs/>
        </w:rPr>
        <w:t> </w:t>
      </w:r>
    </w:p>
    <w:p w:rsidR="00965685" w:rsidRPr="008A3CAC" w:rsidRDefault="00965685" w:rsidP="00965685">
      <w:pPr>
        <w:pStyle w:val="a3"/>
        <w:jc w:val="center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lastRenderedPageBreak/>
        <w:t xml:space="preserve">Шкала </w:t>
      </w:r>
      <w:proofErr w:type="spellStart"/>
      <w:r w:rsidRPr="008A3CAC">
        <w:rPr>
          <w:b/>
          <w:bCs/>
          <w:sz w:val="28"/>
          <w:szCs w:val="28"/>
        </w:rPr>
        <w:t>оцінювання</w:t>
      </w:r>
      <w:proofErr w:type="spellEnd"/>
      <w:r w:rsidRPr="008A3CAC">
        <w:rPr>
          <w:b/>
          <w:bCs/>
          <w:sz w:val="28"/>
          <w:szCs w:val="28"/>
        </w:rPr>
        <w:t xml:space="preserve">: </w:t>
      </w:r>
      <w:proofErr w:type="spellStart"/>
      <w:r w:rsidRPr="008A3CAC">
        <w:rPr>
          <w:b/>
          <w:bCs/>
          <w:sz w:val="28"/>
          <w:szCs w:val="28"/>
        </w:rPr>
        <w:t>національна</w:t>
      </w:r>
      <w:proofErr w:type="spellEnd"/>
      <w:r w:rsidRPr="008A3CAC">
        <w:rPr>
          <w:b/>
          <w:bCs/>
          <w:sz w:val="28"/>
          <w:szCs w:val="28"/>
        </w:rPr>
        <w:t xml:space="preserve"> та ЄКТС</w:t>
      </w:r>
    </w:p>
    <w:p w:rsidR="00965685" w:rsidRDefault="00965685" w:rsidP="00965685">
      <w:pPr>
        <w:pStyle w:val="a3"/>
        <w:jc w:val="center"/>
      </w:pPr>
      <w:r>
        <w:rPr>
          <w:b/>
          <w:bCs/>
        </w:rPr>
        <w:t> </w:t>
      </w:r>
    </w:p>
    <w:tbl>
      <w:tblPr>
        <w:tblW w:w="9923" w:type="dxa"/>
        <w:tblInd w:w="-689" w:type="dxa"/>
        <w:tblCellMar>
          <w:left w:w="0" w:type="dxa"/>
          <w:right w:w="0" w:type="dxa"/>
        </w:tblCellMar>
        <w:tblLook w:val="04A0"/>
      </w:tblPr>
      <w:tblGrid>
        <w:gridCol w:w="1982"/>
        <w:gridCol w:w="2277"/>
        <w:gridCol w:w="2829"/>
        <w:gridCol w:w="2835"/>
      </w:tblGrid>
      <w:tr w:rsidR="00965685" w:rsidTr="00965685">
        <w:trPr>
          <w:trHeight w:val="450"/>
        </w:trPr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Сума </w:t>
            </w:r>
            <w:proofErr w:type="spellStart"/>
            <w:r>
              <w:rPr>
                <w:sz w:val="26"/>
                <w:szCs w:val="26"/>
              </w:rPr>
              <w:t>балів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proofErr w:type="gramStart"/>
            <w:r>
              <w:rPr>
                <w:sz w:val="26"/>
                <w:szCs w:val="26"/>
              </w:rPr>
              <w:t>вс</w:t>
            </w:r>
            <w:proofErr w:type="gramEnd"/>
            <w:r>
              <w:rPr>
                <w:sz w:val="26"/>
                <w:szCs w:val="26"/>
              </w:rPr>
              <w:t>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навчальної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діяльності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ECTS</w:t>
            </w:r>
          </w:p>
        </w:tc>
        <w:tc>
          <w:tcPr>
            <w:tcW w:w="5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Оцінка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національною</w:t>
            </w:r>
            <w:proofErr w:type="spellEnd"/>
            <w:r>
              <w:rPr>
                <w:sz w:val="26"/>
                <w:szCs w:val="26"/>
              </w:rPr>
              <w:t xml:space="preserve"> шкалою</w:t>
            </w:r>
          </w:p>
        </w:tc>
      </w:tr>
      <w:tr w:rsidR="00965685" w:rsidTr="00965685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right="-144"/>
              <w:jc w:val="center"/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екзамену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курсового</w:t>
            </w:r>
            <w:proofErr w:type="gramEnd"/>
            <w:r>
              <w:rPr>
                <w:sz w:val="26"/>
                <w:szCs w:val="26"/>
              </w:rPr>
              <w:t xml:space="preserve"> проекту (</w:t>
            </w:r>
            <w:proofErr w:type="spellStart"/>
            <w:r>
              <w:rPr>
                <w:sz w:val="26"/>
                <w:szCs w:val="26"/>
              </w:rPr>
              <w:t>роботи</w:t>
            </w:r>
            <w:proofErr w:type="spellEnd"/>
            <w:r>
              <w:rPr>
                <w:sz w:val="26"/>
                <w:szCs w:val="26"/>
              </w:rPr>
              <w:t>), практики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для </w:t>
            </w:r>
            <w:proofErr w:type="spellStart"/>
            <w:r>
              <w:rPr>
                <w:sz w:val="26"/>
                <w:szCs w:val="26"/>
              </w:rPr>
              <w:t>іспиту</w:t>
            </w:r>
            <w:proofErr w:type="spellEnd"/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90 – 100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b/>
                <w:bCs/>
                <w:sz w:val="26"/>
                <w:szCs w:val="26"/>
              </w:rPr>
              <w:t>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відмінно</w:t>
            </w:r>
            <w:proofErr w:type="spellEnd"/>
            <w:r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> </w:t>
            </w:r>
          </w:p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</w:p>
        </w:tc>
      </w:tr>
      <w:tr w:rsidR="00965685" w:rsidTr="00965685">
        <w:trPr>
          <w:trHeight w:val="194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spacing w:line="194" w:lineRule="atLeast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82 – 89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94" w:lineRule="atLeast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spacing w:line="194" w:lineRule="atLeast"/>
              <w:jc w:val="center"/>
            </w:pPr>
            <w:proofErr w:type="gramStart"/>
            <w:r>
              <w:rPr>
                <w:sz w:val="26"/>
                <w:szCs w:val="26"/>
              </w:rPr>
              <w:t>добре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75 – 81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 xml:space="preserve">64 – 74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60 – 63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5685" w:rsidRDefault="00965685">
            <w:pPr>
              <w:rPr>
                <w:sz w:val="24"/>
                <w:szCs w:val="24"/>
              </w:rPr>
            </w:pPr>
          </w:p>
        </w:tc>
      </w:tr>
      <w:tr w:rsidR="00965685" w:rsidTr="00965685"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35 – 59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proofErr w:type="spellStart"/>
            <w:r>
              <w:rPr>
                <w:sz w:val="26"/>
                <w:szCs w:val="26"/>
                <w:lang w:val="en-US"/>
              </w:rPr>
              <w:t>Fx</w:t>
            </w:r>
            <w:proofErr w:type="spellEnd"/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right="708"/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можливістю</w:t>
            </w:r>
            <w:proofErr w:type="spellEnd"/>
            <w:r>
              <w:rPr>
                <w:sz w:val="26"/>
                <w:szCs w:val="26"/>
              </w:rPr>
              <w:t xml:space="preserve"> повторного </w:t>
            </w:r>
            <w:proofErr w:type="spellStart"/>
            <w:r>
              <w:rPr>
                <w:sz w:val="26"/>
                <w:szCs w:val="26"/>
              </w:rPr>
              <w:t>складання</w:t>
            </w:r>
            <w:proofErr w:type="spellEnd"/>
          </w:p>
        </w:tc>
      </w:tr>
      <w:tr w:rsidR="00965685" w:rsidTr="00965685">
        <w:trPr>
          <w:trHeight w:val="708"/>
        </w:trPr>
        <w:tc>
          <w:tcPr>
            <w:tcW w:w="1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1 – 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ind w:left="180"/>
              <w:jc w:val="center"/>
            </w:pPr>
            <w:r>
              <w:rPr>
                <w:sz w:val="26"/>
                <w:szCs w:val="26"/>
                <w:lang w:val="en-US"/>
              </w:rPr>
              <w:t>F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685" w:rsidRDefault="00965685">
            <w:pPr>
              <w:pStyle w:val="a3"/>
              <w:jc w:val="center"/>
            </w:pPr>
            <w:proofErr w:type="spellStart"/>
            <w:r>
              <w:rPr>
                <w:sz w:val="26"/>
                <w:szCs w:val="26"/>
              </w:rPr>
              <w:t>незадовільно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обов</w:t>
            </w:r>
            <w:proofErr w:type="gramEnd"/>
            <w:r>
              <w:rPr>
                <w:sz w:val="26"/>
                <w:szCs w:val="26"/>
              </w:rPr>
              <w:t>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685" w:rsidRDefault="00965685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не </w:t>
            </w:r>
            <w:proofErr w:type="spellStart"/>
            <w:r>
              <w:rPr>
                <w:sz w:val="26"/>
                <w:szCs w:val="26"/>
              </w:rPr>
              <w:t>зараховано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обов</w:t>
            </w:r>
            <w:proofErr w:type="gramEnd"/>
            <w:r>
              <w:rPr>
                <w:sz w:val="26"/>
                <w:szCs w:val="26"/>
              </w:rPr>
              <w:t>’язковим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повторним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вивченням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дисципліни</w:t>
            </w:r>
            <w:proofErr w:type="spellEnd"/>
          </w:p>
        </w:tc>
      </w:tr>
    </w:tbl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Default="00965685" w:rsidP="00965685">
      <w:pPr>
        <w:pStyle w:val="listparagraph"/>
        <w:shd w:val="clear" w:color="auto" w:fill="FFFFFF"/>
        <w:jc w:val="center"/>
      </w:pPr>
      <w:r>
        <w:rPr>
          <w:b/>
          <w:bCs/>
        </w:rPr>
        <w:t> </w:t>
      </w:r>
    </w:p>
    <w:p w:rsidR="00965685" w:rsidRPr="008A3CAC" w:rsidRDefault="002905E1" w:rsidP="008A3CAC">
      <w:pPr>
        <w:pStyle w:val="listparagraph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proofErr w:type="spellStart"/>
      <w:r>
        <w:rPr>
          <w:b/>
          <w:bCs/>
          <w:sz w:val="28"/>
          <w:szCs w:val="28"/>
          <w:lang w:val="en-US"/>
        </w:rPr>
        <w:t>1</w:t>
      </w:r>
      <w:proofErr w:type="spellEnd"/>
      <w:r w:rsidR="00965685" w:rsidRPr="008A3CAC">
        <w:rPr>
          <w:b/>
          <w:bCs/>
          <w:sz w:val="28"/>
          <w:szCs w:val="28"/>
        </w:rPr>
        <w:t>.</w:t>
      </w:r>
      <w:proofErr w:type="spellStart"/>
      <w:r w:rsidR="00965685" w:rsidRPr="008A3CAC">
        <w:rPr>
          <w:b/>
          <w:bCs/>
          <w:sz w:val="28"/>
          <w:szCs w:val="28"/>
        </w:rPr>
        <w:t>Методичне</w:t>
      </w:r>
      <w:proofErr w:type="spellEnd"/>
      <w:r w:rsidR="00965685" w:rsidRPr="008A3CAC">
        <w:rPr>
          <w:b/>
          <w:bCs/>
          <w:sz w:val="28"/>
          <w:szCs w:val="28"/>
        </w:rPr>
        <w:t xml:space="preserve"> </w:t>
      </w:r>
      <w:proofErr w:type="spellStart"/>
      <w:r w:rsidR="00965685" w:rsidRPr="008A3CAC">
        <w:rPr>
          <w:b/>
          <w:bCs/>
          <w:sz w:val="28"/>
          <w:szCs w:val="28"/>
        </w:rPr>
        <w:t>забезпечення</w:t>
      </w:r>
      <w:proofErr w:type="spellEnd"/>
    </w:p>
    <w:p w:rsidR="00965685" w:rsidRPr="008A3CAC" w:rsidRDefault="00965685" w:rsidP="008A3CAC">
      <w:pPr>
        <w:pStyle w:val="listparagraph"/>
        <w:shd w:val="clear" w:color="auto" w:fill="FFFFFF"/>
        <w:spacing w:line="360" w:lineRule="auto"/>
        <w:rPr>
          <w:sz w:val="28"/>
          <w:szCs w:val="28"/>
        </w:rPr>
      </w:pPr>
      <w:r w:rsidRPr="008A3CAC">
        <w:rPr>
          <w:b/>
          <w:bCs/>
          <w:sz w:val="28"/>
          <w:szCs w:val="28"/>
        </w:rPr>
        <w:t> </w:t>
      </w:r>
    </w:p>
    <w:p w:rsidR="00965685" w:rsidRDefault="00965685" w:rsidP="008A3CA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8A3CAC">
        <w:rPr>
          <w:sz w:val="28"/>
          <w:szCs w:val="28"/>
        </w:rPr>
        <w:t>1</w:t>
      </w:r>
      <w:r w:rsidR="008A3CAC">
        <w:rPr>
          <w:sz w:val="28"/>
          <w:szCs w:val="28"/>
          <w:lang w:val="uk-UA"/>
        </w:rPr>
        <w:t>.</w:t>
      </w:r>
      <w:proofErr w:type="spellStart"/>
      <w:r w:rsidRPr="008A3CAC">
        <w:rPr>
          <w:sz w:val="28"/>
          <w:szCs w:val="28"/>
        </w:rPr>
        <w:t>Історія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держави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і</w:t>
      </w:r>
      <w:proofErr w:type="spellEnd"/>
      <w:r w:rsidRPr="008A3CAC">
        <w:rPr>
          <w:sz w:val="28"/>
          <w:szCs w:val="28"/>
        </w:rPr>
        <w:t xml:space="preserve"> права </w:t>
      </w:r>
      <w:proofErr w:type="spellStart"/>
      <w:r w:rsidRPr="008A3CAC">
        <w:rPr>
          <w:sz w:val="28"/>
          <w:szCs w:val="28"/>
        </w:rPr>
        <w:t>України</w:t>
      </w:r>
      <w:proofErr w:type="spellEnd"/>
      <w:r w:rsidRPr="008A3CAC">
        <w:rPr>
          <w:sz w:val="28"/>
          <w:szCs w:val="28"/>
        </w:rPr>
        <w:t xml:space="preserve">: </w:t>
      </w:r>
      <w:proofErr w:type="spellStart"/>
      <w:r w:rsidRPr="008A3CAC">
        <w:rPr>
          <w:sz w:val="28"/>
          <w:szCs w:val="28"/>
        </w:rPr>
        <w:t>Методичні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рекомендації</w:t>
      </w:r>
      <w:proofErr w:type="spellEnd"/>
      <w:r w:rsidRPr="008A3CAC">
        <w:rPr>
          <w:sz w:val="28"/>
          <w:szCs w:val="28"/>
        </w:rPr>
        <w:t xml:space="preserve"> до </w:t>
      </w:r>
      <w:proofErr w:type="spellStart"/>
      <w:r w:rsidRPr="008A3CAC">
        <w:rPr>
          <w:sz w:val="28"/>
          <w:szCs w:val="28"/>
        </w:rPr>
        <w:t>вивчення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дисципліни</w:t>
      </w:r>
      <w:proofErr w:type="spellEnd"/>
      <w:r w:rsidRPr="008A3CAC">
        <w:rPr>
          <w:sz w:val="28"/>
          <w:szCs w:val="28"/>
        </w:rPr>
        <w:t xml:space="preserve"> для </w:t>
      </w:r>
      <w:proofErr w:type="spellStart"/>
      <w:r w:rsidRPr="008A3CAC">
        <w:rPr>
          <w:sz w:val="28"/>
          <w:szCs w:val="28"/>
        </w:rPr>
        <w:t>студентів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денної</w:t>
      </w:r>
      <w:proofErr w:type="spellEnd"/>
      <w:r w:rsidRPr="008A3CAC">
        <w:rPr>
          <w:sz w:val="28"/>
          <w:szCs w:val="28"/>
        </w:rPr>
        <w:t xml:space="preserve"> та </w:t>
      </w:r>
      <w:proofErr w:type="spellStart"/>
      <w:r w:rsidRPr="008A3CAC">
        <w:rPr>
          <w:sz w:val="28"/>
          <w:szCs w:val="28"/>
        </w:rPr>
        <w:t>заочної</w:t>
      </w:r>
      <w:proofErr w:type="spellEnd"/>
      <w:r w:rsidRPr="008A3CAC">
        <w:rPr>
          <w:sz w:val="28"/>
          <w:szCs w:val="28"/>
        </w:rPr>
        <w:t xml:space="preserve"> форм </w:t>
      </w:r>
      <w:proofErr w:type="spellStart"/>
      <w:r w:rsidRPr="008A3CAC">
        <w:rPr>
          <w:sz w:val="28"/>
          <w:szCs w:val="28"/>
        </w:rPr>
        <w:t>навчання</w:t>
      </w:r>
      <w:proofErr w:type="spellEnd"/>
      <w:r w:rsidRPr="008A3CAC">
        <w:rPr>
          <w:sz w:val="28"/>
          <w:szCs w:val="28"/>
        </w:rPr>
        <w:t xml:space="preserve"> (</w:t>
      </w:r>
      <w:proofErr w:type="spellStart"/>
      <w:r w:rsidRPr="008A3CAC">
        <w:rPr>
          <w:sz w:val="28"/>
          <w:szCs w:val="28"/>
        </w:rPr>
        <w:t>з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елементами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кредитно-модульної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технології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організації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навчального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процесу</w:t>
      </w:r>
      <w:proofErr w:type="spellEnd"/>
      <w:r w:rsidRPr="008A3CAC">
        <w:rPr>
          <w:sz w:val="28"/>
          <w:szCs w:val="28"/>
        </w:rPr>
        <w:t xml:space="preserve">) / Бурлака С.І..– </w:t>
      </w:r>
      <w:proofErr w:type="spellStart"/>
      <w:r w:rsidRPr="008A3CAC">
        <w:rPr>
          <w:sz w:val="28"/>
          <w:szCs w:val="28"/>
        </w:rPr>
        <w:t>Біла</w:t>
      </w:r>
      <w:proofErr w:type="spellEnd"/>
      <w:r w:rsidRPr="008A3CAC">
        <w:rPr>
          <w:sz w:val="28"/>
          <w:szCs w:val="28"/>
        </w:rPr>
        <w:t xml:space="preserve"> </w:t>
      </w:r>
      <w:proofErr w:type="spellStart"/>
      <w:r w:rsidRPr="008A3CAC">
        <w:rPr>
          <w:sz w:val="28"/>
          <w:szCs w:val="28"/>
        </w:rPr>
        <w:t>Церква</w:t>
      </w:r>
      <w:proofErr w:type="spellEnd"/>
      <w:r w:rsidRPr="008A3CAC">
        <w:rPr>
          <w:sz w:val="28"/>
          <w:szCs w:val="28"/>
        </w:rPr>
        <w:t xml:space="preserve">, 2012. – 42 </w:t>
      </w:r>
      <w:proofErr w:type="gramStart"/>
      <w:r w:rsidRPr="008A3CAC">
        <w:rPr>
          <w:sz w:val="28"/>
          <w:szCs w:val="28"/>
        </w:rPr>
        <w:t>с</w:t>
      </w:r>
      <w:proofErr w:type="gramEnd"/>
      <w:r w:rsidRPr="008A3CAC">
        <w:rPr>
          <w:sz w:val="28"/>
          <w:szCs w:val="28"/>
        </w:rPr>
        <w:t>.</w:t>
      </w:r>
    </w:p>
    <w:p w:rsidR="008A3CAC" w:rsidRPr="00F73851" w:rsidRDefault="008A3CAC" w:rsidP="008A3CAC">
      <w:pPr>
        <w:pStyle w:val="a3"/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2.Збірник завдань </w:t>
      </w:r>
      <w:r w:rsidR="00F73851">
        <w:rPr>
          <w:sz w:val="28"/>
          <w:szCs w:val="28"/>
          <w:lang w:val="uk-UA"/>
        </w:rPr>
        <w:t xml:space="preserve">для самостійної роботи студентів з навчальної дисципліни «Історія держави і права </w:t>
      </w:r>
      <w:proofErr w:type="spellStart"/>
      <w:r w:rsidR="00F73851">
        <w:rPr>
          <w:sz w:val="28"/>
          <w:szCs w:val="28"/>
          <w:lang w:val="uk-UA"/>
        </w:rPr>
        <w:t>України».Для</w:t>
      </w:r>
      <w:proofErr w:type="spellEnd"/>
      <w:r w:rsidR="00F73851">
        <w:rPr>
          <w:sz w:val="28"/>
          <w:szCs w:val="28"/>
          <w:lang w:val="uk-UA"/>
        </w:rPr>
        <w:t xml:space="preserve"> студентів денної і заочної форми </w:t>
      </w:r>
      <w:r w:rsidR="00F73851">
        <w:rPr>
          <w:sz w:val="28"/>
          <w:szCs w:val="28"/>
          <w:lang w:val="uk-UA"/>
        </w:rPr>
        <w:lastRenderedPageBreak/>
        <w:t>навчання</w:t>
      </w:r>
      <w:r w:rsidR="00F73851" w:rsidRPr="00F73851">
        <w:rPr>
          <w:rStyle w:val="10"/>
          <w:color w:val="000000"/>
          <w:lang w:val="uk-UA"/>
        </w:rPr>
        <w:t xml:space="preserve"> </w:t>
      </w:r>
      <w:r w:rsidR="00F73851" w:rsidRPr="00F73851">
        <w:rPr>
          <w:rStyle w:val="docdata"/>
          <w:color w:val="000000"/>
          <w:sz w:val="28"/>
          <w:szCs w:val="28"/>
          <w:lang w:val="uk-UA"/>
        </w:rPr>
        <w:t>за кредитно-модульною системою організації навчального процесу.</w:t>
      </w:r>
      <w:r w:rsidR="00F73851" w:rsidRPr="00F73851">
        <w:rPr>
          <w:color w:val="000000"/>
          <w:lang w:val="uk-UA"/>
        </w:rPr>
        <w:t xml:space="preserve">  </w:t>
      </w:r>
      <w:r w:rsidR="00F73851" w:rsidRPr="00F73851">
        <w:rPr>
          <w:color w:val="000000"/>
          <w:sz w:val="28"/>
          <w:szCs w:val="28"/>
        </w:rPr>
        <w:t xml:space="preserve">/ </w:t>
      </w:r>
      <w:proofErr w:type="spellStart"/>
      <w:r w:rsidR="00F73851" w:rsidRPr="00F73851">
        <w:rPr>
          <w:color w:val="000000"/>
          <w:sz w:val="28"/>
          <w:szCs w:val="28"/>
          <w:lang w:val="uk-UA"/>
        </w:rPr>
        <w:t>Росавіцький</w:t>
      </w:r>
      <w:proofErr w:type="spellEnd"/>
      <w:r w:rsidR="00F73851" w:rsidRPr="00F73851">
        <w:rPr>
          <w:color w:val="000000"/>
          <w:sz w:val="28"/>
          <w:szCs w:val="28"/>
          <w:lang w:val="uk-UA"/>
        </w:rPr>
        <w:t xml:space="preserve"> О.О.-Біла церква 2015.-48с.</w:t>
      </w:r>
    </w:p>
    <w:p w:rsidR="00965685" w:rsidRPr="008A3CAC" w:rsidRDefault="008A3CAC" w:rsidP="008A3CAC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965685" w:rsidRPr="008A3CAC">
        <w:rPr>
          <w:sz w:val="28"/>
          <w:szCs w:val="28"/>
        </w:rPr>
        <w:t xml:space="preserve">. </w:t>
      </w:r>
      <w:proofErr w:type="spellStart"/>
      <w:r w:rsidR="00965685" w:rsidRPr="008A3CAC">
        <w:rPr>
          <w:sz w:val="28"/>
          <w:szCs w:val="28"/>
        </w:rPr>
        <w:t>Хрестоматія</w:t>
      </w:r>
      <w:proofErr w:type="spellEnd"/>
      <w:r w:rsidR="00965685" w:rsidRPr="008A3CAC">
        <w:rPr>
          <w:sz w:val="28"/>
          <w:szCs w:val="28"/>
        </w:rPr>
        <w:t xml:space="preserve"> </w:t>
      </w:r>
      <w:proofErr w:type="spellStart"/>
      <w:r w:rsidR="00965685" w:rsidRPr="008A3CAC">
        <w:rPr>
          <w:sz w:val="28"/>
          <w:szCs w:val="28"/>
        </w:rPr>
        <w:t>з</w:t>
      </w:r>
      <w:proofErr w:type="spellEnd"/>
      <w:r w:rsidR="00965685" w:rsidRPr="008A3CAC">
        <w:rPr>
          <w:sz w:val="28"/>
          <w:szCs w:val="28"/>
        </w:rPr>
        <w:t xml:space="preserve"> </w:t>
      </w:r>
      <w:proofErr w:type="spellStart"/>
      <w:r w:rsidR="00965685" w:rsidRPr="008A3CAC">
        <w:rPr>
          <w:sz w:val="28"/>
          <w:szCs w:val="28"/>
        </w:rPr>
        <w:t>історії</w:t>
      </w:r>
      <w:proofErr w:type="spellEnd"/>
      <w:r w:rsidR="00965685" w:rsidRPr="008A3CAC">
        <w:rPr>
          <w:sz w:val="28"/>
          <w:szCs w:val="28"/>
        </w:rPr>
        <w:t xml:space="preserve"> </w:t>
      </w:r>
      <w:proofErr w:type="spellStart"/>
      <w:r w:rsidR="00965685" w:rsidRPr="008A3CAC">
        <w:rPr>
          <w:sz w:val="28"/>
          <w:szCs w:val="28"/>
        </w:rPr>
        <w:t>держави</w:t>
      </w:r>
      <w:proofErr w:type="spellEnd"/>
      <w:r w:rsidR="00965685" w:rsidRPr="008A3CAC">
        <w:rPr>
          <w:sz w:val="28"/>
          <w:szCs w:val="28"/>
        </w:rPr>
        <w:t xml:space="preserve"> </w:t>
      </w:r>
      <w:proofErr w:type="spellStart"/>
      <w:r w:rsidR="00965685" w:rsidRPr="008A3CAC">
        <w:rPr>
          <w:sz w:val="28"/>
          <w:szCs w:val="28"/>
        </w:rPr>
        <w:t>і</w:t>
      </w:r>
      <w:proofErr w:type="spellEnd"/>
      <w:r w:rsidR="00965685" w:rsidRPr="008A3CAC">
        <w:rPr>
          <w:sz w:val="28"/>
          <w:szCs w:val="28"/>
        </w:rPr>
        <w:t xml:space="preserve"> права </w:t>
      </w:r>
      <w:proofErr w:type="spellStart"/>
      <w:r w:rsidR="00965685" w:rsidRPr="008A3CAC">
        <w:rPr>
          <w:sz w:val="28"/>
          <w:szCs w:val="28"/>
        </w:rPr>
        <w:t>України</w:t>
      </w:r>
      <w:proofErr w:type="spellEnd"/>
      <w:r w:rsidR="00965685" w:rsidRPr="008A3CAC">
        <w:rPr>
          <w:sz w:val="28"/>
          <w:szCs w:val="28"/>
        </w:rPr>
        <w:t xml:space="preserve">: У 2-х т.: </w:t>
      </w:r>
      <w:proofErr w:type="spellStart"/>
      <w:r w:rsidR="00965685" w:rsidRPr="008A3CAC">
        <w:rPr>
          <w:sz w:val="28"/>
          <w:szCs w:val="28"/>
        </w:rPr>
        <w:t>Навч</w:t>
      </w:r>
      <w:proofErr w:type="spellEnd"/>
      <w:r w:rsidR="00965685" w:rsidRPr="008A3CAC">
        <w:rPr>
          <w:sz w:val="28"/>
          <w:szCs w:val="28"/>
        </w:rPr>
        <w:t xml:space="preserve">. </w:t>
      </w:r>
      <w:proofErr w:type="spellStart"/>
      <w:r w:rsidR="00965685" w:rsidRPr="008A3CAC">
        <w:rPr>
          <w:sz w:val="28"/>
          <w:szCs w:val="28"/>
        </w:rPr>
        <w:t>посіб</w:t>
      </w:r>
      <w:proofErr w:type="spellEnd"/>
      <w:r w:rsidR="00965685" w:rsidRPr="008A3CAC">
        <w:rPr>
          <w:sz w:val="28"/>
          <w:szCs w:val="28"/>
        </w:rPr>
        <w:t xml:space="preserve">. Для студ. </w:t>
      </w:r>
      <w:proofErr w:type="spellStart"/>
      <w:r w:rsidR="00965685" w:rsidRPr="008A3CAC">
        <w:rPr>
          <w:sz w:val="28"/>
          <w:szCs w:val="28"/>
        </w:rPr>
        <w:t>юрид</w:t>
      </w:r>
      <w:proofErr w:type="spellEnd"/>
      <w:r w:rsidR="00965685" w:rsidRPr="008A3CAC">
        <w:rPr>
          <w:sz w:val="28"/>
          <w:szCs w:val="28"/>
        </w:rPr>
        <w:t xml:space="preserve">. спец. </w:t>
      </w:r>
      <w:proofErr w:type="spellStart"/>
      <w:r w:rsidR="00965685" w:rsidRPr="008A3CAC">
        <w:rPr>
          <w:sz w:val="28"/>
          <w:szCs w:val="28"/>
        </w:rPr>
        <w:t>вищ</w:t>
      </w:r>
      <w:proofErr w:type="spellEnd"/>
      <w:r w:rsidR="00965685" w:rsidRPr="008A3CAC">
        <w:rPr>
          <w:sz w:val="28"/>
          <w:szCs w:val="28"/>
        </w:rPr>
        <w:t xml:space="preserve">. </w:t>
      </w:r>
      <w:proofErr w:type="spellStart"/>
      <w:r w:rsidR="00965685" w:rsidRPr="008A3CAC">
        <w:rPr>
          <w:sz w:val="28"/>
          <w:szCs w:val="28"/>
        </w:rPr>
        <w:t>закл</w:t>
      </w:r>
      <w:proofErr w:type="spellEnd"/>
      <w:r w:rsidR="00965685" w:rsidRPr="008A3CAC">
        <w:rPr>
          <w:sz w:val="28"/>
          <w:szCs w:val="28"/>
        </w:rPr>
        <w:t xml:space="preserve">. </w:t>
      </w:r>
      <w:proofErr w:type="spellStart"/>
      <w:r w:rsidR="00965685" w:rsidRPr="008A3CAC">
        <w:rPr>
          <w:sz w:val="28"/>
          <w:szCs w:val="28"/>
        </w:rPr>
        <w:t>освіти</w:t>
      </w:r>
      <w:proofErr w:type="spellEnd"/>
      <w:proofErr w:type="gramStart"/>
      <w:r w:rsidR="00965685" w:rsidRPr="008A3CAC">
        <w:rPr>
          <w:sz w:val="28"/>
          <w:szCs w:val="28"/>
        </w:rPr>
        <w:t xml:space="preserve"> / З</w:t>
      </w:r>
      <w:proofErr w:type="gramEnd"/>
      <w:r w:rsidR="00965685" w:rsidRPr="008A3CAC">
        <w:rPr>
          <w:sz w:val="28"/>
          <w:szCs w:val="28"/>
        </w:rPr>
        <w:t xml:space="preserve">а ред. В.Д. </w:t>
      </w:r>
      <w:proofErr w:type="spellStart"/>
      <w:r w:rsidR="00965685" w:rsidRPr="008A3CAC">
        <w:rPr>
          <w:sz w:val="28"/>
          <w:szCs w:val="28"/>
        </w:rPr>
        <w:t>Гончаренка</w:t>
      </w:r>
      <w:proofErr w:type="spellEnd"/>
      <w:r w:rsidR="00965685" w:rsidRPr="008A3CAC">
        <w:rPr>
          <w:sz w:val="28"/>
          <w:szCs w:val="28"/>
        </w:rPr>
        <w:t xml:space="preserve">. – Вид. 2-ге, </w:t>
      </w:r>
      <w:proofErr w:type="spellStart"/>
      <w:r w:rsidR="00965685" w:rsidRPr="008A3CAC">
        <w:rPr>
          <w:sz w:val="28"/>
          <w:szCs w:val="28"/>
        </w:rPr>
        <w:t>перероб</w:t>
      </w:r>
      <w:proofErr w:type="spellEnd"/>
      <w:r w:rsidR="00965685" w:rsidRPr="008A3CAC">
        <w:rPr>
          <w:sz w:val="28"/>
          <w:szCs w:val="28"/>
        </w:rPr>
        <w:t xml:space="preserve">. </w:t>
      </w:r>
      <w:proofErr w:type="spellStart"/>
      <w:r w:rsidR="00965685" w:rsidRPr="008A3CAC">
        <w:rPr>
          <w:sz w:val="28"/>
          <w:szCs w:val="28"/>
        </w:rPr>
        <w:t>і</w:t>
      </w:r>
      <w:proofErr w:type="spellEnd"/>
      <w:r w:rsidR="00965685" w:rsidRPr="008A3CAC">
        <w:rPr>
          <w:sz w:val="28"/>
          <w:szCs w:val="28"/>
        </w:rPr>
        <w:t xml:space="preserve"> доп. – К.: </w:t>
      </w:r>
      <w:proofErr w:type="spellStart"/>
      <w:r w:rsidR="00965685" w:rsidRPr="008A3CAC">
        <w:rPr>
          <w:sz w:val="28"/>
          <w:szCs w:val="28"/>
        </w:rPr>
        <w:t>Видавничий</w:t>
      </w:r>
      <w:proofErr w:type="spellEnd"/>
      <w:r w:rsidR="00965685" w:rsidRPr="008A3CAC">
        <w:rPr>
          <w:sz w:val="28"/>
          <w:szCs w:val="28"/>
        </w:rPr>
        <w:t xml:space="preserve"> </w:t>
      </w:r>
      <w:proofErr w:type="spellStart"/>
      <w:r w:rsidR="00965685" w:rsidRPr="008A3CAC">
        <w:rPr>
          <w:sz w:val="28"/>
          <w:szCs w:val="28"/>
        </w:rPr>
        <w:t>Ді</w:t>
      </w:r>
      <w:proofErr w:type="gramStart"/>
      <w:r w:rsidR="00965685" w:rsidRPr="008A3CAC">
        <w:rPr>
          <w:sz w:val="28"/>
          <w:szCs w:val="28"/>
        </w:rPr>
        <w:t>м</w:t>
      </w:r>
      <w:proofErr w:type="spellEnd"/>
      <w:proofErr w:type="gramEnd"/>
      <w:r w:rsidR="00965685" w:rsidRPr="008A3CAC">
        <w:rPr>
          <w:sz w:val="28"/>
          <w:szCs w:val="28"/>
        </w:rPr>
        <w:t xml:space="preserve"> “</w:t>
      </w:r>
      <w:proofErr w:type="spellStart"/>
      <w:r w:rsidR="00965685" w:rsidRPr="008A3CAC">
        <w:rPr>
          <w:sz w:val="28"/>
          <w:szCs w:val="28"/>
        </w:rPr>
        <w:t>Ін</w:t>
      </w:r>
      <w:proofErr w:type="spellEnd"/>
      <w:r w:rsidR="00965685" w:rsidRPr="008A3CAC">
        <w:rPr>
          <w:sz w:val="28"/>
          <w:szCs w:val="28"/>
        </w:rPr>
        <w:t xml:space="preserve"> Юре”. – 2000</w:t>
      </w:r>
    </w:p>
    <w:p w:rsidR="00965685" w:rsidRDefault="00965685" w:rsidP="00965685">
      <w:pPr>
        <w:pStyle w:val="a3"/>
        <w:shd w:val="clear" w:color="auto" w:fill="FFFFFF"/>
        <w:jc w:val="both"/>
      </w:pPr>
      <w:r>
        <w:t> </w:t>
      </w:r>
    </w:p>
    <w:p w:rsidR="00965685" w:rsidRPr="00F32F08" w:rsidRDefault="002905E1" w:rsidP="00965685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E4FD9">
        <w:rPr>
          <w:b/>
          <w:bCs/>
          <w:sz w:val="28"/>
          <w:szCs w:val="28"/>
        </w:rPr>
        <w:t>2</w:t>
      </w:r>
      <w:r w:rsidR="00965685" w:rsidRPr="00F32F08">
        <w:rPr>
          <w:b/>
          <w:bCs/>
          <w:sz w:val="28"/>
          <w:szCs w:val="28"/>
        </w:rPr>
        <w:t xml:space="preserve">. Рекомендована </w:t>
      </w:r>
      <w:proofErr w:type="spellStart"/>
      <w:proofErr w:type="gramStart"/>
      <w:r w:rsidR="00965685" w:rsidRPr="00F32F08">
        <w:rPr>
          <w:b/>
          <w:bCs/>
          <w:sz w:val="28"/>
          <w:szCs w:val="28"/>
        </w:rPr>
        <w:t>л</w:t>
      </w:r>
      <w:proofErr w:type="gramEnd"/>
      <w:r w:rsidR="00965685" w:rsidRPr="00F32F08">
        <w:rPr>
          <w:b/>
          <w:bCs/>
          <w:sz w:val="28"/>
          <w:szCs w:val="28"/>
        </w:rPr>
        <w:t>ітература</w:t>
      </w:r>
      <w:proofErr w:type="spellEnd"/>
    </w:p>
    <w:p w:rsidR="00965685" w:rsidRPr="00F73851" w:rsidRDefault="00965685" w:rsidP="00965685">
      <w:pPr>
        <w:pStyle w:val="listparagraph"/>
        <w:ind w:hanging="360"/>
        <w:jc w:val="both"/>
        <w:rPr>
          <w:lang w:val="uk-UA"/>
        </w:rPr>
      </w:pPr>
      <w:r>
        <w:t>1.</w:t>
      </w:r>
      <w:r>
        <w:rPr>
          <w:sz w:val="14"/>
          <w:szCs w:val="14"/>
        </w:rPr>
        <w:t xml:space="preserve">             </w:t>
      </w:r>
      <w:r w:rsidR="00F73851">
        <w:rPr>
          <w:rFonts w:eastAsia="Calibri"/>
          <w:sz w:val="28"/>
          <w:szCs w:val="28"/>
          <w:lang w:val="uk-UA"/>
        </w:rPr>
        <w:tab/>
        <w:t>А.В.</w:t>
      </w:r>
      <w:proofErr w:type="spellStart"/>
      <w:r w:rsidR="00F73851">
        <w:rPr>
          <w:rFonts w:eastAsia="Calibri"/>
          <w:sz w:val="28"/>
          <w:szCs w:val="28"/>
          <w:lang w:val="uk-UA"/>
        </w:rPr>
        <w:t>Грубієнко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 Історія держави і права України: підручник / Навчальна книга Богдан, 2017. – 656</w:t>
      </w:r>
      <w:r w:rsidR="00F73851" w:rsidRPr="003302FF">
        <w:rPr>
          <w:rFonts w:eastAsia="Calibri"/>
          <w:sz w:val="28"/>
          <w:szCs w:val="28"/>
          <w:lang w:val="uk-UA"/>
        </w:rPr>
        <w:t xml:space="preserve"> c.</w:t>
      </w:r>
    </w:p>
    <w:p w:rsidR="00965685" w:rsidRDefault="00965685" w:rsidP="00965685">
      <w:pPr>
        <w:pStyle w:val="listparagraph"/>
        <w:ind w:hanging="360"/>
        <w:jc w:val="both"/>
      </w:pPr>
      <w:proofErr w:type="gramStart"/>
      <w:r>
        <w:t>2</w:t>
      </w:r>
      <w:r w:rsidRPr="00F73851">
        <w:rPr>
          <w:sz w:val="28"/>
          <w:szCs w:val="28"/>
        </w:rPr>
        <w:t xml:space="preserve">.      </w:t>
      </w:r>
      <w:proofErr w:type="spellStart"/>
      <w:r w:rsidRPr="00F73851">
        <w:rPr>
          <w:sz w:val="28"/>
          <w:szCs w:val="28"/>
        </w:rPr>
        <w:t>Єрмолаєв</w:t>
      </w:r>
      <w:proofErr w:type="spellEnd"/>
      <w:r w:rsidRPr="00F73851">
        <w:rPr>
          <w:sz w:val="28"/>
          <w:szCs w:val="28"/>
        </w:rPr>
        <w:t xml:space="preserve"> В.М. </w:t>
      </w:r>
      <w:proofErr w:type="spellStart"/>
      <w:r w:rsidRPr="00F73851">
        <w:rPr>
          <w:sz w:val="28"/>
          <w:szCs w:val="28"/>
        </w:rPr>
        <w:t>Віче</w:t>
      </w:r>
      <w:proofErr w:type="spellEnd"/>
      <w:r w:rsidRPr="00F73851">
        <w:rPr>
          <w:sz w:val="28"/>
          <w:szCs w:val="28"/>
        </w:rPr>
        <w:t xml:space="preserve"> в </w:t>
      </w:r>
      <w:proofErr w:type="spellStart"/>
      <w:r w:rsidRPr="00F73851">
        <w:rPr>
          <w:sz w:val="28"/>
          <w:szCs w:val="28"/>
        </w:rPr>
        <w:t>Київській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Русі</w:t>
      </w:r>
      <w:proofErr w:type="spellEnd"/>
      <w:r w:rsidRPr="00F73851">
        <w:rPr>
          <w:sz w:val="28"/>
          <w:szCs w:val="28"/>
        </w:rPr>
        <w:t xml:space="preserve"> – </w:t>
      </w:r>
      <w:proofErr w:type="spellStart"/>
      <w:r w:rsidRPr="00F73851">
        <w:rPr>
          <w:sz w:val="28"/>
          <w:szCs w:val="28"/>
        </w:rPr>
        <w:t>важлива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скла</w:t>
      </w:r>
      <w:r w:rsidRPr="00F73851">
        <w:rPr>
          <w:sz w:val="28"/>
          <w:szCs w:val="28"/>
        </w:rPr>
        <w:softHyphen/>
        <w:t>дова</w:t>
      </w:r>
      <w:proofErr w:type="spellEnd"/>
      <w:r w:rsidRPr="00F73851">
        <w:rPr>
          <w:sz w:val="28"/>
          <w:szCs w:val="28"/>
        </w:rPr>
        <w:t xml:space="preserve"> державного </w:t>
      </w:r>
      <w:proofErr w:type="spellStart"/>
      <w:r w:rsidRPr="00F73851">
        <w:rPr>
          <w:sz w:val="28"/>
          <w:szCs w:val="28"/>
        </w:rPr>
        <w:t>механізму</w:t>
      </w:r>
      <w:proofErr w:type="spellEnd"/>
      <w:r w:rsidRPr="00F73851">
        <w:rPr>
          <w:sz w:val="28"/>
          <w:szCs w:val="28"/>
        </w:rPr>
        <w:t xml:space="preserve"> // Право </w:t>
      </w:r>
      <w:proofErr w:type="spellStart"/>
      <w:r w:rsidRPr="00F73851">
        <w:rPr>
          <w:sz w:val="28"/>
          <w:szCs w:val="28"/>
        </w:rPr>
        <w:t>України</w:t>
      </w:r>
      <w:proofErr w:type="spellEnd"/>
      <w:r w:rsidRPr="00F73851">
        <w:rPr>
          <w:sz w:val="28"/>
          <w:szCs w:val="28"/>
        </w:rPr>
        <w:t>. – 2003. – № 3.</w:t>
      </w:r>
      <w:proofErr w:type="gramEnd"/>
      <w:r w:rsidRPr="00F73851">
        <w:rPr>
          <w:sz w:val="28"/>
          <w:szCs w:val="28"/>
        </w:rPr>
        <w:t xml:space="preserve"> –С. 136-141.</w:t>
      </w:r>
    </w:p>
    <w:p w:rsidR="00965685" w:rsidRPr="00F73851" w:rsidRDefault="00965685" w:rsidP="00965685">
      <w:pPr>
        <w:pStyle w:val="listparagraph"/>
        <w:ind w:hanging="360"/>
        <w:jc w:val="both"/>
        <w:rPr>
          <w:sz w:val="28"/>
          <w:szCs w:val="28"/>
        </w:rPr>
      </w:pPr>
      <w:r>
        <w:t>3.</w:t>
      </w:r>
      <w:r>
        <w:rPr>
          <w:sz w:val="14"/>
          <w:szCs w:val="14"/>
        </w:rPr>
        <w:t xml:space="preserve">      </w:t>
      </w:r>
      <w:r w:rsidRPr="00F73851">
        <w:rPr>
          <w:sz w:val="28"/>
          <w:szCs w:val="28"/>
        </w:rPr>
        <w:t xml:space="preserve">Котляр Н.Ф. Древняя Русь и Киев в летописных преданиях и </w:t>
      </w:r>
      <w:r w:rsidR="002905E1">
        <w:rPr>
          <w:sz w:val="28"/>
          <w:szCs w:val="28"/>
        </w:rPr>
        <w:t>легендах. – К.: Наук</w:t>
      </w:r>
      <w:proofErr w:type="gramStart"/>
      <w:r w:rsidR="002905E1">
        <w:rPr>
          <w:sz w:val="28"/>
          <w:szCs w:val="28"/>
        </w:rPr>
        <w:t>.</w:t>
      </w:r>
      <w:proofErr w:type="gramEnd"/>
      <w:r w:rsidR="002905E1">
        <w:rPr>
          <w:sz w:val="28"/>
          <w:szCs w:val="28"/>
        </w:rPr>
        <w:t xml:space="preserve"> </w:t>
      </w:r>
      <w:proofErr w:type="gramStart"/>
      <w:r w:rsidR="002905E1">
        <w:rPr>
          <w:sz w:val="28"/>
          <w:szCs w:val="28"/>
        </w:rPr>
        <w:t>д</w:t>
      </w:r>
      <w:proofErr w:type="gramEnd"/>
      <w:r w:rsidR="002905E1">
        <w:rPr>
          <w:sz w:val="28"/>
          <w:szCs w:val="28"/>
        </w:rPr>
        <w:t xml:space="preserve">умка, </w:t>
      </w:r>
      <w:r w:rsidR="002905E1" w:rsidRPr="002905E1">
        <w:rPr>
          <w:sz w:val="28"/>
          <w:szCs w:val="28"/>
        </w:rPr>
        <w:t>200</w:t>
      </w:r>
      <w:r w:rsidRPr="00F73851">
        <w:rPr>
          <w:sz w:val="28"/>
          <w:szCs w:val="28"/>
        </w:rPr>
        <w:t>6.</w:t>
      </w:r>
    </w:p>
    <w:p w:rsidR="00965685" w:rsidRDefault="00965685" w:rsidP="00965685">
      <w:pPr>
        <w:pStyle w:val="listparagraph"/>
        <w:ind w:hanging="360"/>
        <w:jc w:val="both"/>
      </w:pPr>
      <w:r>
        <w:t>4.</w:t>
      </w:r>
      <w:r>
        <w:rPr>
          <w:sz w:val="14"/>
          <w:szCs w:val="14"/>
        </w:rPr>
        <w:t xml:space="preserve">      </w:t>
      </w:r>
      <w:proofErr w:type="spellStart"/>
      <w:r w:rsidRPr="00F73851">
        <w:rPr>
          <w:sz w:val="28"/>
          <w:szCs w:val="28"/>
        </w:rPr>
        <w:t>Огієнко</w:t>
      </w:r>
      <w:proofErr w:type="spellEnd"/>
      <w:r w:rsidRPr="00F73851">
        <w:rPr>
          <w:sz w:val="28"/>
          <w:szCs w:val="28"/>
        </w:rPr>
        <w:t xml:space="preserve"> І.І. </w:t>
      </w:r>
      <w:proofErr w:type="spellStart"/>
      <w:r w:rsidRPr="00F73851">
        <w:rPr>
          <w:sz w:val="28"/>
          <w:szCs w:val="28"/>
        </w:rPr>
        <w:t>Українська</w:t>
      </w:r>
      <w:proofErr w:type="spellEnd"/>
      <w:r w:rsidRPr="00F73851">
        <w:rPr>
          <w:sz w:val="28"/>
          <w:szCs w:val="28"/>
        </w:rPr>
        <w:t xml:space="preserve"> держава: </w:t>
      </w:r>
      <w:proofErr w:type="spellStart"/>
      <w:r w:rsidRPr="00F73851">
        <w:rPr>
          <w:sz w:val="28"/>
          <w:szCs w:val="28"/>
        </w:rPr>
        <w:t>Нариси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з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історії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Української</w:t>
      </w:r>
      <w:proofErr w:type="spellEnd"/>
      <w:r w:rsidRPr="00F73851">
        <w:rPr>
          <w:sz w:val="28"/>
          <w:szCs w:val="28"/>
        </w:rPr>
        <w:t xml:space="preserve"> </w:t>
      </w:r>
      <w:proofErr w:type="spellStart"/>
      <w:r w:rsidRPr="00F73851">
        <w:rPr>
          <w:sz w:val="28"/>
          <w:szCs w:val="28"/>
        </w:rPr>
        <w:t>православної</w:t>
      </w:r>
      <w:proofErr w:type="spellEnd"/>
      <w:r w:rsidRPr="00F73851">
        <w:rPr>
          <w:sz w:val="28"/>
          <w:szCs w:val="28"/>
        </w:rPr>
        <w:t xml:space="preserve"> ц</w:t>
      </w:r>
      <w:r w:rsidR="009A2BB2">
        <w:rPr>
          <w:sz w:val="28"/>
          <w:szCs w:val="28"/>
        </w:rPr>
        <w:t xml:space="preserve">еркви. У 2 т. – К.: </w:t>
      </w:r>
      <w:proofErr w:type="spellStart"/>
      <w:r w:rsidR="009A2BB2">
        <w:rPr>
          <w:sz w:val="28"/>
          <w:szCs w:val="28"/>
        </w:rPr>
        <w:t>Україна</w:t>
      </w:r>
      <w:proofErr w:type="spellEnd"/>
      <w:r w:rsidR="009A2BB2">
        <w:rPr>
          <w:sz w:val="28"/>
          <w:szCs w:val="28"/>
        </w:rPr>
        <w:t xml:space="preserve">, </w:t>
      </w:r>
      <w:r w:rsidR="009A2BB2" w:rsidRPr="00CE4FD9">
        <w:rPr>
          <w:sz w:val="28"/>
          <w:szCs w:val="28"/>
        </w:rPr>
        <w:t>200</w:t>
      </w:r>
      <w:r w:rsidRPr="00F73851">
        <w:rPr>
          <w:sz w:val="28"/>
          <w:szCs w:val="28"/>
        </w:rPr>
        <w:t>3.</w:t>
      </w:r>
    </w:p>
    <w:p w:rsidR="00965685" w:rsidRPr="00F73851" w:rsidRDefault="00965685" w:rsidP="00965685">
      <w:pPr>
        <w:pStyle w:val="listparagraph"/>
        <w:ind w:hanging="360"/>
        <w:jc w:val="both"/>
        <w:rPr>
          <w:lang w:val="uk-UA"/>
        </w:rPr>
      </w:pPr>
      <w:r>
        <w:t>5.</w:t>
      </w:r>
      <w:r>
        <w:rPr>
          <w:sz w:val="14"/>
          <w:szCs w:val="14"/>
        </w:rPr>
        <w:t xml:space="preserve">      </w:t>
      </w:r>
      <w:r w:rsidR="00F73851">
        <w:rPr>
          <w:rFonts w:eastAsia="Calibri"/>
          <w:sz w:val="28"/>
          <w:szCs w:val="28"/>
          <w:lang w:val="uk-UA"/>
        </w:rPr>
        <w:t xml:space="preserve">І. </w:t>
      </w:r>
      <w:proofErr w:type="spellStart"/>
      <w:r w:rsidR="00F73851">
        <w:rPr>
          <w:rFonts w:eastAsia="Calibri"/>
          <w:sz w:val="28"/>
          <w:szCs w:val="28"/>
          <w:lang w:val="uk-UA"/>
        </w:rPr>
        <w:t>Тетарчук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, Т.Даків Історія держави і права України : </w:t>
      </w:r>
      <w:proofErr w:type="spellStart"/>
      <w:r w:rsidR="00F73851">
        <w:rPr>
          <w:rFonts w:eastAsia="Calibri"/>
          <w:sz w:val="28"/>
          <w:szCs w:val="28"/>
          <w:lang w:val="uk-UA"/>
        </w:rPr>
        <w:t>навч</w:t>
      </w:r>
      <w:proofErr w:type="spellEnd"/>
      <w:r w:rsidR="00F73851">
        <w:rPr>
          <w:rFonts w:eastAsia="Calibri"/>
          <w:sz w:val="28"/>
          <w:szCs w:val="28"/>
          <w:lang w:val="uk-UA"/>
        </w:rPr>
        <w:t>. Посібник/ Центр навчальної літератури, 2018. – 214</w:t>
      </w:r>
      <w:r w:rsidR="00F73851" w:rsidRPr="003302FF">
        <w:rPr>
          <w:rFonts w:eastAsia="Calibri"/>
          <w:sz w:val="28"/>
          <w:szCs w:val="28"/>
          <w:lang w:val="uk-UA"/>
        </w:rPr>
        <w:t xml:space="preserve"> с.</w:t>
      </w:r>
    </w:p>
    <w:p w:rsidR="00965685" w:rsidRPr="00F73851" w:rsidRDefault="00965685" w:rsidP="00965685">
      <w:pPr>
        <w:pStyle w:val="listparagraph"/>
        <w:ind w:hanging="360"/>
        <w:jc w:val="both"/>
        <w:rPr>
          <w:lang w:val="uk-UA"/>
        </w:rPr>
      </w:pPr>
      <w:r w:rsidRPr="00F73851">
        <w:rPr>
          <w:lang w:val="uk-UA"/>
        </w:rPr>
        <w:t>6.</w:t>
      </w:r>
      <w:r>
        <w:rPr>
          <w:sz w:val="14"/>
          <w:szCs w:val="14"/>
        </w:rPr>
        <w:t>     </w:t>
      </w:r>
      <w:r w:rsidRPr="00F73851">
        <w:rPr>
          <w:sz w:val="14"/>
          <w:szCs w:val="14"/>
          <w:lang w:val="uk-UA"/>
        </w:rPr>
        <w:t xml:space="preserve"> </w:t>
      </w:r>
      <w:r w:rsidR="00F73851">
        <w:rPr>
          <w:rFonts w:eastAsia="Calibri"/>
          <w:sz w:val="28"/>
          <w:szCs w:val="28"/>
          <w:lang w:val="uk-UA"/>
        </w:rPr>
        <w:t>І.Й.Бойко, Б.Й.</w:t>
      </w:r>
      <w:proofErr w:type="spellStart"/>
      <w:r w:rsidR="00F73851">
        <w:rPr>
          <w:rFonts w:eastAsia="Calibri"/>
          <w:sz w:val="28"/>
          <w:szCs w:val="28"/>
          <w:lang w:val="uk-UA"/>
        </w:rPr>
        <w:t>Тищик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  Історія держави і права України: підручник/ </w:t>
      </w:r>
      <w:proofErr w:type="spellStart"/>
      <w:r w:rsidR="00F73851">
        <w:rPr>
          <w:rFonts w:eastAsia="Calibri"/>
          <w:sz w:val="28"/>
          <w:szCs w:val="28"/>
          <w:lang w:val="uk-UA"/>
        </w:rPr>
        <w:t>Ін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F73851">
        <w:rPr>
          <w:rFonts w:eastAsia="Calibri"/>
          <w:sz w:val="28"/>
          <w:szCs w:val="28"/>
          <w:lang w:val="uk-UA"/>
        </w:rPr>
        <w:t>юре</w:t>
      </w:r>
      <w:proofErr w:type="spellEnd"/>
      <w:r w:rsidR="00F73851">
        <w:rPr>
          <w:rFonts w:eastAsia="Calibri"/>
          <w:sz w:val="28"/>
          <w:szCs w:val="28"/>
          <w:lang w:val="uk-UA"/>
        </w:rPr>
        <w:t>, 2015-808 с.</w:t>
      </w:r>
      <w:r w:rsidR="00F73851" w:rsidRPr="003302FF">
        <w:rPr>
          <w:rFonts w:eastAsia="Calibri"/>
          <w:sz w:val="28"/>
          <w:szCs w:val="28"/>
          <w:lang w:val="uk-UA"/>
        </w:rPr>
        <w:t>.</w:t>
      </w:r>
    </w:p>
    <w:p w:rsidR="00965685" w:rsidRPr="00F73851" w:rsidRDefault="00965685" w:rsidP="00965685">
      <w:pPr>
        <w:pStyle w:val="listparagraph"/>
        <w:ind w:hanging="360"/>
        <w:jc w:val="both"/>
        <w:rPr>
          <w:lang w:val="uk-UA"/>
        </w:rPr>
      </w:pPr>
      <w:r w:rsidRPr="00F73851">
        <w:rPr>
          <w:lang w:val="uk-UA"/>
        </w:rPr>
        <w:t>7.</w:t>
      </w:r>
      <w:r>
        <w:rPr>
          <w:sz w:val="14"/>
          <w:szCs w:val="14"/>
        </w:rPr>
        <w:t>     </w:t>
      </w:r>
      <w:r w:rsidRPr="00F73851">
        <w:rPr>
          <w:sz w:val="14"/>
          <w:szCs w:val="14"/>
          <w:lang w:val="uk-UA"/>
        </w:rPr>
        <w:t xml:space="preserve"> </w:t>
      </w:r>
      <w:r w:rsidR="00F73851">
        <w:rPr>
          <w:rFonts w:eastAsia="Calibri"/>
          <w:sz w:val="28"/>
          <w:szCs w:val="28"/>
          <w:lang w:val="uk-UA"/>
        </w:rPr>
        <w:t>В.І.Орленко. Історія держави і права України</w:t>
      </w:r>
      <w:r w:rsidR="00F73851" w:rsidRPr="003302FF">
        <w:rPr>
          <w:rFonts w:eastAsia="Calibri"/>
          <w:sz w:val="28"/>
          <w:szCs w:val="28"/>
          <w:lang w:val="uk-UA"/>
        </w:rPr>
        <w:t>:</w:t>
      </w:r>
      <w:r w:rsidR="00F73851">
        <w:rPr>
          <w:rFonts w:eastAsia="Calibri"/>
          <w:sz w:val="28"/>
          <w:szCs w:val="28"/>
          <w:lang w:val="uk-UA"/>
        </w:rPr>
        <w:t xml:space="preserve"> посібник / В.І.Орленко – -8-ме вид.,  </w:t>
      </w:r>
      <w:proofErr w:type="spellStart"/>
      <w:r w:rsidR="00F73851">
        <w:rPr>
          <w:rFonts w:eastAsia="Calibri"/>
          <w:sz w:val="28"/>
          <w:szCs w:val="28"/>
          <w:lang w:val="uk-UA"/>
        </w:rPr>
        <w:t>доп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. – К. : </w:t>
      </w:r>
      <w:proofErr w:type="spellStart"/>
      <w:r w:rsidR="00F73851">
        <w:rPr>
          <w:rFonts w:eastAsia="Calibri"/>
          <w:sz w:val="28"/>
          <w:szCs w:val="28"/>
          <w:lang w:val="en-US"/>
        </w:rPr>
        <w:t>InPleno</w:t>
      </w:r>
      <w:proofErr w:type="spellEnd"/>
      <w:r w:rsidR="00F73851">
        <w:rPr>
          <w:rFonts w:eastAsia="Calibri"/>
          <w:sz w:val="28"/>
          <w:szCs w:val="28"/>
          <w:lang w:val="uk-UA"/>
        </w:rPr>
        <w:t>, 2018. – 164</w:t>
      </w:r>
      <w:r w:rsidR="00F73851" w:rsidRPr="003302FF">
        <w:rPr>
          <w:rFonts w:eastAsia="Calibri"/>
          <w:sz w:val="28"/>
          <w:szCs w:val="28"/>
          <w:lang w:val="uk-UA"/>
        </w:rPr>
        <w:t>c.</w:t>
      </w:r>
    </w:p>
    <w:p w:rsidR="00965685" w:rsidRPr="00F73851" w:rsidRDefault="00965685" w:rsidP="00965685">
      <w:pPr>
        <w:pStyle w:val="listparagraph"/>
        <w:ind w:hanging="360"/>
        <w:jc w:val="both"/>
        <w:rPr>
          <w:lang w:val="uk-UA"/>
        </w:rPr>
      </w:pPr>
      <w:r w:rsidRPr="00F73851">
        <w:rPr>
          <w:lang w:val="uk-UA"/>
        </w:rPr>
        <w:t>8.</w:t>
      </w:r>
      <w:r>
        <w:rPr>
          <w:sz w:val="14"/>
          <w:szCs w:val="14"/>
        </w:rPr>
        <w:t>     </w:t>
      </w:r>
      <w:r w:rsidRPr="00F73851">
        <w:rPr>
          <w:sz w:val="14"/>
          <w:szCs w:val="14"/>
          <w:lang w:val="uk-UA"/>
        </w:rPr>
        <w:t xml:space="preserve"> </w:t>
      </w:r>
      <w:r w:rsidR="00F73851">
        <w:rPr>
          <w:rFonts w:eastAsia="Calibri"/>
          <w:sz w:val="28"/>
          <w:szCs w:val="28"/>
          <w:lang w:val="uk-UA"/>
        </w:rPr>
        <w:t>Г.І.</w:t>
      </w:r>
      <w:proofErr w:type="spellStart"/>
      <w:r w:rsidR="00F73851">
        <w:rPr>
          <w:rFonts w:eastAsia="Calibri"/>
          <w:sz w:val="28"/>
          <w:szCs w:val="28"/>
          <w:lang w:val="uk-UA"/>
        </w:rPr>
        <w:t>Трофанчук</w:t>
      </w:r>
      <w:proofErr w:type="spellEnd"/>
      <w:r w:rsidR="00F73851">
        <w:rPr>
          <w:rFonts w:eastAsia="Calibri"/>
          <w:sz w:val="28"/>
          <w:szCs w:val="28"/>
          <w:lang w:val="uk-UA"/>
        </w:rPr>
        <w:t xml:space="preserve"> Історія держави і права України: навчальний посібник/ </w:t>
      </w:r>
      <w:proofErr w:type="spellStart"/>
      <w:r w:rsidR="00F73851">
        <w:rPr>
          <w:rFonts w:eastAsia="Calibri"/>
          <w:sz w:val="28"/>
          <w:szCs w:val="28"/>
          <w:lang w:val="uk-UA"/>
        </w:rPr>
        <w:t>Юрінком-Інтер</w:t>
      </w:r>
      <w:proofErr w:type="spellEnd"/>
      <w:r w:rsidR="00F73851">
        <w:rPr>
          <w:rFonts w:eastAsia="Calibri"/>
          <w:sz w:val="28"/>
          <w:szCs w:val="28"/>
          <w:lang w:val="uk-UA"/>
        </w:rPr>
        <w:t>, 2019-568с.</w:t>
      </w:r>
    </w:p>
    <w:p w:rsidR="00965685" w:rsidRPr="002905E1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F08" w:rsidRPr="005877C0" w:rsidRDefault="00F32F08" w:rsidP="00F32F08">
      <w:pPr>
        <w:spacing w:after="16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F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65685" w:rsidRPr="00965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Електронні книги</w:t>
      </w:r>
      <w:r w:rsidRPr="005877C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2F08" w:rsidRPr="0076408B" w:rsidRDefault="00F32F08" w:rsidP="00F32F0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1.</w:t>
      </w:r>
      <w:r w:rsidRPr="0076408B">
        <w:rPr>
          <w:color w:val="333333"/>
          <w:sz w:val="28"/>
          <w:szCs w:val="28"/>
          <w:shd w:val="clear" w:color="auto" w:fill="FFFFFF"/>
        </w:rPr>
        <w:t>Голубець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Микола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Велика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Історія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ресурс: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Pr="0076408B">
        <w:rPr>
          <w:color w:val="333333"/>
          <w:sz w:val="28"/>
          <w:szCs w:val="28"/>
          <w:shd w:val="clear" w:color="auto" w:fill="FFFFFF"/>
        </w:rPr>
        <w:t>http://javalibre.com.ua/java-book/book/2924536</w:t>
      </w:r>
    </w:p>
    <w:p w:rsidR="00F32F08" w:rsidRPr="0076408B" w:rsidRDefault="00F32F08" w:rsidP="00F32F0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2.</w:t>
      </w:r>
      <w:r w:rsidRPr="0076408B">
        <w:rPr>
          <w:color w:val="333333"/>
          <w:sz w:val="28"/>
          <w:szCs w:val="28"/>
        </w:rPr>
        <w:t xml:space="preserve">Боргардт </w:t>
      </w:r>
      <w:proofErr w:type="spellStart"/>
      <w:r w:rsidRPr="0076408B">
        <w:rPr>
          <w:color w:val="333333"/>
          <w:sz w:val="28"/>
          <w:szCs w:val="28"/>
        </w:rPr>
        <w:t>Олександр</w:t>
      </w:r>
      <w:proofErr w:type="spellEnd"/>
      <w:r w:rsidRPr="0076408B">
        <w:rPr>
          <w:color w:val="333333"/>
          <w:sz w:val="28"/>
          <w:szCs w:val="28"/>
        </w:rPr>
        <w:t>.  </w:t>
      </w:r>
      <w:proofErr w:type="spellStart"/>
      <w:r>
        <w:rPr>
          <w:color w:val="333333"/>
          <w:sz w:val="28"/>
          <w:szCs w:val="28"/>
        </w:rPr>
        <w:t>Аналітична</w:t>
      </w:r>
      <w:proofErr w:type="spellEnd"/>
      <w:r w:rsidRPr="000D635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історія</w:t>
      </w:r>
      <w:proofErr w:type="spellEnd"/>
      <w:r w:rsidRPr="000D6357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 w:rsidRPr="000D6357"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ресурс: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r w:rsidRPr="0076408B">
        <w:rPr>
          <w:color w:val="333333"/>
          <w:sz w:val="28"/>
          <w:szCs w:val="28"/>
        </w:rPr>
        <w:t>http://royallib.com/book/borgardt_oleksandr/analtichna_storya_ukrani.html</w:t>
      </w:r>
    </w:p>
    <w:p w:rsidR="00F32F08" w:rsidRPr="0076408B" w:rsidRDefault="00F32F08" w:rsidP="00F32F0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3.</w:t>
      </w:r>
      <w:r w:rsidRPr="0076408B">
        <w:rPr>
          <w:color w:val="333333"/>
          <w:sz w:val="28"/>
          <w:szCs w:val="28"/>
        </w:rPr>
        <w:t xml:space="preserve">Терещенко Ю., </w:t>
      </w:r>
      <w:proofErr w:type="spellStart"/>
      <w:r w:rsidRPr="0076408B">
        <w:rPr>
          <w:color w:val="333333"/>
          <w:sz w:val="28"/>
          <w:szCs w:val="28"/>
        </w:rPr>
        <w:t>Ср</w:t>
      </w:r>
      <w:proofErr w:type="gramStart"/>
      <w:r w:rsidRPr="0076408B">
        <w:rPr>
          <w:color w:val="333333"/>
          <w:sz w:val="28"/>
          <w:szCs w:val="28"/>
        </w:rPr>
        <w:t>i</w:t>
      </w:r>
      <w:proofErr w:type="gramEnd"/>
      <w:r w:rsidRPr="0076408B">
        <w:rPr>
          <w:color w:val="333333"/>
          <w:sz w:val="28"/>
          <w:szCs w:val="28"/>
        </w:rPr>
        <w:t>бняк</w:t>
      </w:r>
      <w:proofErr w:type="spellEnd"/>
      <w:r w:rsidRPr="0076408B">
        <w:rPr>
          <w:color w:val="333333"/>
          <w:sz w:val="28"/>
          <w:szCs w:val="28"/>
        </w:rPr>
        <w:t xml:space="preserve"> I</w:t>
      </w:r>
      <w:r>
        <w:rPr>
          <w:color w:val="333333"/>
          <w:sz w:val="28"/>
          <w:szCs w:val="28"/>
        </w:rPr>
        <w:t xml:space="preserve">.- </w:t>
      </w:r>
      <w:proofErr w:type="spellStart"/>
      <w:r>
        <w:rPr>
          <w:color w:val="333333"/>
          <w:sz w:val="28"/>
          <w:szCs w:val="28"/>
        </w:rPr>
        <w:t>Історія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>.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ресурс: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r w:rsidRPr="0076408B">
        <w:rPr>
          <w:color w:val="333333"/>
          <w:sz w:val="28"/>
          <w:szCs w:val="28"/>
        </w:rPr>
        <w:t xml:space="preserve"> http://ukrlib.lviv.ua/skachaty-tereschenko-yu-sribnyak-i-istoriya-u/</w:t>
      </w:r>
    </w:p>
    <w:p w:rsidR="00F32F08" w:rsidRPr="0076408B" w:rsidRDefault="00F32F08" w:rsidP="00F32F08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4.</w:t>
      </w:r>
      <w:r w:rsidRPr="0076408B">
        <w:rPr>
          <w:color w:val="333333"/>
          <w:sz w:val="28"/>
          <w:szCs w:val="28"/>
        </w:rPr>
        <w:t>Бойко</w:t>
      </w:r>
      <w:r>
        <w:rPr>
          <w:color w:val="333333"/>
          <w:sz w:val="28"/>
          <w:szCs w:val="28"/>
        </w:rPr>
        <w:t xml:space="preserve"> О.Д. </w:t>
      </w:r>
      <w:proofErr w:type="spellStart"/>
      <w:r>
        <w:rPr>
          <w:color w:val="333333"/>
          <w:sz w:val="28"/>
          <w:szCs w:val="28"/>
        </w:rPr>
        <w:t>Історія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України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proofErr w:type="gramStart"/>
      <w:r>
        <w:rPr>
          <w:color w:val="333333"/>
          <w:sz w:val="28"/>
          <w:szCs w:val="28"/>
        </w:rPr>
        <w:t>Пос</w:t>
      </w:r>
      <w:proofErr w:type="gramEnd"/>
      <w:r>
        <w:rPr>
          <w:color w:val="333333"/>
          <w:sz w:val="28"/>
          <w:szCs w:val="28"/>
        </w:rPr>
        <w:t>ібник</w:t>
      </w:r>
      <w:proofErr w:type="spellEnd"/>
      <w:r>
        <w:rPr>
          <w:color w:val="333333"/>
          <w:sz w:val="28"/>
          <w:szCs w:val="28"/>
        </w:rPr>
        <w:t>.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Електронний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ресурс:</w:t>
      </w:r>
      <w:r w:rsidRPr="0076408B">
        <w:rPr>
          <w:color w:val="333333"/>
          <w:sz w:val="28"/>
          <w:szCs w:val="28"/>
          <w:shd w:val="clear" w:color="auto" w:fill="FFFFFF"/>
        </w:rPr>
        <w:t xml:space="preserve"> </w:t>
      </w:r>
      <w:r w:rsidRPr="0076408B">
        <w:rPr>
          <w:color w:val="333333"/>
          <w:sz w:val="28"/>
          <w:szCs w:val="28"/>
        </w:rPr>
        <w:t xml:space="preserve"> https://new.vk.com/doc12792740_151160675?hash=f13d626e6412bbb2f5&amp;dl=28aabb49a7217e1962</w:t>
      </w:r>
    </w:p>
    <w:p w:rsidR="00965685" w:rsidRPr="00965685" w:rsidRDefault="00965685" w:rsidP="00965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85" w:rsidRPr="00F32F08" w:rsidRDefault="00F32F08" w:rsidP="00965685">
      <w:pPr>
        <w:tabs>
          <w:tab w:val="left" w:pos="284"/>
        </w:tabs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kern w:val="36"/>
          <w:sz w:val="28"/>
          <w:szCs w:val="28"/>
          <w:lang w:val="uk-UA" w:eastAsia="ru-RU"/>
        </w:rPr>
        <w:t xml:space="preserve">                                                                       Інформаційні ресурси</w:t>
      </w:r>
    </w:p>
    <w:p w:rsidR="00965685" w:rsidRPr="00F73851" w:rsidRDefault="00965685" w:rsidP="00965685">
      <w:pPr>
        <w:tabs>
          <w:tab w:val="left" w:pos="284"/>
          <w:tab w:val="left" w:pos="895"/>
        </w:tabs>
        <w:spacing w:before="247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9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://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nbuv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290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Національна бібліотека України ім. </w:t>
      </w: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В.І.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Вернадського</w:t>
      </w:r>
      <w:proofErr w:type="spellEnd"/>
    </w:p>
    <w:p w:rsidR="00965685" w:rsidRPr="00F73851" w:rsidRDefault="00965685" w:rsidP="00965685">
      <w:pPr>
        <w:tabs>
          <w:tab w:val="left" w:pos="284"/>
          <w:tab w:val="left" w:pos="89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hyperlink r:id="rId6" w:history="1"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rada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сайт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685" w:rsidRPr="00F73851" w:rsidRDefault="00965685" w:rsidP="00965685">
      <w:pPr>
        <w:tabs>
          <w:tab w:val="left" w:pos="284"/>
          <w:tab w:val="left" w:pos="895"/>
        </w:tabs>
        <w:spacing w:before="2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</w:t>
      </w:r>
      <w:hyperlink r:id="rId7" w:history="1"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://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kmu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сайт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965685" w:rsidRPr="00F73851" w:rsidRDefault="00965685" w:rsidP="00965685">
      <w:pPr>
        <w:tabs>
          <w:tab w:val="left" w:pos="284"/>
          <w:tab w:val="left" w:pos="895"/>
        </w:tabs>
        <w:spacing w:before="2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</w:t>
      </w:r>
      <w:hyperlink r:id="rId8" w:history="1"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meta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965685" w:rsidRPr="00F73851" w:rsidRDefault="00965685" w:rsidP="00965685">
      <w:pPr>
        <w:tabs>
          <w:tab w:val="left" w:pos="284"/>
          <w:tab w:val="left" w:pos="89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</w:t>
      </w:r>
      <w:hyperlink r:id="rId9" w:history="1"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google</w:t>
        </w:r>
        <w:proofErr w:type="spellEnd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7385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DD3A78" w:rsidRDefault="00DD3A78"/>
    <w:sectPr w:rsidR="00DD3A78" w:rsidSect="00DD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879"/>
    <w:multiLevelType w:val="hybridMultilevel"/>
    <w:tmpl w:val="24263D58"/>
    <w:lvl w:ilvl="0" w:tplc="5E207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79A2"/>
    <w:multiLevelType w:val="multilevel"/>
    <w:tmpl w:val="450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774E2"/>
    <w:multiLevelType w:val="multilevel"/>
    <w:tmpl w:val="951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85"/>
    <w:rsid w:val="001629D0"/>
    <w:rsid w:val="001A72AB"/>
    <w:rsid w:val="00203B07"/>
    <w:rsid w:val="00275313"/>
    <w:rsid w:val="002905E1"/>
    <w:rsid w:val="002E0FDB"/>
    <w:rsid w:val="003E5452"/>
    <w:rsid w:val="00494A4B"/>
    <w:rsid w:val="005834B5"/>
    <w:rsid w:val="00660F10"/>
    <w:rsid w:val="00720BA2"/>
    <w:rsid w:val="008A3CAC"/>
    <w:rsid w:val="00965685"/>
    <w:rsid w:val="009837C0"/>
    <w:rsid w:val="00993423"/>
    <w:rsid w:val="009A2BB2"/>
    <w:rsid w:val="009A7221"/>
    <w:rsid w:val="009F3F23"/>
    <w:rsid w:val="00A1717B"/>
    <w:rsid w:val="00A36666"/>
    <w:rsid w:val="00A916ED"/>
    <w:rsid w:val="00B15B88"/>
    <w:rsid w:val="00B32D6C"/>
    <w:rsid w:val="00C273AE"/>
    <w:rsid w:val="00C34D43"/>
    <w:rsid w:val="00CE4FD9"/>
    <w:rsid w:val="00D830F3"/>
    <w:rsid w:val="00DD3A78"/>
    <w:rsid w:val="00F32F08"/>
    <w:rsid w:val="00F73851"/>
    <w:rsid w:val="00F9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78"/>
  </w:style>
  <w:style w:type="paragraph" w:styleId="1">
    <w:name w:val="heading 1"/>
    <w:basedOn w:val="a"/>
    <w:link w:val="10"/>
    <w:uiPriority w:val="9"/>
    <w:qFormat/>
    <w:rsid w:val="00965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5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style59"/>
    <w:basedOn w:val="a0"/>
    <w:rsid w:val="00965685"/>
  </w:style>
  <w:style w:type="character" w:customStyle="1" w:styleId="20">
    <w:name w:val="Заголовок 2 Знак"/>
    <w:basedOn w:val="a0"/>
    <w:link w:val="2"/>
    <w:uiPriority w:val="9"/>
    <w:rsid w:val="00965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sshide">
    <w:name w:val="accesshide"/>
    <w:basedOn w:val="a0"/>
    <w:rsid w:val="00965685"/>
  </w:style>
  <w:style w:type="character" w:styleId="a4">
    <w:name w:val="Hyperlink"/>
    <w:basedOn w:val="a0"/>
    <w:uiPriority w:val="99"/>
    <w:semiHidden/>
    <w:unhideWhenUsed/>
    <w:rsid w:val="00965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5685"/>
    <w:rPr>
      <w:color w:val="800080"/>
      <w:u w:val="single"/>
    </w:rPr>
  </w:style>
  <w:style w:type="character" w:customStyle="1" w:styleId="divider">
    <w:name w:val="divider"/>
    <w:basedOn w:val="a0"/>
    <w:rsid w:val="00965685"/>
  </w:style>
  <w:style w:type="character" w:customStyle="1" w:styleId="arrowtext">
    <w:name w:val="arrow_text"/>
    <w:basedOn w:val="a0"/>
    <w:rsid w:val="00965685"/>
  </w:style>
  <w:style w:type="character" w:customStyle="1" w:styleId="arrow">
    <w:name w:val="arrow"/>
    <w:basedOn w:val="a0"/>
    <w:rsid w:val="00965685"/>
  </w:style>
  <w:style w:type="paragraph" w:customStyle="1" w:styleId="style26">
    <w:name w:val="style26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pt">
    <w:name w:val="7pt"/>
    <w:basedOn w:val="a0"/>
    <w:rsid w:val="00965685"/>
  </w:style>
  <w:style w:type="paragraph" w:customStyle="1" w:styleId="nospacing">
    <w:name w:val="nospacing"/>
    <w:basedOn w:val="a"/>
    <w:rsid w:val="0096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1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73AE"/>
    <w:pPr>
      <w:ind w:left="720"/>
      <w:contextualSpacing/>
    </w:pPr>
  </w:style>
  <w:style w:type="character" w:customStyle="1" w:styleId="docdata">
    <w:name w:val="docdata"/>
    <w:aliases w:val="docy,v5,2391,baiaagaaboqcaaad6amaaawebwaaaaaaaaaaaaaaaaaaaaaaaaaaaaaaaaaaaaaaaaaaaaaaaaaaaaaaaaaaaaaaaaaaaaaaaaaaaaaaaaaaaaaaaaaaaaaaaaaaaaaaaaaaaaaaaaaaaaaaaaaaaaaaaaaaaaaaaaaaaaaaaaaaaaaaaaaaaaaaaaaaaaaaaaaaaaaaaaaaaaaaaaaaaaaaaaaaaaaaaaaaaaaa"/>
    <w:basedOn w:val="a0"/>
    <w:rsid w:val="00F73851"/>
  </w:style>
  <w:style w:type="character" w:customStyle="1" w:styleId="30">
    <w:name w:val="Заголовок 3 Знак"/>
    <w:basedOn w:val="a0"/>
    <w:link w:val="3"/>
    <w:rsid w:val="002905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bu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cp:lastPrinted>2018-10-16T06:16:00Z</cp:lastPrinted>
  <dcterms:created xsi:type="dcterms:W3CDTF">2019-11-18T20:02:00Z</dcterms:created>
  <dcterms:modified xsi:type="dcterms:W3CDTF">2019-11-25T10:52:00Z</dcterms:modified>
</cp:coreProperties>
</file>