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166C7D" w:rsidRPr="00443F1A" w:rsidTr="00C13F4E">
        <w:tc>
          <w:tcPr>
            <w:tcW w:w="9571" w:type="dxa"/>
            <w:gridSpan w:val="2"/>
          </w:tcPr>
          <w:p w:rsidR="00166C7D" w:rsidRPr="00166C7D" w:rsidRDefault="00166C7D" w:rsidP="00C13F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C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 за професійним спрямуванням</w:t>
            </w:r>
          </w:p>
        </w:tc>
      </w:tr>
      <w:tr w:rsidR="00166C7D" w:rsidRPr="00166C7D" w:rsidTr="00C13F4E">
        <w:tc>
          <w:tcPr>
            <w:tcW w:w="4219" w:type="dxa"/>
          </w:tcPr>
          <w:p w:rsidR="00166C7D" w:rsidRPr="003C6448" w:rsidRDefault="00166C7D" w:rsidP="00C13F4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0" w:name="_GoBack" w:colFirst="1" w:colLast="1"/>
            <w:r w:rsidRPr="003C64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5352" w:type="dxa"/>
          </w:tcPr>
          <w:p w:rsidR="00166C7D" w:rsidRPr="00BC206A" w:rsidRDefault="00166C7D" w:rsidP="00166C7D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2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</w:t>
            </w:r>
            <w:proofErr w:type="spellEnd"/>
            <w:r w:rsidRPr="00BC2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Інна Миколаївна</w:t>
            </w:r>
          </w:p>
          <w:p w:rsidR="00166C7D" w:rsidRPr="00166C7D" w:rsidRDefault="00166C7D" w:rsidP="00166C7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C2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асистент кафедри славістичної філології, педагогіки та методики викладання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bookmarkEnd w:id="0"/>
      <w:tr w:rsidR="00166C7D" w:rsidRPr="002B37EC" w:rsidTr="00C13F4E">
        <w:tc>
          <w:tcPr>
            <w:tcW w:w="4219" w:type="dxa"/>
          </w:tcPr>
          <w:p w:rsidR="00166C7D" w:rsidRPr="003C6448" w:rsidRDefault="00166C7D" w:rsidP="00C1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4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Курс та семестр, у якому планується вивчення дисципліни</w:t>
            </w:r>
          </w:p>
        </w:tc>
        <w:tc>
          <w:tcPr>
            <w:tcW w:w="5352" w:type="dxa"/>
          </w:tcPr>
          <w:p w:rsidR="00166C7D" w:rsidRPr="003C6448" w:rsidRDefault="00166C7D" w:rsidP="00C13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4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C6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курс,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  <w:r w:rsidRPr="003C64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C6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семестр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66C7D" w:rsidRPr="003C6448" w:rsidTr="00C13F4E">
        <w:tc>
          <w:tcPr>
            <w:tcW w:w="4219" w:type="dxa"/>
          </w:tcPr>
          <w:p w:rsidR="00166C7D" w:rsidRPr="003C6448" w:rsidRDefault="00166C7D" w:rsidP="00C1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4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Факультети, студентам яких пропонується вивчати дисципліну</w:t>
            </w:r>
          </w:p>
        </w:tc>
        <w:tc>
          <w:tcPr>
            <w:tcW w:w="5352" w:type="dxa"/>
          </w:tcPr>
          <w:p w:rsidR="00166C7D" w:rsidRDefault="00166C7D" w:rsidP="00166C7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Економічний факультет</w:t>
            </w:r>
          </w:p>
          <w:p w:rsidR="00166C7D" w:rsidRPr="003C6448" w:rsidRDefault="00166C7D" w:rsidP="00166C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Екологічний факультет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66C7D" w:rsidRPr="003C6448" w:rsidTr="00C13F4E">
        <w:tc>
          <w:tcPr>
            <w:tcW w:w="4219" w:type="dxa"/>
          </w:tcPr>
          <w:p w:rsidR="00166C7D" w:rsidRPr="003C6448" w:rsidRDefault="00166C7D" w:rsidP="00C1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4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Перелік </w:t>
            </w:r>
            <w:proofErr w:type="spellStart"/>
            <w:r w:rsidRPr="003C64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3C64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та відповідних результатів навчання, що забезпечує дисципліна</w:t>
            </w:r>
          </w:p>
        </w:tc>
        <w:tc>
          <w:tcPr>
            <w:tcW w:w="5352" w:type="dxa"/>
          </w:tcPr>
          <w:p w:rsidR="00166C7D" w:rsidRPr="00BC206A" w:rsidRDefault="00166C7D" w:rsidP="00166C7D">
            <w:pPr>
              <w:spacing w:after="16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2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 </w:t>
            </w:r>
            <w:proofErr w:type="spellStart"/>
            <w:r w:rsidRPr="00BC2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закінчення</w:t>
            </w:r>
            <w:proofErr w:type="spellEnd"/>
            <w:r w:rsidRPr="00BC2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курсу </w:t>
            </w:r>
            <w:proofErr w:type="spellStart"/>
            <w:r w:rsidRPr="00BC2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студенти</w:t>
            </w:r>
            <w:proofErr w:type="spellEnd"/>
            <w:r w:rsidRPr="00BC2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C2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повинні</w:t>
            </w:r>
            <w:proofErr w:type="spellEnd"/>
            <w:r w:rsidRPr="00BC2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знати:</w:t>
            </w:r>
          </w:p>
          <w:p w:rsidR="00166C7D" w:rsidRPr="00BC206A" w:rsidRDefault="00166C7D" w:rsidP="00166C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основні</w:t>
            </w:r>
            <w:proofErr w:type="spellEnd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>відомості</w:t>
            </w:r>
            <w:proofErr w:type="spellEnd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 </w:t>
            </w:r>
            <w:proofErr w:type="spellStart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>мову</w:t>
            </w:r>
            <w:proofErr w:type="spellEnd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166C7D" w:rsidRPr="00BC206A" w:rsidRDefault="00166C7D" w:rsidP="00166C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>орфографічні</w:t>
            </w:r>
            <w:proofErr w:type="spellEnd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правила;</w:t>
            </w:r>
          </w:p>
          <w:p w:rsidR="00166C7D" w:rsidRPr="00BC206A" w:rsidRDefault="00166C7D" w:rsidP="00166C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основні</w:t>
            </w:r>
            <w:proofErr w:type="spellEnd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>поняття</w:t>
            </w:r>
            <w:proofErr w:type="spellEnd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лексики, </w:t>
            </w:r>
            <w:proofErr w:type="spellStart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>фразеології</w:t>
            </w:r>
            <w:proofErr w:type="spellEnd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166C7D" w:rsidRPr="00BC206A" w:rsidRDefault="00166C7D" w:rsidP="00166C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>морфологічні</w:t>
            </w:r>
            <w:proofErr w:type="spellEnd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>синтаксичні</w:t>
            </w:r>
            <w:proofErr w:type="spellEnd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>пунктуаційні</w:t>
            </w:r>
            <w:proofErr w:type="spellEnd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>норми</w:t>
            </w:r>
            <w:proofErr w:type="spellEnd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166C7D" w:rsidRPr="00BC206A" w:rsidRDefault="00166C7D" w:rsidP="00166C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>вимоги</w:t>
            </w:r>
            <w:proofErr w:type="spellEnd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</w:t>
            </w:r>
            <w:proofErr w:type="spellStart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культури</w:t>
            </w:r>
            <w:proofErr w:type="spellEnd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>мовлення</w:t>
            </w:r>
            <w:proofErr w:type="spellEnd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166C7D" w:rsidRPr="00BC206A" w:rsidRDefault="00166C7D" w:rsidP="00166C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>стилістичні</w:t>
            </w:r>
            <w:proofErr w:type="spellEnd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>норми</w:t>
            </w:r>
            <w:proofErr w:type="spellEnd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>української</w:t>
            </w:r>
            <w:proofErr w:type="spellEnd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>мови</w:t>
            </w:r>
            <w:proofErr w:type="spellEnd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166C7D" w:rsidRPr="00166C7D" w:rsidRDefault="00166C7D" w:rsidP="00166C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>епічні</w:t>
            </w:r>
            <w:proofErr w:type="spellEnd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>норми</w:t>
            </w:r>
            <w:proofErr w:type="spellEnd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>сучасної</w:t>
            </w:r>
            <w:proofErr w:type="spellEnd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>української</w:t>
            </w:r>
            <w:proofErr w:type="spellEnd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>літературної</w:t>
            </w:r>
            <w:proofErr w:type="spellEnd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>мови</w:t>
            </w:r>
            <w:proofErr w:type="spellEnd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166C7D" w:rsidRDefault="00166C7D" w:rsidP="00166C7D">
            <w:pPr>
              <w:spacing w:after="16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C2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вміти</w:t>
            </w:r>
            <w:proofErr w:type="spellEnd"/>
            <w:r w:rsidRPr="00BC2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</w:p>
          <w:p w:rsidR="00166C7D" w:rsidRDefault="00166C7D" w:rsidP="00166C7D">
            <w:pPr>
              <w:spacing w:after="16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>виправдано</w:t>
            </w:r>
            <w:proofErr w:type="spellEnd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>користуватися</w:t>
            </w:r>
            <w:proofErr w:type="spellEnd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>засобами</w:t>
            </w:r>
            <w:proofErr w:type="spellEnd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>мови</w:t>
            </w:r>
            <w:proofErr w:type="spellEnd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>різних</w:t>
            </w:r>
            <w:proofErr w:type="spellEnd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>життєвих</w:t>
            </w:r>
            <w:proofErr w:type="spellEnd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>ситуаціях</w:t>
            </w:r>
            <w:proofErr w:type="spellEnd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 </w:t>
            </w:r>
            <w:proofErr w:type="spellStart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>обов’язковим</w:t>
            </w:r>
            <w:proofErr w:type="spellEnd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>дотриманням</w:t>
            </w:r>
            <w:proofErr w:type="spellEnd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>мовних</w:t>
            </w:r>
            <w:proofErr w:type="spellEnd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норм та </w:t>
            </w:r>
            <w:proofErr w:type="spellStart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>мовленнєвого</w:t>
            </w:r>
            <w:proofErr w:type="spellEnd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>етикету</w:t>
            </w:r>
            <w:proofErr w:type="spellEnd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Pr="00BC2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166C7D" w:rsidRDefault="00166C7D" w:rsidP="00166C7D">
            <w:pPr>
              <w:spacing w:after="16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>уміти</w:t>
            </w:r>
            <w:proofErr w:type="spellEnd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>пізнавати</w:t>
            </w:r>
            <w:proofErr w:type="spellEnd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лексемами й </w:t>
            </w:r>
            <w:proofErr w:type="spellStart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>граматичними</w:t>
            </w:r>
            <w:proofErr w:type="spellEnd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формами </w:t>
            </w:r>
            <w:proofErr w:type="spellStart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>національне</w:t>
            </w:r>
            <w:proofErr w:type="spellEnd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>світосприймання</w:t>
            </w:r>
            <w:proofErr w:type="spellEnd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>ментальність</w:t>
            </w:r>
            <w:proofErr w:type="spellEnd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>рідного</w:t>
            </w:r>
            <w:proofErr w:type="spellEnd"/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народу; </w:t>
            </w:r>
          </w:p>
          <w:p w:rsidR="00166C7D" w:rsidRDefault="00166C7D" w:rsidP="00166C7D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BC2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правильно використовувати різні </w:t>
            </w:r>
            <w:proofErr w:type="spellStart"/>
            <w:r w:rsidRPr="00BC2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мовні</w:t>
            </w:r>
            <w:proofErr w:type="spellEnd"/>
            <w:r w:rsidRPr="00BC2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засоби відповідно до комунікативних намірів; </w:t>
            </w:r>
          </w:p>
          <w:p w:rsidR="00166C7D" w:rsidRDefault="00166C7D" w:rsidP="00166C7D">
            <w:pPr>
              <w:spacing w:after="16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- </w:t>
            </w:r>
            <w:r w:rsidRPr="00BC2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влучно висловлювати думки для успішного розв’язання проблем і завдань у професійній діяльності;</w:t>
            </w:r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66C7D" w:rsidRDefault="00166C7D" w:rsidP="00166C7D">
            <w:pPr>
              <w:spacing w:after="16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  <w:r w:rsidRPr="00BC2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скорочувати та створювати наукові тексти професійного спрямування, складати план, конспект, реферат тощо, робити необхідні нотатки, виписки відповідно до поставленої мети;</w:t>
            </w:r>
            <w:r w:rsidRPr="00BC20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66C7D" w:rsidRPr="00166C7D" w:rsidRDefault="00166C7D" w:rsidP="00166C7D">
            <w:pPr>
              <w:spacing w:after="16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  <w:proofErr w:type="spellStart"/>
            <w:r w:rsidRPr="00BC206A">
              <w:rPr>
                <w:rFonts w:ascii="Times New Roman" w:hAnsi="Times New Roman" w:cs="Times New Roman"/>
                <w:sz w:val="28"/>
                <w:szCs w:val="28"/>
              </w:rPr>
              <w:t>послуговуватися</w:t>
            </w:r>
            <w:proofErr w:type="spellEnd"/>
            <w:r w:rsidRPr="00BC2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06A">
              <w:rPr>
                <w:rFonts w:ascii="Times New Roman" w:hAnsi="Times New Roman" w:cs="Times New Roman"/>
                <w:sz w:val="28"/>
                <w:szCs w:val="28"/>
              </w:rPr>
              <w:t>лексикографічними</w:t>
            </w:r>
            <w:proofErr w:type="spellEnd"/>
            <w:r w:rsidRPr="00BC2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06A">
              <w:rPr>
                <w:rFonts w:ascii="Times New Roman" w:hAnsi="Times New Roman" w:cs="Times New Roman"/>
                <w:sz w:val="28"/>
                <w:szCs w:val="28"/>
              </w:rPr>
              <w:t>джерелами</w:t>
            </w:r>
            <w:proofErr w:type="spellEnd"/>
            <w:r w:rsidRPr="00BC206A">
              <w:rPr>
                <w:rFonts w:ascii="Times New Roman" w:hAnsi="Times New Roman" w:cs="Times New Roman"/>
                <w:sz w:val="28"/>
                <w:szCs w:val="28"/>
              </w:rPr>
              <w:t xml:space="preserve"> (словниками) та </w:t>
            </w:r>
            <w:proofErr w:type="spellStart"/>
            <w:r w:rsidRPr="00BC206A">
              <w:rPr>
                <w:rFonts w:ascii="Times New Roman" w:hAnsi="Times New Roman" w:cs="Times New Roman"/>
                <w:sz w:val="28"/>
                <w:szCs w:val="28"/>
              </w:rPr>
              <w:t>іншою</w:t>
            </w:r>
            <w:proofErr w:type="spellEnd"/>
            <w:r w:rsidRPr="00BC2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06A">
              <w:rPr>
                <w:rFonts w:ascii="Times New Roman" w:hAnsi="Times New Roman" w:cs="Times New Roman"/>
                <w:sz w:val="28"/>
                <w:szCs w:val="28"/>
              </w:rPr>
              <w:t>допоміжною</w:t>
            </w:r>
            <w:proofErr w:type="spellEnd"/>
            <w:r w:rsidRPr="00BC2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06A">
              <w:rPr>
                <w:rFonts w:ascii="Times New Roman" w:hAnsi="Times New Roman" w:cs="Times New Roman"/>
                <w:sz w:val="28"/>
                <w:szCs w:val="28"/>
              </w:rPr>
              <w:t>довідковою</w:t>
            </w:r>
            <w:proofErr w:type="spellEnd"/>
            <w:r w:rsidRPr="00BC2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06A">
              <w:rPr>
                <w:rFonts w:ascii="Times New Roman" w:hAnsi="Times New Roman" w:cs="Times New Roman"/>
                <w:sz w:val="28"/>
                <w:szCs w:val="28"/>
              </w:rPr>
              <w:t>літературою</w:t>
            </w:r>
            <w:proofErr w:type="spellEnd"/>
            <w:r w:rsidRPr="00BC20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206A">
              <w:rPr>
                <w:rFonts w:ascii="Times New Roman" w:hAnsi="Times New Roman" w:cs="Times New Roman"/>
                <w:sz w:val="28"/>
                <w:szCs w:val="28"/>
              </w:rPr>
              <w:t>необхідною</w:t>
            </w:r>
            <w:proofErr w:type="spellEnd"/>
            <w:r w:rsidRPr="00BC206A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BC206A">
              <w:rPr>
                <w:rFonts w:ascii="Times New Roman" w:hAnsi="Times New Roman" w:cs="Times New Roman"/>
                <w:sz w:val="28"/>
                <w:szCs w:val="28"/>
              </w:rPr>
              <w:t>самостійного</w:t>
            </w:r>
            <w:proofErr w:type="spellEnd"/>
            <w:r w:rsidRPr="00BC2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06A">
              <w:rPr>
                <w:rFonts w:ascii="Times New Roman" w:hAnsi="Times New Roman" w:cs="Times New Roman"/>
                <w:sz w:val="28"/>
                <w:szCs w:val="28"/>
              </w:rPr>
              <w:t>вдосконалення</w:t>
            </w:r>
            <w:proofErr w:type="spellEnd"/>
            <w:r w:rsidRPr="00BC2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06A">
              <w:rPr>
                <w:rFonts w:ascii="Times New Roman" w:hAnsi="Times New Roman" w:cs="Times New Roman"/>
                <w:sz w:val="28"/>
                <w:szCs w:val="28"/>
              </w:rPr>
              <w:t>мовної</w:t>
            </w:r>
            <w:proofErr w:type="spellEnd"/>
            <w:r w:rsidRPr="00BC2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206A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BC2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166C7D" w:rsidRPr="002B37EC" w:rsidTr="00C13F4E">
        <w:tc>
          <w:tcPr>
            <w:tcW w:w="4219" w:type="dxa"/>
          </w:tcPr>
          <w:p w:rsidR="00166C7D" w:rsidRPr="003C6448" w:rsidRDefault="00166C7D" w:rsidP="00C13F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64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Кредити </w:t>
            </w:r>
          </w:p>
        </w:tc>
        <w:tc>
          <w:tcPr>
            <w:tcW w:w="5352" w:type="dxa"/>
          </w:tcPr>
          <w:p w:rsidR="00166C7D" w:rsidRPr="003C6448" w:rsidRDefault="00166C7D" w:rsidP="00C13F4E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66C7D" w:rsidRPr="002B37EC" w:rsidTr="00C13F4E">
        <w:tc>
          <w:tcPr>
            <w:tcW w:w="4219" w:type="dxa"/>
          </w:tcPr>
          <w:p w:rsidR="00166C7D" w:rsidRPr="003C6448" w:rsidRDefault="00166C7D" w:rsidP="00C13F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64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5352" w:type="dxa"/>
          </w:tcPr>
          <w:p w:rsidR="00166C7D" w:rsidRPr="00166C7D" w:rsidRDefault="00166C7D" w:rsidP="00166C7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2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B3B0D" w:rsidRDefault="000B3B0D"/>
    <w:sectPr w:rsidR="000B3B0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6923"/>
    <w:multiLevelType w:val="hybridMultilevel"/>
    <w:tmpl w:val="F2122E66"/>
    <w:lvl w:ilvl="0" w:tplc="F2A8C854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7D"/>
    <w:rsid w:val="000B3B0D"/>
    <w:rsid w:val="0016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40E62"/>
  <w15:chartTrackingRefBased/>
  <w15:docId w15:val="{0701D460-60B4-47DB-837E-5B7BEE7A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C7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C7D"/>
    <w:pPr>
      <w:ind w:left="720"/>
      <w:contextualSpacing/>
    </w:pPr>
  </w:style>
  <w:style w:type="table" w:styleId="a4">
    <w:name w:val="Table Grid"/>
    <w:basedOn w:val="a1"/>
    <w:uiPriority w:val="59"/>
    <w:rsid w:val="00166C7D"/>
    <w:pPr>
      <w:spacing w:after="0" w:line="240" w:lineRule="auto"/>
    </w:pPr>
    <w:rPr>
      <w:rFonts w:ascii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uiPriority w:val="99"/>
    <w:rsid w:val="00166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1307</Characters>
  <Application>Microsoft Office Word</Application>
  <DocSecurity>0</DocSecurity>
  <Lines>10</Lines>
  <Paragraphs>3</Paragraphs>
  <ScaleCrop>false</ScaleCrop>
  <Company>diakov.net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2019-07-15T05:30:00Z</dcterms:created>
  <dcterms:modified xsi:type="dcterms:W3CDTF">2019-07-15T05:33:00Z</dcterms:modified>
</cp:coreProperties>
</file>